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533" w:rsidRDefault="009D0533" w:rsidP="001711EB">
      <w:pPr>
        <w:jc w:val="center"/>
        <w:rPr>
          <w:rFonts w:ascii="Times New Roman" w:hAnsi="Times New Roman" w:cs="Times New Roman"/>
          <w:b/>
          <w:sz w:val="28"/>
          <w:szCs w:val="28"/>
        </w:rPr>
      </w:pPr>
    </w:p>
    <w:p w:rsidR="00881D11" w:rsidRDefault="001711EB" w:rsidP="00222A0F">
      <w:pPr>
        <w:spacing w:after="0" w:line="240" w:lineRule="auto"/>
        <w:jc w:val="center"/>
        <w:rPr>
          <w:rFonts w:ascii="Times New Roman" w:hAnsi="Times New Roman" w:cs="Times New Roman"/>
          <w:b/>
          <w:sz w:val="28"/>
          <w:szCs w:val="28"/>
        </w:rPr>
      </w:pPr>
      <w:r w:rsidRPr="001711EB">
        <w:rPr>
          <w:rFonts w:ascii="Times New Roman" w:hAnsi="Times New Roman" w:cs="Times New Roman"/>
          <w:b/>
          <w:sz w:val="28"/>
          <w:szCs w:val="28"/>
        </w:rPr>
        <w:t>ИНФОРМАЦИЯ</w:t>
      </w:r>
    </w:p>
    <w:p w:rsidR="00290571" w:rsidRDefault="001711EB" w:rsidP="00222A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РЕЗУЛЬТАТАХ КОНТРОЛЬНОГО  МЕРОПРИЯТИЯ</w:t>
      </w:r>
    </w:p>
    <w:p w:rsidR="003934BF" w:rsidRPr="00290B70" w:rsidRDefault="003934BF" w:rsidP="00222A0F">
      <w:pPr>
        <w:spacing w:after="0" w:line="240" w:lineRule="auto"/>
        <w:jc w:val="center"/>
        <w:rPr>
          <w:rFonts w:ascii="Times New Roman" w:hAnsi="Times New Roman" w:cs="Times New Roman"/>
          <w:sz w:val="28"/>
          <w:szCs w:val="28"/>
        </w:rPr>
      </w:pPr>
      <w:r w:rsidRPr="00290B70">
        <w:rPr>
          <w:rFonts w:ascii="Times New Roman" w:hAnsi="Times New Roman" w:cs="Times New Roman"/>
          <w:sz w:val="28"/>
          <w:szCs w:val="28"/>
        </w:rPr>
        <w:t>«</w:t>
      </w:r>
      <w:r w:rsidR="009D0533" w:rsidRPr="009D0533">
        <w:rPr>
          <w:rFonts w:ascii="Times New Roman" w:hAnsi="Times New Roman" w:cs="Times New Roman"/>
          <w:sz w:val="28"/>
          <w:szCs w:val="28"/>
        </w:rPr>
        <w:t>Проверка исполнения бюджетных полномочий агентством</w:t>
      </w:r>
      <w:r w:rsidR="00E92A2D" w:rsidRPr="00E92A2D">
        <w:rPr>
          <w:rFonts w:ascii="Times New Roman" w:hAnsi="Times New Roman" w:cs="Times New Roman"/>
          <w:sz w:val="28"/>
          <w:szCs w:val="28"/>
        </w:rPr>
        <w:t xml:space="preserve"> (</w:t>
      </w:r>
      <w:r w:rsidR="00E92A2D">
        <w:rPr>
          <w:rFonts w:ascii="Times New Roman" w:hAnsi="Times New Roman" w:cs="Times New Roman"/>
          <w:sz w:val="28"/>
          <w:szCs w:val="28"/>
        </w:rPr>
        <w:t>министерством)</w:t>
      </w:r>
      <w:bookmarkStart w:id="0" w:name="_GoBack"/>
      <w:bookmarkEnd w:id="0"/>
      <w:r w:rsidR="009D0533" w:rsidRPr="009D0533">
        <w:rPr>
          <w:rFonts w:ascii="Times New Roman" w:hAnsi="Times New Roman" w:cs="Times New Roman"/>
          <w:sz w:val="28"/>
          <w:szCs w:val="28"/>
        </w:rPr>
        <w:t xml:space="preserve"> по транспорту Архангельской области в рамках</w:t>
      </w:r>
      <w:r w:rsidR="009D0533">
        <w:rPr>
          <w:rFonts w:ascii="Times New Roman" w:hAnsi="Times New Roman" w:cs="Times New Roman"/>
          <w:sz w:val="28"/>
          <w:szCs w:val="28"/>
        </w:rPr>
        <w:t xml:space="preserve"> исполнения областного бюджета»</w:t>
      </w:r>
      <w:r w:rsidRPr="00290B70">
        <w:rPr>
          <w:rFonts w:ascii="Times New Roman" w:hAnsi="Times New Roman" w:cs="Times New Roman"/>
          <w:sz w:val="28"/>
          <w:szCs w:val="28"/>
        </w:rPr>
        <w:t>.</w:t>
      </w:r>
    </w:p>
    <w:p w:rsidR="003934BF" w:rsidRDefault="003934BF" w:rsidP="00BA0CFE">
      <w:pPr>
        <w:pStyle w:val="a3"/>
        <w:ind w:left="0"/>
        <w:jc w:val="both"/>
        <w:rPr>
          <w:sz w:val="28"/>
          <w:szCs w:val="28"/>
          <w:u w:val="single"/>
        </w:rPr>
      </w:pPr>
    </w:p>
    <w:p w:rsidR="009D0533" w:rsidRDefault="00BA0CFE" w:rsidP="000A30D6">
      <w:pPr>
        <w:pStyle w:val="a3"/>
        <w:ind w:left="0" w:firstLine="709"/>
        <w:jc w:val="both"/>
        <w:rPr>
          <w:sz w:val="28"/>
          <w:szCs w:val="28"/>
        </w:rPr>
      </w:pPr>
      <w:r w:rsidRPr="008D2379">
        <w:rPr>
          <w:sz w:val="28"/>
          <w:szCs w:val="28"/>
        </w:rPr>
        <w:t xml:space="preserve">1. </w:t>
      </w:r>
      <w:r w:rsidR="001711EB" w:rsidRPr="008D2379">
        <w:rPr>
          <w:sz w:val="28"/>
          <w:szCs w:val="28"/>
        </w:rPr>
        <w:t>Основание для проведения контрольного мероприятия:</w:t>
      </w:r>
      <w:r w:rsidR="001711EB" w:rsidRPr="00BA0CFE">
        <w:rPr>
          <w:sz w:val="28"/>
          <w:szCs w:val="28"/>
        </w:rPr>
        <w:t xml:space="preserve"> </w:t>
      </w:r>
      <w:r w:rsidR="003934BF" w:rsidRPr="003934BF">
        <w:rPr>
          <w:sz w:val="28"/>
          <w:szCs w:val="28"/>
        </w:rPr>
        <w:t>статьи 157, 265-268.1 Бюджетного кодекса Российской Федерации, Федеральный закон от 07.02.2011 г. №6-ФЗ «Об общих принципах организации и деятельности контрольно-счетных органов субъектов Российской Федерации и муниципальных образований», закон Архангельской области от 30.05.2011 № 288-22-ОЗ «О контрольно-счетной палате Архангельской области»</w:t>
      </w:r>
      <w:r w:rsidR="003934BF">
        <w:rPr>
          <w:sz w:val="28"/>
          <w:szCs w:val="28"/>
        </w:rPr>
        <w:t xml:space="preserve">, </w:t>
      </w:r>
      <w:r w:rsidR="003934BF" w:rsidRPr="003934BF">
        <w:rPr>
          <w:sz w:val="28"/>
          <w:szCs w:val="28"/>
        </w:rPr>
        <w:t>план работы контрольно-счетной палаты на 2015 год</w:t>
      </w:r>
      <w:r w:rsidR="009D0533" w:rsidRPr="009D0533">
        <w:t xml:space="preserve"> </w:t>
      </w:r>
      <w:r w:rsidR="009D0533">
        <w:t>(</w:t>
      </w:r>
      <w:r w:rsidR="009D0533" w:rsidRPr="009D0533">
        <w:rPr>
          <w:sz w:val="28"/>
          <w:szCs w:val="28"/>
        </w:rPr>
        <w:t xml:space="preserve">пункт 13 Подраздел 2. Контрольные мероприятия Раздел II </w:t>
      </w:r>
      <w:r w:rsidR="00C33E71">
        <w:rPr>
          <w:sz w:val="28"/>
          <w:szCs w:val="28"/>
        </w:rPr>
        <w:t>«</w:t>
      </w:r>
      <w:r w:rsidR="009D0533" w:rsidRPr="009D0533">
        <w:rPr>
          <w:sz w:val="28"/>
          <w:szCs w:val="28"/>
        </w:rPr>
        <w:t>Контрольные мероприятия</w:t>
      </w:r>
      <w:r w:rsidR="00C33E71">
        <w:rPr>
          <w:sz w:val="28"/>
          <w:szCs w:val="28"/>
        </w:rPr>
        <w:t>»</w:t>
      </w:r>
      <w:r w:rsidR="009D0533">
        <w:rPr>
          <w:sz w:val="28"/>
          <w:szCs w:val="28"/>
        </w:rPr>
        <w:t>)</w:t>
      </w:r>
      <w:r w:rsidR="009D0533" w:rsidRPr="009D0533">
        <w:rPr>
          <w:sz w:val="28"/>
          <w:szCs w:val="28"/>
        </w:rPr>
        <w:t>, распоряжение председателя контрольно-счетной палаты от 13 октября 2015 г. № 30-р.</w:t>
      </w:r>
      <w:r w:rsidR="003934BF" w:rsidRPr="003934BF">
        <w:rPr>
          <w:sz w:val="28"/>
          <w:szCs w:val="28"/>
        </w:rPr>
        <w:t xml:space="preserve"> </w:t>
      </w:r>
    </w:p>
    <w:p w:rsidR="009D0533" w:rsidRDefault="001711EB" w:rsidP="000A30D6">
      <w:pPr>
        <w:pStyle w:val="a3"/>
        <w:ind w:left="0" w:firstLine="709"/>
        <w:jc w:val="both"/>
        <w:rPr>
          <w:sz w:val="28"/>
          <w:szCs w:val="28"/>
        </w:rPr>
      </w:pPr>
      <w:r w:rsidRPr="008D2379">
        <w:rPr>
          <w:sz w:val="28"/>
          <w:szCs w:val="28"/>
        </w:rPr>
        <w:t>2.</w:t>
      </w:r>
      <w:r w:rsidR="003934BF" w:rsidRPr="008D2379">
        <w:rPr>
          <w:sz w:val="28"/>
          <w:szCs w:val="28"/>
        </w:rPr>
        <w:t xml:space="preserve"> </w:t>
      </w:r>
      <w:r w:rsidRPr="008D2379">
        <w:rPr>
          <w:sz w:val="28"/>
          <w:szCs w:val="28"/>
        </w:rPr>
        <w:t>Перечень объектов контрольного мероприятия:</w:t>
      </w:r>
      <w:r w:rsidR="00BA0CFE">
        <w:rPr>
          <w:sz w:val="28"/>
          <w:szCs w:val="28"/>
        </w:rPr>
        <w:t xml:space="preserve"> </w:t>
      </w:r>
      <w:r w:rsidR="009D0533">
        <w:rPr>
          <w:sz w:val="28"/>
          <w:szCs w:val="28"/>
        </w:rPr>
        <w:t>государственное бюджетное учреждение Архангельской области «Региональная транспортная служба»;</w:t>
      </w:r>
    </w:p>
    <w:p w:rsidR="009D0533" w:rsidRDefault="009D0533" w:rsidP="000A30D6">
      <w:pPr>
        <w:pStyle w:val="a3"/>
        <w:ind w:left="0" w:firstLine="709"/>
        <w:jc w:val="both"/>
        <w:rPr>
          <w:sz w:val="28"/>
          <w:szCs w:val="28"/>
        </w:rPr>
      </w:pPr>
      <w:r w:rsidRPr="009D0533">
        <w:rPr>
          <w:sz w:val="28"/>
          <w:szCs w:val="28"/>
        </w:rPr>
        <w:t>министерство транспорта Архангельской области;</w:t>
      </w:r>
    </w:p>
    <w:p w:rsidR="009D0533" w:rsidRDefault="009D0533" w:rsidP="000A30D6">
      <w:pPr>
        <w:pStyle w:val="a3"/>
        <w:ind w:left="0" w:firstLine="709"/>
        <w:jc w:val="both"/>
        <w:rPr>
          <w:sz w:val="28"/>
          <w:szCs w:val="28"/>
        </w:rPr>
      </w:pPr>
      <w:r>
        <w:rPr>
          <w:sz w:val="28"/>
          <w:szCs w:val="28"/>
        </w:rPr>
        <w:t>акционерное общество «2-ой Архангельский авиаотряд»;</w:t>
      </w:r>
    </w:p>
    <w:p w:rsidR="009D0533" w:rsidRPr="009D0533" w:rsidRDefault="009D0533" w:rsidP="000A30D6">
      <w:pPr>
        <w:pStyle w:val="a3"/>
        <w:ind w:left="0" w:firstLine="709"/>
        <w:jc w:val="both"/>
        <w:rPr>
          <w:sz w:val="28"/>
          <w:szCs w:val="28"/>
        </w:rPr>
      </w:pPr>
      <w:r>
        <w:rPr>
          <w:sz w:val="28"/>
          <w:szCs w:val="28"/>
        </w:rPr>
        <w:t>о</w:t>
      </w:r>
      <w:r w:rsidRPr="009A4D0D">
        <w:rPr>
          <w:sz w:val="28"/>
          <w:szCs w:val="28"/>
        </w:rPr>
        <w:t>бщество с ограниченной ответственностью «Судоходная компания «Арктикрейд»</w:t>
      </w:r>
      <w:r>
        <w:rPr>
          <w:sz w:val="28"/>
          <w:szCs w:val="28"/>
        </w:rPr>
        <w:t>.</w:t>
      </w:r>
    </w:p>
    <w:p w:rsidR="003934BF" w:rsidRPr="003934BF" w:rsidRDefault="001711EB" w:rsidP="000A30D6">
      <w:pPr>
        <w:pStyle w:val="a3"/>
        <w:ind w:left="0" w:firstLine="709"/>
        <w:jc w:val="both"/>
        <w:rPr>
          <w:bCs/>
          <w:sz w:val="28"/>
          <w:szCs w:val="28"/>
        </w:rPr>
      </w:pPr>
      <w:r w:rsidRPr="00222A0F">
        <w:rPr>
          <w:sz w:val="28"/>
          <w:szCs w:val="28"/>
        </w:rPr>
        <w:t>3.Проверяемый период деятельности</w:t>
      </w:r>
      <w:r w:rsidRPr="001711EB">
        <w:rPr>
          <w:sz w:val="28"/>
          <w:szCs w:val="28"/>
        </w:rPr>
        <w:t xml:space="preserve">: </w:t>
      </w:r>
      <w:r w:rsidR="003934BF" w:rsidRPr="00290B70">
        <w:rPr>
          <w:sz w:val="28"/>
          <w:szCs w:val="28"/>
        </w:rPr>
        <w:t>2014 год и 2015 год</w:t>
      </w:r>
      <w:r w:rsidR="009D0533">
        <w:rPr>
          <w:sz w:val="28"/>
          <w:szCs w:val="28"/>
        </w:rPr>
        <w:t>ы</w:t>
      </w:r>
      <w:r w:rsidR="003934BF" w:rsidRPr="00290B70">
        <w:rPr>
          <w:sz w:val="28"/>
          <w:szCs w:val="28"/>
        </w:rPr>
        <w:t>.</w:t>
      </w:r>
    </w:p>
    <w:p w:rsidR="003934BF" w:rsidRDefault="001711EB" w:rsidP="000A30D6">
      <w:pPr>
        <w:spacing w:line="240" w:lineRule="auto"/>
        <w:ind w:firstLine="709"/>
        <w:contextualSpacing/>
        <w:jc w:val="both"/>
        <w:rPr>
          <w:rFonts w:ascii="Times New Roman" w:hAnsi="Times New Roman" w:cs="Times New Roman"/>
          <w:sz w:val="28"/>
          <w:szCs w:val="28"/>
        </w:rPr>
      </w:pPr>
      <w:r w:rsidRPr="00222A0F">
        <w:rPr>
          <w:rFonts w:ascii="Times New Roman" w:hAnsi="Times New Roman" w:cs="Times New Roman"/>
          <w:sz w:val="28"/>
          <w:szCs w:val="28"/>
        </w:rPr>
        <w:t>4.Срок проведения контрольного мероприятия:</w:t>
      </w:r>
      <w:r w:rsidR="009D0533" w:rsidRPr="009D0533">
        <w:t xml:space="preserve"> </w:t>
      </w:r>
      <w:r w:rsidR="009D0533" w:rsidRPr="009D0533">
        <w:rPr>
          <w:rFonts w:ascii="Times New Roman" w:hAnsi="Times New Roman" w:cs="Times New Roman"/>
          <w:sz w:val="28"/>
          <w:szCs w:val="28"/>
        </w:rPr>
        <w:t>с 13 октября 2015 года по 06 ноября 2015 года, с 01 декабря по 25 декабря 2015 года, с 18 января по 19 февраля 2016 года.</w:t>
      </w:r>
    </w:p>
    <w:p w:rsidR="001711EB" w:rsidRPr="00222A0F" w:rsidRDefault="001711EB" w:rsidP="000A30D6">
      <w:pPr>
        <w:spacing w:line="240" w:lineRule="auto"/>
        <w:ind w:firstLine="709"/>
        <w:contextualSpacing/>
        <w:jc w:val="both"/>
        <w:rPr>
          <w:rFonts w:ascii="Times New Roman" w:hAnsi="Times New Roman" w:cs="Times New Roman"/>
          <w:sz w:val="28"/>
          <w:szCs w:val="28"/>
        </w:rPr>
      </w:pPr>
      <w:r w:rsidRPr="00222A0F">
        <w:rPr>
          <w:rFonts w:ascii="Times New Roman" w:hAnsi="Times New Roman" w:cs="Times New Roman"/>
          <w:sz w:val="28"/>
          <w:szCs w:val="28"/>
        </w:rPr>
        <w:t xml:space="preserve">5.Цели контрольного мероприятия: </w:t>
      </w:r>
    </w:p>
    <w:p w:rsidR="003934BF" w:rsidRDefault="0034097D" w:rsidP="000A30D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5.1</w:t>
      </w:r>
      <w:r w:rsidR="003934BF" w:rsidRPr="003934BF">
        <w:t xml:space="preserve"> </w:t>
      </w:r>
      <w:r w:rsidR="00625D1A" w:rsidRPr="00BD0269">
        <w:rPr>
          <w:rFonts w:ascii="Times New Roman" w:hAnsi="Times New Roman" w:cs="Times New Roman"/>
          <w:sz w:val="28"/>
          <w:szCs w:val="28"/>
        </w:rPr>
        <w:t>Оценка исполнения  агентством по транспорту и связи АО бюджетных полномочий главного администратора доходов областного бюджета</w:t>
      </w:r>
      <w:r w:rsidR="00625D1A">
        <w:rPr>
          <w:rFonts w:ascii="Times New Roman" w:hAnsi="Times New Roman" w:cs="Times New Roman"/>
          <w:sz w:val="28"/>
          <w:szCs w:val="28"/>
        </w:rPr>
        <w:t xml:space="preserve">, </w:t>
      </w:r>
      <w:r w:rsidR="00625D1A" w:rsidRPr="00BD0269">
        <w:rPr>
          <w:rFonts w:ascii="Times New Roman" w:hAnsi="Times New Roman" w:cs="Times New Roman"/>
          <w:sz w:val="28"/>
          <w:szCs w:val="28"/>
        </w:rPr>
        <w:t>главного распорядителя бюджетных средств областного бюджета</w:t>
      </w:r>
    </w:p>
    <w:p w:rsidR="00DD3B11" w:rsidRDefault="0034097D" w:rsidP="000A30D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Pr="0034097D">
        <w:rPr>
          <w:rFonts w:ascii="Times New Roman" w:hAnsi="Times New Roman" w:cs="Times New Roman"/>
          <w:sz w:val="28"/>
          <w:szCs w:val="28"/>
        </w:rPr>
        <w:t xml:space="preserve"> </w:t>
      </w:r>
      <w:r w:rsidR="00625D1A" w:rsidRPr="00625D1A">
        <w:rPr>
          <w:rFonts w:ascii="Times New Roman" w:hAnsi="Times New Roman" w:cs="Times New Roman"/>
          <w:sz w:val="28"/>
          <w:szCs w:val="28"/>
        </w:rPr>
        <w:t>Оценка исполнения полномочий, функций учредителя агентством по транспорту и связи АО в отношении подведомственных учреждений.</w:t>
      </w:r>
    </w:p>
    <w:p w:rsidR="00345EC1" w:rsidRPr="00222A0F" w:rsidRDefault="00DD3B11" w:rsidP="000A30D6">
      <w:pPr>
        <w:spacing w:line="240" w:lineRule="auto"/>
        <w:ind w:firstLine="709"/>
        <w:contextualSpacing/>
        <w:jc w:val="both"/>
        <w:rPr>
          <w:rFonts w:ascii="Times New Roman" w:hAnsi="Times New Roman" w:cs="Times New Roman"/>
          <w:sz w:val="28"/>
          <w:szCs w:val="28"/>
        </w:rPr>
      </w:pPr>
      <w:r w:rsidRPr="00222A0F">
        <w:rPr>
          <w:rFonts w:ascii="Times New Roman" w:hAnsi="Times New Roman" w:cs="Times New Roman"/>
          <w:sz w:val="28"/>
          <w:szCs w:val="28"/>
        </w:rPr>
        <w:t>6. В ходе контрольного мероприятия</w:t>
      </w:r>
      <w:r w:rsidR="00246991" w:rsidRPr="00222A0F">
        <w:rPr>
          <w:rFonts w:ascii="Times New Roman" w:hAnsi="Times New Roman" w:cs="Times New Roman"/>
          <w:sz w:val="28"/>
          <w:szCs w:val="28"/>
        </w:rPr>
        <w:t xml:space="preserve"> установлено</w:t>
      </w:r>
      <w:r w:rsidRPr="00222A0F">
        <w:rPr>
          <w:rFonts w:ascii="Times New Roman" w:hAnsi="Times New Roman" w:cs="Times New Roman"/>
          <w:sz w:val="28"/>
          <w:szCs w:val="28"/>
        </w:rPr>
        <w:t>:</w:t>
      </w:r>
    </w:p>
    <w:p w:rsidR="001B5EA7" w:rsidRPr="001B5EA7" w:rsidRDefault="00345EC1"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EE5875">
        <w:rPr>
          <w:rFonts w:ascii="Times New Roman" w:eastAsia="Times New Roman" w:hAnsi="Times New Roman" w:cs="Times New Roman"/>
          <w:sz w:val="28"/>
          <w:szCs w:val="28"/>
        </w:rPr>
        <w:t xml:space="preserve">1. </w:t>
      </w:r>
      <w:r w:rsidR="001B5EA7" w:rsidRPr="001B5EA7">
        <w:rPr>
          <w:rFonts w:ascii="Times New Roman" w:eastAsia="Times New Roman" w:hAnsi="Times New Roman" w:cs="Times New Roman"/>
          <w:sz w:val="28"/>
          <w:szCs w:val="28"/>
        </w:rPr>
        <w:t>В нарушение пп.1 п.11 Порядка администрирования исполнительными органами государственной власти Архангельской области неналоговых доходов, поступающих в областной бюджет, утвержденного постановлением Администрации Архангельской области от 21.10.2008 № 232-па/37 (далее – Порядок) агентством транспорту и связи Архангельской области (далее – агентство, министерство), как администратором, не велись карточки лицевых счетов по учету начислений и поступлений неналоговых платежей в областной бюджет по каждому плательщику по форме согласно Приложению № 1 к Порядку.</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Pr="001B5EA7">
        <w:rPr>
          <w:rFonts w:ascii="Times New Roman" w:eastAsia="Times New Roman" w:hAnsi="Times New Roman" w:cs="Times New Roman"/>
          <w:sz w:val="28"/>
          <w:szCs w:val="28"/>
        </w:rPr>
        <w:t>2. В нарушение п. 78, 120 Инструкции по применению Плана счетов бюджетного учета, утвержденной Приказом Министерства финансов Российской Федерации «Об утверждении Плана счетов бюджетного учета и Инструкции по его применению» от 6 декабря 2010 г. №162н (далее - Инструкция 162н), в бухгалтерском учете агентства произведено списание задолженности по оплате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в 2015 году в сумме 12 027 839,62 руб</w:t>
      </w:r>
      <w:r w:rsidR="00BB2C23">
        <w:rPr>
          <w:rFonts w:ascii="Times New Roman" w:eastAsia="Times New Roman" w:hAnsi="Times New Roman" w:cs="Times New Roman"/>
          <w:sz w:val="28"/>
          <w:szCs w:val="28"/>
        </w:rPr>
        <w:t>.</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Pr="001B5EA7">
        <w:rPr>
          <w:rFonts w:ascii="Times New Roman" w:eastAsia="Times New Roman" w:hAnsi="Times New Roman" w:cs="Times New Roman"/>
          <w:sz w:val="28"/>
          <w:szCs w:val="28"/>
        </w:rPr>
        <w:tab/>
        <w:t>Бухгалтерский учет доходов агентством осуществлялся в 2014  году:</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sidRPr="001B5EA7">
        <w:rPr>
          <w:rFonts w:ascii="Times New Roman" w:eastAsia="Times New Roman" w:hAnsi="Times New Roman" w:cs="Times New Roman"/>
          <w:sz w:val="28"/>
          <w:szCs w:val="28"/>
        </w:rPr>
        <w:t xml:space="preserve">- в нарушение статей 9, 10 Федерального закона от 6 декабря 2011 г. </w:t>
      </w:r>
      <w:r w:rsidR="00C33E71">
        <w:rPr>
          <w:rFonts w:ascii="Times New Roman" w:eastAsia="Times New Roman" w:hAnsi="Times New Roman" w:cs="Times New Roman"/>
          <w:sz w:val="28"/>
          <w:szCs w:val="28"/>
        </w:rPr>
        <w:t>№</w:t>
      </w:r>
      <w:r w:rsidRPr="001B5EA7">
        <w:rPr>
          <w:rFonts w:ascii="Times New Roman" w:eastAsia="Times New Roman" w:hAnsi="Times New Roman" w:cs="Times New Roman"/>
          <w:sz w:val="28"/>
          <w:szCs w:val="28"/>
        </w:rPr>
        <w:t xml:space="preserve">402-ФЗ "О бухгалтерском учете", пунктов 3, 4, 7, 8, 9, 10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РФ от 1 декабря 2010 г. </w:t>
      </w:r>
      <w:r w:rsidR="000A30D6">
        <w:rPr>
          <w:rFonts w:ascii="Times New Roman" w:eastAsia="Times New Roman" w:hAnsi="Times New Roman" w:cs="Times New Roman"/>
          <w:sz w:val="28"/>
          <w:szCs w:val="28"/>
        </w:rPr>
        <w:t>№</w:t>
      </w:r>
      <w:r w:rsidRPr="001B5EA7">
        <w:rPr>
          <w:rFonts w:ascii="Times New Roman" w:eastAsia="Times New Roman" w:hAnsi="Times New Roman" w:cs="Times New Roman"/>
          <w:sz w:val="28"/>
          <w:szCs w:val="28"/>
        </w:rPr>
        <w:t>157н (далее - Инструкция № 157н) в части отсутствия первичных документов;</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sidRPr="001B5EA7">
        <w:rPr>
          <w:rFonts w:ascii="Times New Roman" w:eastAsia="Times New Roman" w:hAnsi="Times New Roman" w:cs="Times New Roman"/>
          <w:sz w:val="28"/>
          <w:szCs w:val="28"/>
        </w:rPr>
        <w:t xml:space="preserve">- в нарушение пунктов 197, 199, 200, 339 Инструкции № 157н в части отсутствия аналитического учета по доходам, учета задолженности неплатежеспособных дебиторов с момента признания ее в порядке, установленном законодательством Российской Федерации, нереальной к взысканию и списания с балансового учета учреждения. </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B5EA7">
        <w:rPr>
          <w:rFonts w:ascii="Times New Roman" w:eastAsia="Times New Roman" w:hAnsi="Times New Roman" w:cs="Times New Roman"/>
          <w:sz w:val="28"/>
          <w:szCs w:val="28"/>
        </w:rPr>
        <w:t>4. В нарушение ст. 219.1. Бюджетного кодекса РФ</w:t>
      </w:r>
      <w:r w:rsidR="00BB2C23">
        <w:rPr>
          <w:rFonts w:ascii="Times New Roman" w:eastAsia="Times New Roman" w:hAnsi="Times New Roman" w:cs="Times New Roman"/>
          <w:sz w:val="28"/>
          <w:szCs w:val="28"/>
        </w:rPr>
        <w:t xml:space="preserve"> (далее – БК РФ)</w:t>
      </w:r>
      <w:r w:rsidRPr="001B5EA7">
        <w:rPr>
          <w:rFonts w:ascii="Times New Roman" w:eastAsia="Times New Roman" w:hAnsi="Times New Roman" w:cs="Times New Roman"/>
          <w:sz w:val="28"/>
          <w:szCs w:val="28"/>
        </w:rPr>
        <w:t>, п.18, 19, 25 Порядка составления и ведения кассового плана исполнения областного бюджета в текущем финансовом году, утвержденного постановлением министерства финансов Архангельской области от 23.06.2011 № 1-пф (далее – Порядок от 23.06.2011 № 1-пф) установлено, что росписи расходов агентства на 2014 год, на 2015 год, представлены только в первоначальной редакции и на один финансовый год.</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B5EA7">
        <w:rPr>
          <w:rFonts w:ascii="Times New Roman" w:eastAsia="Times New Roman" w:hAnsi="Times New Roman" w:cs="Times New Roman"/>
          <w:sz w:val="28"/>
          <w:szCs w:val="28"/>
        </w:rPr>
        <w:t>5. В нарушение пункта 11 приказа Министерства финансов Российской Федерации от 20.11.2007 № 112н «Об общих требованиях к порядку составления, утверждения и ведения бюджетных смет казенных учреждений» и пункту 1 раздела IV «Общие требования к ведению сметы» Порядка составления, утверждения и ведения бюджетной сметы агентства, утвержденного распоряжением агентства от 29.12.2012 № 77-р (далее - Порядок от 29.12.2012 № 77-р) установлено, что в течение 2014 года объемы сметных назначений не приводились в соответствие со сводной бюджетной росписью расходов областного бюджета. По состоянию на 31.12.2014 установлены отклонения бюджетных ассигнований, предусмотренных сводной бюджетной росписью расходов областного бюджета от объемов сметных назначений, установленных бюджетной сметой на 2014 года на общую сумму 1 348 214,88 руб.</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B5EA7">
        <w:rPr>
          <w:rFonts w:ascii="Times New Roman" w:eastAsia="Times New Roman" w:hAnsi="Times New Roman" w:cs="Times New Roman"/>
          <w:sz w:val="28"/>
          <w:szCs w:val="28"/>
        </w:rPr>
        <w:t>6. В нарушение п. 2, 3 ст. 219 Б</w:t>
      </w:r>
      <w:r w:rsidR="00BB2C23">
        <w:rPr>
          <w:rFonts w:ascii="Times New Roman" w:eastAsia="Times New Roman" w:hAnsi="Times New Roman" w:cs="Times New Roman"/>
          <w:sz w:val="28"/>
          <w:szCs w:val="28"/>
        </w:rPr>
        <w:t>К</w:t>
      </w:r>
      <w:r w:rsidRPr="001B5EA7">
        <w:rPr>
          <w:rFonts w:ascii="Times New Roman" w:eastAsia="Times New Roman" w:hAnsi="Times New Roman" w:cs="Times New Roman"/>
          <w:sz w:val="28"/>
          <w:szCs w:val="28"/>
        </w:rPr>
        <w:t xml:space="preserve"> РФ согласно ф. 0503128 «Отчет о принятых бюджетных обязательствах» на 01.01.2015 года агентством, как главным распорядителем, принято бюджетных обязательств на сумму 716 685 718,97 руб</w:t>
      </w:r>
      <w:r w:rsidR="00BB2C23">
        <w:rPr>
          <w:rFonts w:ascii="Times New Roman" w:eastAsia="Times New Roman" w:hAnsi="Times New Roman" w:cs="Times New Roman"/>
          <w:sz w:val="28"/>
          <w:szCs w:val="28"/>
        </w:rPr>
        <w:t>.</w:t>
      </w:r>
      <w:r w:rsidRPr="001B5EA7">
        <w:rPr>
          <w:rFonts w:ascii="Times New Roman" w:eastAsia="Times New Roman" w:hAnsi="Times New Roman" w:cs="Times New Roman"/>
          <w:sz w:val="28"/>
          <w:szCs w:val="28"/>
        </w:rPr>
        <w:t xml:space="preserve"> или на 1 184 719,97 руб</w:t>
      </w:r>
      <w:r w:rsidR="00BB2C23">
        <w:rPr>
          <w:rFonts w:ascii="Times New Roman" w:eastAsia="Times New Roman" w:hAnsi="Times New Roman" w:cs="Times New Roman"/>
          <w:sz w:val="28"/>
          <w:szCs w:val="28"/>
        </w:rPr>
        <w:t>.</w:t>
      </w:r>
      <w:r w:rsidRPr="001B5EA7">
        <w:rPr>
          <w:rFonts w:ascii="Times New Roman" w:eastAsia="Times New Roman" w:hAnsi="Times New Roman" w:cs="Times New Roman"/>
          <w:sz w:val="28"/>
          <w:szCs w:val="28"/>
        </w:rPr>
        <w:t xml:space="preserve"> сверх утвержденных бюджетных назначений, из них на содержание агентства сверх утвержденных бюджетных назначений на сумму 137 434,36 руб.</w:t>
      </w:r>
    </w:p>
    <w:p w:rsidR="001B5EA7" w:rsidRDefault="001B5EA7"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B5EA7">
        <w:rPr>
          <w:rFonts w:ascii="Times New Roman" w:eastAsia="Times New Roman" w:hAnsi="Times New Roman" w:cs="Times New Roman"/>
          <w:sz w:val="28"/>
          <w:szCs w:val="28"/>
        </w:rPr>
        <w:t>7. В нарушение пункта 11 Инструкции №157н в журнале операций № 2 с безналичными денежными средствами за декабрь 2014 года не отражен произведенный расход по КБК 104 04 08 1957001 831 290 в сумме 50 000,00 руб. В нарушение п. 111 Инструкции №162н в главной книге не отражен расход в сумме 50 000,00 руб</w:t>
      </w:r>
      <w:r w:rsidR="00BB2C23">
        <w:rPr>
          <w:rFonts w:ascii="Times New Roman" w:eastAsia="Times New Roman" w:hAnsi="Times New Roman" w:cs="Times New Roman"/>
          <w:sz w:val="28"/>
          <w:szCs w:val="28"/>
        </w:rPr>
        <w:t>.</w:t>
      </w:r>
      <w:r w:rsidRPr="001B5EA7">
        <w:rPr>
          <w:rFonts w:ascii="Times New Roman" w:eastAsia="Times New Roman" w:hAnsi="Times New Roman" w:cs="Times New Roman"/>
          <w:sz w:val="28"/>
          <w:szCs w:val="28"/>
        </w:rPr>
        <w:t xml:space="preserve"> по КБК 104 04 08 1957001 831</w:t>
      </w:r>
      <w:r>
        <w:rPr>
          <w:rFonts w:ascii="Times New Roman" w:eastAsia="Times New Roman" w:hAnsi="Times New Roman" w:cs="Times New Roman"/>
          <w:sz w:val="28"/>
          <w:szCs w:val="28"/>
        </w:rPr>
        <w:t> </w:t>
      </w:r>
      <w:r w:rsidRPr="001B5EA7">
        <w:rPr>
          <w:rFonts w:ascii="Times New Roman" w:eastAsia="Times New Roman" w:hAnsi="Times New Roman" w:cs="Times New Roman"/>
          <w:sz w:val="28"/>
          <w:szCs w:val="28"/>
        </w:rPr>
        <w:t>290.</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B5EA7">
        <w:rPr>
          <w:rFonts w:ascii="Times New Roman" w:eastAsia="Times New Roman" w:hAnsi="Times New Roman" w:cs="Times New Roman"/>
          <w:sz w:val="28"/>
          <w:szCs w:val="28"/>
        </w:rPr>
        <w:t xml:space="preserve">8. В нарушение распоряжения Губернатора Архангельской области от 10.06.2014 №462-р, пункта 4 статьи 9 Закона Архангельской области от 23.06.2005 №71-4-ОЗ «О государственной гражданской службе Архангельской области», установлена недоплата </w:t>
      </w:r>
      <w:r w:rsidR="00DD2399">
        <w:rPr>
          <w:rFonts w:ascii="Times New Roman" w:eastAsia="Times New Roman" w:hAnsi="Times New Roman" w:cs="Times New Roman"/>
          <w:sz w:val="28"/>
          <w:szCs w:val="28"/>
        </w:rPr>
        <w:t>сотруднику</w:t>
      </w:r>
      <w:r w:rsidRPr="001B5EA7">
        <w:rPr>
          <w:rFonts w:ascii="Times New Roman" w:eastAsia="Times New Roman" w:hAnsi="Times New Roman" w:cs="Times New Roman"/>
          <w:sz w:val="28"/>
          <w:szCs w:val="28"/>
        </w:rPr>
        <w:t xml:space="preserve"> ежемесячной надбавки к должностному окладу за стаж работы в местностях, приравненных к районам Крайнего Севера, в июне 2014 года в размере 3 088,00 руб.</w:t>
      </w:r>
      <w:r w:rsidR="00BB2C23">
        <w:rPr>
          <w:rFonts w:ascii="Times New Roman" w:eastAsia="Times New Roman" w:hAnsi="Times New Roman" w:cs="Times New Roman"/>
          <w:sz w:val="28"/>
          <w:szCs w:val="28"/>
        </w:rPr>
        <w:t>.</w:t>
      </w:r>
      <w:r w:rsidRPr="001B5EA7">
        <w:rPr>
          <w:rFonts w:ascii="Times New Roman" w:eastAsia="Times New Roman" w:hAnsi="Times New Roman" w:cs="Times New Roman"/>
          <w:sz w:val="28"/>
          <w:szCs w:val="28"/>
        </w:rPr>
        <w:t xml:space="preserve"> Нарушение устранено в ходе проверки.</w:t>
      </w:r>
    </w:p>
    <w:p w:rsidR="001B5EA7" w:rsidRPr="001B5EA7" w:rsidRDefault="00DD2399"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 xml:space="preserve">9. В нарушение распоряжения Губернатора Архангельской области от 23.06.2014 № 491-р, подпункта 4 пункта 3 статьи 9 Закона Архангельской области от 23.06.2005 № 71-4-ОЗ «О государственной гражданской службе Архангельской области», раздела IV «Общие условия выплаты премий за выполнение особо важных и сложных заданий» Положения об общих условиях осуществления дополнительных выплат государственным гражданским служащим Архангельской области, утвержденного указом Губернатора Архангельской области от 11.06.2010 </w:t>
      </w:r>
      <w:r w:rsidR="004B70A4">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116-у, установлена недоплата премии за выполнение на высоком профессиональном уровне особо важных и сложных заданий Губернатора Архангельской области руководителю агентства в июне 2014 года в сумме 23 203,60 руб. Устранено в ходе проверки.</w:t>
      </w:r>
    </w:p>
    <w:p w:rsidR="001B5EA7" w:rsidRPr="001B5EA7" w:rsidRDefault="00DD2399"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 xml:space="preserve">10. В нарушение требований постановления Главы администрации Архангельской области от 03.03.2008 </w:t>
      </w:r>
      <w:r w:rsidR="00222A0F">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xml:space="preserve">7 «О выплате пособий по временной нетрудоспособности, по беременности и родам в исполнительных органах государственной власти Архангельской области и представительствах Архангельской области», установлено, что ведущему консультанту </w:t>
      </w:r>
      <w:r>
        <w:rPr>
          <w:rFonts w:ascii="Times New Roman" w:eastAsia="Times New Roman" w:hAnsi="Times New Roman" w:cs="Times New Roman"/>
          <w:sz w:val="28"/>
          <w:szCs w:val="28"/>
        </w:rPr>
        <w:t>Х.</w:t>
      </w:r>
      <w:r w:rsidR="001B5EA7" w:rsidRPr="001B5EA7">
        <w:rPr>
          <w:rFonts w:ascii="Times New Roman" w:eastAsia="Times New Roman" w:hAnsi="Times New Roman" w:cs="Times New Roman"/>
          <w:sz w:val="28"/>
          <w:szCs w:val="28"/>
        </w:rPr>
        <w:t xml:space="preserve"> при нахождении на больничном с 02.12.2014 по 08.12.2014, в декабре 2014 года доплата по временной нетрудоспособности до фактического денежного вознаграждения в сумме 5 179,23 руб</w:t>
      </w:r>
      <w:r w:rsidR="00BB2C23">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xml:space="preserve"> не начислена, консультанту П. в январе 2015 года допущена переплата заработной платы на сумму 3 287,83 руб</w:t>
      </w:r>
      <w:r w:rsidR="00BB2C23">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в апреле 2015 года переплата заработной платы на сумму 134,01 руб</w:t>
      </w:r>
      <w:r w:rsidR="00BB2C23">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xml:space="preserve"> Нарушение устранено в ходе проверки.</w:t>
      </w:r>
    </w:p>
    <w:p w:rsidR="001B5EA7" w:rsidRPr="001B5EA7" w:rsidRDefault="00DD2399"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 xml:space="preserve">11. В нарушение пункта 11 постановления Правительства Архангельской области от 26.12.2013 </w:t>
      </w:r>
      <w:r w:rsidR="004B70A4">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xml:space="preserve">647-пп «О мерах по реализации областного закона «Об областном бюджете на 2014 год и на плановый период 2015 и 2016 годов» и пункта 4.1 договора возмездного оказания услуг от 02.12.2013 №5 услуги по договору от 02.12.2013 № 5 с </w:t>
      </w:r>
      <w:r>
        <w:rPr>
          <w:rFonts w:ascii="Times New Roman" w:eastAsia="Times New Roman" w:hAnsi="Times New Roman" w:cs="Times New Roman"/>
          <w:sz w:val="28"/>
          <w:szCs w:val="28"/>
        </w:rPr>
        <w:t>гр. Б.</w:t>
      </w:r>
      <w:r w:rsidR="001B5EA7" w:rsidRPr="001B5EA7">
        <w:rPr>
          <w:rFonts w:ascii="Times New Roman" w:eastAsia="Times New Roman" w:hAnsi="Times New Roman" w:cs="Times New Roman"/>
          <w:sz w:val="28"/>
          <w:szCs w:val="28"/>
        </w:rPr>
        <w:t xml:space="preserve"> оплачены в общей сумме 43 000,00 руб</w:t>
      </w:r>
      <w:r w:rsidR="00BB2C23">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15.01.2014 и 16.01.2014, то есть еще до подписания Акта об оказании услуг – 22.01.2014.</w:t>
      </w:r>
    </w:p>
    <w:p w:rsidR="001B5EA7" w:rsidRPr="001B5EA7" w:rsidRDefault="00DD2399"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 xml:space="preserve">12. В нарушение пункта 16 постановления Правительства РФ от 24.12.2007 N 922 «Об особенностях порядка исчисления средней заработной платы» при начислении отпускных в расчете среднего заработка не учтено увеличение оклада за классный чин </w:t>
      </w:r>
      <w:r>
        <w:rPr>
          <w:rFonts w:ascii="Times New Roman" w:eastAsia="Times New Roman" w:hAnsi="Times New Roman" w:cs="Times New Roman"/>
          <w:sz w:val="28"/>
          <w:szCs w:val="28"/>
        </w:rPr>
        <w:t>сотруднику</w:t>
      </w:r>
      <w:r w:rsidR="001B5EA7" w:rsidRPr="001B5EA7">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в результате чего недоплата отпускных в апреле 2015 года составила 75,90 руб</w:t>
      </w:r>
      <w:r w:rsidR="00854E44">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Нарушение устранено в ходе проверки.</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sidRPr="001B5EA7">
        <w:rPr>
          <w:rFonts w:ascii="Times New Roman" w:eastAsia="Times New Roman" w:hAnsi="Times New Roman" w:cs="Times New Roman"/>
          <w:sz w:val="28"/>
          <w:szCs w:val="28"/>
        </w:rPr>
        <w:tab/>
      </w:r>
      <w:r w:rsidR="00DD2399">
        <w:rPr>
          <w:rFonts w:ascii="Times New Roman" w:eastAsia="Times New Roman" w:hAnsi="Times New Roman" w:cs="Times New Roman"/>
          <w:sz w:val="28"/>
          <w:szCs w:val="28"/>
        </w:rPr>
        <w:t>6.</w:t>
      </w:r>
      <w:r w:rsidRPr="001B5EA7">
        <w:rPr>
          <w:rFonts w:ascii="Times New Roman" w:eastAsia="Times New Roman" w:hAnsi="Times New Roman" w:cs="Times New Roman"/>
          <w:sz w:val="28"/>
          <w:szCs w:val="28"/>
        </w:rPr>
        <w:t>13. В ходе проверки выявлены факты выполнения работ (оказания услуг) в интересах агентства по транспорту и связи Архангельской области лицами</w:t>
      </w:r>
      <w:r w:rsidR="00854E44">
        <w:rPr>
          <w:rFonts w:ascii="Times New Roman" w:eastAsia="Times New Roman" w:hAnsi="Times New Roman" w:cs="Times New Roman"/>
          <w:sz w:val="28"/>
          <w:szCs w:val="28"/>
        </w:rPr>
        <w:t>,</w:t>
      </w:r>
      <w:r w:rsidRPr="001B5EA7">
        <w:rPr>
          <w:rFonts w:ascii="Times New Roman" w:eastAsia="Times New Roman" w:hAnsi="Times New Roman" w:cs="Times New Roman"/>
          <w:sz w:val="28"/>
          <w:szCs w:val="28"/>
        </w:rPr>
        <w:t xml:space="preserve"> не имеющими договорных отношений и не состоящих в трудовых отношениях с </w:t>
      </w:r>
      <w:r w:rsidR="00DD2399">
        <w:rPr>
          <w:rFonts w:ascii="Times New Roman" w:eastAsia="Times New Roman" w:hAnsi="Times New Roman" w:cs="Times New Roman"/>
          <w:sz w:val="28"/>
          <w:szCs w:val="28"/>
        </w:rPr>
        <w:t>а</w:t>
      </w:r>
      <w:r w:rsidRPr="001B5EA7">
        <w:rPr>
          <w:rFonts w:ascii="Times New Roman" w:eastAsia="Times New Roman" w:hAnsi="Times New Roman" w:cs="Times New Roman"/>
          <w:sz w:val="28"/>
          <w:szCs w:val="28"/>
        </w:rPr>
        <w:t xml:space="preserve">гентством. В нарушение ч. 2 ст. 67 Трудового кодекса РФ трудовые договоры в письменной форме с </w:t>
      </w:r>
      <w:r w:rsidR="00DD2399">
        <w:rPr>
          <w:rFonts w:ascii="Times New Roman" w:eastAsia="Times New Roman" w:hAnsi="Times New Roman" w:cs="Times New Roman"/>
          <w:sz w:val="28"/>
          <w:szCs w:val="28"/>
        </w:rPr>
        <w:t xml:space="preserve">гр. </w:t>
      </w:r>
      <w:r w:rsidRPr="001B5EA7">
        <w:rPr>
          <w:rFonts w:ascii="Times New Roman" w:eastAsia="Times New Roman" w:hAnsi="Times New Roman" w:cs="Times New Roman"/>
          <w:sz w:val="28"/>
          <w:szCs w:val="28"/>
        </w:rPr>
        <w:t>О</w:t>
      </w:r>
      <w:r w:rsidR="00DD2399">
        <w:rPr>
          <w:rFonts w:ascii="Times New Roman" w:eastAsia="Times New Roman" w:hAnsi="Times New Roman" w:cs="Times New Roman"/>
          <w:sz w:val="28"/>
          <w:szCs w:val="28"/>
        </w:rPr>
        <w:t>.</w:t>
      </w:r>
      <w:r w:rsidRPr="001B5EA7">
        <w:rPr>
          <w:rFonts w:ascii="Times New Roman" w:eastAsia="Times New Roman" w:hAnsi="Times New Roman" w:cs="Times New Roman"/>
          <w:sz w:val="28"/>
          <w:szCs w:val="28"/>
        </w:rPr>
        <w:t xml:space="preserve">, </w:t>
      </w:r>
      <w:r w:rsidR="00DD2399">
        <w:rPr>
          <w:rFonts w:ascii="Times New Roman" w:eastAsia="Times New Roman" w:hAnsi="Times New Roman" w:cs="Times New Roman"/>
          <w:sz w:val="28"/>
          <w:szCs w:val="28"/>
        </w:rPr>
        <w:t xml:space="preserve">гр. </w:t>
      </w:r>
      <w:r w:rsidRPr="001B5EA7">
        <w:rPr>
          <w:rFonts w:ascii="Times New Roman" w:eastAsia="Times New Roman" w:hAnsi="Times New Roman" w:cs="Times New Roman"/>
          <w:sz w:val="28"/>
          <w:szCs w:val="28"/>
        </w:rPr>
        <w:t xml:space="preserve">Д. не заключались. В нарушение подпункта 1 пункта 1 статьи 161 Гражданского кодекса РФ письменные договоры об оказании услуг (выполнении работ) с указанными лицами не заключены. </w:t>
      </w:r>
    </w:p>
    <w:p w:rsidR="001B5EA7" w:rsidRPr="001B5EA7" w:rsidRDefault="00DD2399"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14. В нарушение пунктов 4, 12, 16 Порядка компенсации расходов на оплату стоимости проезда и провоза багажа к месту использования отпуска и обратно для лиц, работающих в государственных учреждениях Архангельской области, органах государственной власти Архангельской области и иных государственных органах Архангельской области, расположенных в районах Крайнего Севера и приравненных к ним местностях, утвержденного постановлением Правительства Архангельской области от 25.07.2006 года № 21-па (далее Порядок оплаты 21-па) произведена компенсация расходов (оплата) при отсутствии документов, подтверждающих родственные отношения из разных мест отдыха в части оплаты  обратного проезда, а также произведена компенсация расходов не кратчайшим путем, тем самым не подтверждены, соответственно, расходы по авансовым отчетам</w:t>
      </w:r>
      <w:r w:rsidR="00854E44">
        <w:rPr>
          <w:rFonts w:ascii="Times New Roman" w:eastAsia="Times New Roman" w:hAnsi="Times New Roman" w:cs="Times New Roman"/>
          <w:sz w:val="28"/>
          <w:szCs w:val="28"/>
        </w:rPr>
        <w:t xml:space="preserve"> в общей сумме </w:t>
      </w:r>
      <w:r w:rsidR="00854E44" w:rsidRPr="00854E44">
        <w:rPr>
          <w:rFonts w:ascii="Times New Roman" w:eastAsia="Times New Roman" w:hAnsi="Times New Roman" w:cs="Times New Roman"/>
          <w:sz w:val="28"/>
          <w:szCs w:val="28"/>
        </w:rPr>
        <w:t>60 585,25</w:t>
      </w:r>
      <w:r w:rsidR="00854E44">
        <w:rPr>
          <w:rFonts w:ascii="Times New Roman" w:eastAsia="Times New Roman" w:hAnsi="Times New Roman" w:cs="Times New Roman"/>
          <w:sz w:val="28"/>
          <w:szCs w:val="28"/>
        </w:rPr>
        <w:t xml:space="preserve"> руб., </w:t>
      </w:r>
      <w:r w:rsidR="001B5EA7" w:rsidRPr="001B5EA7">
        <w:rPr>
          <w:rFonts w:ascii="Times New Roman" w:eastAsia="Times New Roman" w:hAnsi="Times New Roman" w:cs="Times New Roman"/>
          <w:sz w:val="28"/>
          <w:szCs w:val="28"/>
        </w:rPr>
        <w:t>чем нанесен ущерб Архангельской области.</w:t>
      </w:r>
    </w:p>
    <w:p w:rsidR="001B5EA7" w:rsidRPr="001B5EA7" w:rsidRDefault="00DD2399"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15. В нарушение Положения о порядке и условиях командирования лиц, замещающих государственные должности Архангельской области, и лиц, замещающих должности государственной гражданской службы Архангельской области в исполнительных органах государственной власти Архангельской области и представительствах Архангельской области, утвержденного указом Губернатора Архангельской области от 04.05.2010 № 72-у (далее - Положение о порядке и условиях командирования лиц) установлено, что в авансовых отчетах нет подписи руководителя структурного подразделения, не заполняется наличие остатка за подотчетным лицом, не заполняется приложение документов на количество листов, не указывается дата и № подтверждающих документов, в служебных заданиях не заполняется заключение о выполнении задания</w:t>
      </w:r>
      <w:r w:rsidR="00854E44">
        <w:rPr>
          <w:rFonts w:ascii="Times New Roman" w:eastAsia="Times New Roman" w:hAnsi="Times New Roman" w:cs="Times New Roman"/>
          <w:sz w:val="28"/>
          <w:szCs w:val="28"/>
        </w:rPr>
        <w:t>, по авансовым отчетам необоснованные расходы произведены на</w:t>
      </w:r>
      <w:r w:rsidR="001B5EA7" w:rsidRPr="001B5EA7">
        <w:rPr>
          <w:rFonts w:ascii="Times New Roman" w:eastAsia="Times New Roman" w:hAnsi="Times New Roman" w:cs="Times New Roman"/>
          <w:sz w:val="28"/>
          <w:szCs w:val="28"/>
        </w:rPr>
        <w:t xml:space="preserve"> сумм</w:t>
      </w:r>
      <w:r w:rsidR="00854E44">
        <w:rPr>
          <w:rFonts w:ascii="Times New Roman" w:eastAsia="Times New Roman" w:hAnsi="Times New Roman" w:cs="Times New Roman"/>
          <w:sz w:val="28"/>
          <w:szCs w:val="28"/>
        </w:rPr>
        <w:t>у</w:t>
      </w:r>
      <w:r w:rsidR="001B5EA7" w:rsidRPr="001B5EA7">
        <w:rPr>
          <w:rFonts w:ascii="Times New Roman" w:eastAsia="Times New Roman" w:hAnsi="Times New Roman" w:cs="Times New Roman"/>
          <w:sz w:val="28"/>
          <w:szCs w:val="28"/>
        </w:rPr>
        <w:t xml:space="preserve"> 400 руб</w:t>
      </w:r>
      <w:r w:rsidR="00854E44">
        <w:rPr>
          <w:rFonts w:ascii="Times New Roman" w:eastAsia="Times New Roman" w:hAnsi="Times New Roman" w:cs="Times New Roman"/>
          <w:sz w:val="28"/>
          <w:szCs w:val="28"/>
        </w:rPr>
        <w:t xml:space="preserve">., </w:t>
      </w:r>
      <w:r w:rsidR="00854E44" w:rsidRPr="00854E44">
        <w:rPr>
          <w:rFonts w:ascii="Times New Roman" w:eastAsia="Times New Roman" w:hAnsi="Times New Roman" w:cs="Times New Roman"/>
          <w:sz w:val="28"/>
          <w:szCs w:val="28"/>
        </w:rPr>
        <w:t>чем нанесен ущерб Архангельской области.</w:t>
      </w:r>
    </w:p>
    <w:p w:rsidR="001B5EA7" w:rsidRPr="001B5EA7" w:rsidRDefault="00DD2399"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w:t>
      </w:r>
      <w:r w:rsidR="001B5EA7" w:rsidRPr="001B5EA7">
        <w:rPr>
          <w:rFonts w:ascii="Times New Roman" w:eastAsia="Times New Roman" w:hAnsi="Times New Roman" w:cs="Times New Roman"/>
          <w:sz w:val="28"/>
          <w:szCs w:val="28"/>
        </w:rPr>
        <w:t>В нарушение требований пункта 41 Инструкции №157н бюджетном учете агентства по состоянию на 30.09.2015 как самостоятельные объекты основных средств учтены 9 мониторов на сумму 67 391,10 руб</w:t>
      </w:r>
      <w:r w:rsidR="00854E44">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4 системных блока на сумму 49 340,00 руб</w:t>
      </w:r>
      <w:r w:rsidR="00854E44">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xml:space="preserve"> и 3 процессора на сумму 45 254,10 руб</w:t>
      </w:r>
      <w:r w:rsidR="00854E44">
        <w:rPr>
          <w:rFonts w:ascii="Times New Roman" w:eastAsia="Times New Roman" w:hAnsi="Times New Roman" w:cs="Times New Roman"/>
          <w:sz w:val="28"/>
          <w:szCs w:val="28"/>
        </w:rPr>
        <w:t>.</w:t>
      </w:r>
    </w:p>
    <w:p w:rsidR="001B5EA7" w:rsidRPr="001B5EA7" w:rsidRDefault="00DD2399"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17.</w:t>
      </w:r>
      <w:r w:rsidR="001B5EA7" w:rsidRPr="001B5EA7">
        <w:rPr>
          <w:rFonts w:ascii="Times New Roman" w:eastAsia="Times New Roman" w:hAnsi="Times New Roman" w:cs="Times New Roman"/>
          <w:sz w:val="28"/>
          <w:szCs w:val="28"/>
        </w:rPr>
        <w:tab/>
        <w:t xml:space="preserve">В нарушение Положения об агентстве по транспорту и связи Архангельской области, утвержденного постановлением Правительства Архангельской области от 24.07.2012 года №319-пп, агентством перечислены взносы в 2014 и 2015 году в общей сумме 50 000 руб. (ежегодно по 25 000 руб.) за членство Некоммерческому партнерству по координации использования Северного морского пути. Агентство, не являясь членом Партнерства, и не имея полномочий на участие в Партнерстве от имени Правительства Архангельской области, осуществляло уплату членских взносов, то есть, осуществляло полномочия, не установленные для агентства. </w:t>
      </w:r>
    </w:p>
    <w:p w:rsidR="001B5EA7" w:rsidRPr="001B5EA7" w:rsidRDefault="00DD2399"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6.18</w:t>
      </w:r>
      <w:r w:rsidR="001B5EA7" w:rsidRPr="001B5EA7">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ab/>
        <w:t>В нарушение подпункта 10 пункта 1 ст. 158 Б</w:t>
      </w:r>
      <w:r w:rsidR="00854E44">
        <w:rPr>
          <w:rFonts w:ascii="Times New Roman" w:eastAsia="Times New Roman" w:hAnsi="Times New Roman" w:cs="Times New Roman"/>
          <w:sz w:val="28"/>
          <w:szCs w:val="28"/>
        </w:rPr>
        <w:t>К</w:t>
      </w:r>
      <w:r w:rsidR="001B5EA7" w:rsidRPr="001B5EA7">
        <w:rPr>
          <w:rFonts w:ascii="Times New Roman" w:eastAsia="Times New Roman" w:hAnsi="Times New Roman" w:cs="Times New Roman"/>
          <w:sz w:val="28"/>
          <w:szCs w:val="28"/>
        </w:rPr>
        <w:t xml:space="preserve"> РФ агентством не обеспечено соблюдение получателями субсидий на возмещение недополученных доходов, возникающих в результате государственного регулирования тарифов на перевозку пассажиров и багажа воздушным транспортом в межмуниципальном сообщении за 2015 год (А</w:t>
      </w:r>
      <w:r w:rsidR="00854E44">
        <w:rPr>
          <w:rFonts w:ascii="Times New Roman" w:eastAsia="Times New Roman" w:hAnsi="Times New Roman" w:cs="Times New Roman"/>
          <w:sz w:val="28"/>
          <w:szCs w:val="28"/>
        </w:rPr>
        <w:t>О</w:t>
      </w:r>
      <w:r w:rsidR="001B5EA7" w:rsidRPr="001B5EA7">
        <w:rPr>
          <w:rFonts w:ascii="Times New Roman" w:eastAsia="Times New Roman" w:hAnsi="Times New Roman" w:cs="Times New Roman"/>
          <w:sz w:val="28"/>
          <w:szCs w:val="28"/>
        </w:rPr>
        <w:t xml:space="preserve"> «2-ой Архангельский авиаотряд») условий, целей и порядка, установленных при их предоставлении (не обеспечено соблюдение получателем субсидии обязанности по раздельному учету доходов (расходов), полученных (понесенных) при осуществлении воздушных перевозок пассажиров и багажа по межмуниципальным маршрутам на территории Архангельской области от иных видов деятельности). Кроме того, получателем субсидии   не исполнено, а главным распорядителем средств субсидии не обеспечено исполнение обязательств п. 2.19 договора от 29.12.2014 о предоставлении субсидии, в части подтверждения подробным отчетом (получателя) с детальной разбивкой по статьям затрат (и их расшифровкой) обоснованности возмещения недополученных доходов от госрегулирования. </w:t>
      </w:r>
    </w:p>
    <w:p w:rsidR="001B5EA7" w:rsidRPr="001B5EA7" w:rsidRDefault="00DD2399"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19.</w:t>
      </w:r>
      <w:r w:rsidR="001B5EA7" w:rsidRPr="001B5EA7">
        <w:rPr>
          <w:rFonts w:ascii="Times New Roman" w:eastAsia="Times New Roman" w:hAnsi="Times New Roman" w:cs="Times New Roman"/>
          <w:sz w:val="28"/>
          <w:szCs w:val="28"/>
        </w:rPr>
        <w:tab/>
        <w:t xml:space="preserve">В нарушение пунктов 6.9., 6.11. Порядка предоставления субсидий на возмещение недополученных доходов, возникающих в результате государственного регулирования тарифов на перевозку пассажиров и багажа, утвержденного Приложением № 18 к областному закону от 16 декабря 2014 года № 220-13-ОЗ «Об областном бюджете на 2015 год и на плановый период 2016 и 2017 годов» (далее Порядок предоставления субсидий) контроль за соблюдением получателем субсидии условий договора на возмещение недополученных доходов, агентством (министерством), как главным распорядителем средств субсидий, не обеспечен.  </w:t>
      </w:r>
    </w:p>
    <w:p w:rsidR="001B5EA7" w:rsidRPr="001B5EA7" w:rsidRDefault="00DD2399"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20.</w:t>
      </w:r>
      <w:r w:rsidR="001B5EA7" w:rsidRPr="001B5EA7">
        <w:rPr>
          <w:rFonts w:ascii="Times New Roman" w:eastAsia="Times New Roman" w:hAnsi="Times New Roman" w:cs="Times New Roman"/>
          <w:sz w:val="28"/>
          <w:szCs w:val="28"/>
        </w:rPr>
        <w:tab/>
        <w:t>Министерством не реализовываются полномочия в сфере своего ведения по внесению Губернатору Архангельской области и в Правительство Архангельской области проектов областных законов, других правовых актов и иных документов по вопросам, отнесенным к сфере ведения министерства.</w:t>
      </w:r>
      <w:r w:rsidR="001B5EA7" w:rsidRPr="001B5EA7">
        <w:rPr>
          <w:rFonts w:ascii="Times New Roman" w:eastAsia="Times New Roman" w:hAnsi="Times New Roman" w:cs="Times New Roman"/>
          <w:sz w:val="28"/>
          <w:szCs w:val="28"/>
        </w:rPr>
        <w:tab/>
        <w:t xml:space="preserve">Указанные полномочия предусмотрены подпунктом 1 пункта 11 Положения о министерстве. Необходимость внесения изменений в Порядок предоставления субсидий обусловлена тем, что в действовавшем в 2015 году Порядке не урегулирован вопрос об отнесении тех или иных расходов к экономически обоснованным, не установлена обязанность по ведению раздельного учета доходов (расходов) по субсидируемой деятельности от иных видов деятельности, не предусмотрена возможность увеличения суммы субсидии. </w:t>
      </w:r>
      <w:r>
        <w:rPr>
          <w:rFonts w:ascii="Times New Roman" w:eastAsia="Times New Roman" w:hAnsi="Times New Roman" w:cs="Times New Roman"/>
          <w:sz w:val="28"/>
          <w:szCs w:val="28"/>
        </w:rPr>
        <w:t>Вышеизложенные</w:t>
      </w:r>
      <w:r w:rsidR="001B5EA7" w:rsidRPr="001B5EA7">
        <w:rPr>
          <w:rFonts w:ascii="Times New Roman" w:eastAsia="Times New Roman" w:hAnsi="Times New Roman" w:cs="Times New Roman"/>
          <w:sz w:val="28"/>
          <w:szCs w:val="28"/>
        </w:rPr>
        <w:t xml:space="preserve"> недостатки Порядка предоставления субсидий затрудняют его практическое применение и позволяют использовать различные подходы при определении размера недополученных доходов. В ходе контрольного мероприятия установлено, что получатель субсидии - АО «2-ой Архангельский авиаотряд» не подтвердил недополученные доходы, возникающие в результате государственного регулирования тарифов на перевозку пассажиров и багажа в сумме 4 370 555 руб</w:t>
      </w:r>
      <w:r w:rsidR="00854E44">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а получателем субсидии - ООО «Судоходная компания «Артикрейд» за 2015 год не подтверждена величина недополученных доходов в сумме 317 049 руб</w:t>
      </w:r>
      <w:r w:rsidR="00854E44">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Аналогичные недостатки сохраняются в действующем Порядке предоставления субсидий на возмещение недополученных доходов, возникающих в результате государственного регулирования тарифов на перевозку пассажиров и багажа, утвержденного Приложением № 12 к областному закону от 18 декабря 2015 года № 375-22-ОЗ «Об областном бюджете на 2016 год».</w:t>
      </w:r>
    </w:p>
    <w:p w:rsidR="001B5EA7" w:rsidRPr="001B5EA7" w:rsidRDefault="00AE6E93"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21.</w:t>
      </w:r>
      <w:r w:rsidR="001B5EA7" w:rsidRPr="001B5EA7">
        <w:rPr>
          <w:rFonts w:ascii="Times New Roman" w:eastAsia="Times New Roman" w:hAnsi="Times New Roman" w:cs="Times New Roman"/>
          <w:sz w:val="28"/>
          <w:szCs w:val="28"/>
        </w:rPr>
        <w:tab/>
        <w:t xml:space="preserve">В нарушение Порядка предоставления субсидий при предоставлении субсидии ООО «Судоходная компания «Артикрейд»  в договоре о предоставлении субсидии предусмотрена возможность увеличения суммы субсидии при наличии у перевозчика непокрытых убытков по итогам навигации 2015 года, что является преимущественным условием по сравнению с аналогичным договором другого перевозчика (АО «2-ой Архангельский ОАО»).  </w:t>
      </w:r>
    </w:p>
    <w:p w:rsidR="001B5EA7" w:rsidRPr="001B5EA7" w:rsidRDefault="00AE6E93"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22.</w:t>
      </w:r>
      <w:r w:rsidR="001B5EA7" w:rsidRPr="001B5EA7">
        <w:rPr>
          <w:rFonts w:ascii="Times New Roman" w:eastAsia="Times New Roman" w:hAnsi="Times New Roman" w:cs="Times New Roman"/>
          <w:sz w:val="28"/>
          <w:szCs w:val="28"/>
        </w:rPr>
        <w:tab/>
        <w:t>В нарушение ст.158,269.2 Б</w:t>
      </w:r>
      <w:r w:rsidR="00854E44">
        <w:rPr>
          <w:rFonts w:ascii="Times New Roman" w:eastAsia="Times New Roman" w:hAnsi="Times New Roman" w:cs="Times New Roman"/>
          <w:sz w:val="28"/>
          <w:szCs w:val="28"/>
        </w:rPr>
        <w:t>К</w:t>
      </w:r>
      <w:r w:rsidR="001B5EA7" w:rsidRPr="001B5EA7">
        <w:rPr>
          <w:rFonts w:ascii="Times New Roman" w:eastAsia="Times New Roman" w:hAnsi="Times New Roman" w:cs="Times New Roman"/>
          <w:sz w:val="28"/>
          <w:szCs w:val="28"/>
        </w:rPr>
        <w:t xml:space="preserve"> РФ агентством как главным распорядителем средств областного бюджета, финансовый контроль местных бюджетов за использованием субсидий, субвенций и иных межбюджетных трансфертов, имеющих целевое назначение, в 2014-2015 годах не проводился. </w:t>
      </w:r>
    </w:p>
    <w:p w:rsidR="001B5EA7" w:rsidRPr="001B5EA7" w:rsidRDefault="00D41C5E"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23.</w:t>
      </w:r>
      <w:r w:rsidR="001B5EA7" w:rsidRPr="001B5EA7">
        <w:rPr>
          <w:rFonts w:ascii="Times New Roman" w:eastAsia="Times New Roman" w:hAnsi="Times New Roman" w:cs="Times New Roman"/>
          <w:sz w:val="28"/>
          <w:szCs w:val="28"/>
        </w:rPr>
        <w:tab/>
        <w:t>В нарушение ст. 158, 160.2-1, 269.2 Б</w:t>
      </w:r>
      <w:r w:rsidR="00854E44">
        <w:rPr>
          <w:rFonts w:ascii="Times New Roman" w:eastAsia="Times New Roman" w:hAnsi="Times New Roman" w:cs="Times New Roman"/>
          <w:sz w:val="28"/>
          <w:szCs w:val="28"/>
        </w:rPr>
        <w:t>К</w:t>
      </w:r>
      <w:r w:rsidR="001B5EA7" w:rsidRPr="001B5EA7">
        <w:rPr>
          <w:rFonts w:ascii="Times New Roman" w:eastAsia="Times New Roman" w:hAnsi="Times New Roman" w:cs="Times New Roman"/>
          <w:sz w:val="28"/>
          <w:szCs w:val="28"/>
        </w:rPr>
        <w:t xml:space="preserve"> РФ, п.п.3 п. 3, п. 15 Порядка осуществления финансового контроля исполнительными органами государственной власти Архангельской области, утвержденного постановлением Правительства Архангельской об</w:t>
      </w:r>
      <w:r w:rsidR="00BF3E72">
        <w:rPr>
          <w:rFonts w:ascii="Times New Roman" w:eastAsia="Times New Roman" w:hAnsi="Times New Roman" w:cs="Times New Roman"/>
          <w:sz w:val="28"/>
          <w:szCs w:val="28"/>
        </w:rPr>
        <w:t>ласти от 18 февраля 2014 года №</w:t>
      </w:r>
      <w:r w:rsidR="001B5EA7" w:rsidRPr="001B5EA7">
        <w:rPr>
          <w:rFonts w:ascii="Times New Roman" w:eastAsia="Times New Roman" w:hAnsi="Times New Roman" w:cs="Times New Roman"/>
          <w:sz w:val="28"/>
          <w:szCs w:val="28"/>
        </w:rPr>
        <w:t xml:space="preserve">58-пп агентством, как учредителем подведомственных учреждений, не проводились контрольные мероприятия в 2014-2015 годах в отношении подведомственных учреждений. </w:t>
      </w:r>
    </w:p>
    <w:p w:rsidR="001B5EA7" w:rsidRPr="001B5EA7" w:rsidRDefault="00D41C5E"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24.</w:t>
      </w:r>
      <w:r w:rsidR="001B5EA7" w:rsidRPr="001B5EA7">
        <w:rPr>
          <w:rFonts w:ascii="Times New Roman" w:eastAsia="Times New Roman" w:hAnsi="Times New Roman" w:cs="Times New Roman"/>
          <w:sz w:val="28"/>
          <w:szCs w:val="28"/>
        </w:rPr>
        <w:tab/>
        <w:t xml:space="preserve">В нарушение п. 6 Инструкции </w:t>
      </w:r>
      <w:r w:rsidR="00BF3E72">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xml:space="preserve">157н в учетной политике агентства не установлен порядок организации и обеспечения (осуществления) внутреннего финансового контроля. </w:t>
      </w:r>
    </w:p>
    <w:p w:rsidR="001B5EA7" w:rsidRPr="001B5EA7" w:rsidRDefault="00D41C5E"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25.</w:t>
      </w:r>
      <w:r w:rsidR="001B5EA7" w:rsidRPr="001B5EA7">
        <w:rPr>
          <w:rFonts w:ascii="Times New Roman" w:eastAsia="Times New Roman" w:hAnsi="Times New Roman" w:cs="Times New Roman"/>
          <w:sz w:val="28"/>
          <w:szCs w:val="28"/>
        </w:rPr>
        <w:tab/>
        <w:t xml:space="preserve">В нарушение пунктов 1, 2 ст. 9.2. Федерального закона от 12 января 1996 года №7-ФЗ «О некоммерческих организациях» в уставе государственного бюджетного учреждения Архангельской области «Региональная транспортная служба» закреплены цели деятельности учреждения не соответствующие предусмотренным законодательством Российской Федерации полномочиям органов государственной власти Архангельской области (содействие Федеральной службе по надзору в сфере транспорта и ГИБДД МВД России в осуществлении полномочий при весовом и габаритном контроле; содействие ГИБДД МВД России в обеспечении безопасности дорожного движения на территории Архангельской области; содействие полиции и другим правоохранительным структурам в предупреждении и снижении количества правонарушений, их выявлении и расследовании, поддержании общественного порядка). </w:t>
      </w:r>
    </w:p>
    <w:p w:rsidR="001B5EA7" w:rsidRPr="001B5EA7" w:rsidRDefault="00D41C5E"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26.</w:t>
      </w:r>
      <w:r w:rsidR="001B5EA7" w:rsidRPr="001B5EA7">
        <w:rPr>
          <w:rFonts w:ascii="Times New Roman" w:eastAsia="Times New Roman" w:hAnsi="Times New Roman" w:cs="Times New Roman"/>
          <w:sz w:val="28"/>
          <w:szCs w:val="28"/>
        </w:rPr>
        <w:tab/>
        <w:t>В нарушение пунктов 1, 2 ст. 9.2. Федерального закона от 12 января 1996 года №7-ФЗ «О некоммерческих организациях» оснований в перечень государственных услуг (соответственно, в государственное задание) ГБУ Архангельской области «РТС» безосновательно включены виды деятельности, не отнесенные законодательством к полномочиям органов государственной власти Архангельской области:</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sidRPr="001B5EA7">
        <w:rPr>
          <w:rFonts w:ascii="Times New Roman" w:eastAsia="Times New Roman" w:hAnsi="Times New Roman" w:cs="Times New Roman"/>
          <w:sz w:val="28"/>
          <w:szCs w:val="28"/>
        </w:rPr>
        <w:t>- выдача разрешения на перевозку опасных грузов;</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sidRPr="001B5EA7">
        <w:rPr>
          <w:rFonts w:ascii="Times New Roman" w:eastAsia="Times New Roman" w:hAnsi="Times New Roman" w:cs="Times New Roman"/>
          <w:sz w:val="28"/>
          <w:szCs w:val="28"/>
        </w:rPr>
        <w:t>- перемещение задержанных на территории Архангельской области в соответствии со статьей 27.13 Кодекса Российской Федерации об административных правонарушениях автотранспортных средств;</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sidRPr="001B5EA7">
        <w:rPr>
          <w:rFonts w:ascii="Times New Roman" w:eastAsia="Times New Roman" w:hAnsi="Times New Roman" w:cs="Times New Roman"/>
          <w:sz w:val="28"/>
          <w:szCs w:val="28"/>
        </w:rPr>
        <w:t>- хранение задержанных на территории Архангельской области в соответствии со статьей 27.13 КоАП автотранспортных средств на специализированных стоянках;</w:t>
      </w:r>
    </w:p>
    <w:p w:rsidR="001B5EA7" w:rsidRPr="001B5EA7" w:rsidRDefault="001B5EA7" w:rsidP="000A30D6">
      <w:pPr>
        <w:spacing w:line="240" w:lineRule="auto"/>
        <w:ind w:firstLine="709"/>
        <w:contextualSpacing/>
        <w:jc w:val="both"/>
        <w:rPr>
          <w:rFonts w:ascii="Times New Roman" w:eastAsia="Times New Roman" w:hAnsi="Times New Roman" w:cs="Times New Roman"/>
          <w:sz w:val="28"/>
          <w:szCs w:val="28"/>
        </w:rPr>
      </w:pPr>
      <w:r w:rsidRPr="001B5EA7">
        <w:rPr>
          <w:rFonts w:ascii="Times New Roman" w:eastAsia="Times New Roman" w:hAnsi="Times New Roman" w:cs="Times New Roman"/>
          <w:sz w:val="28"/>
          <w:szCs w:val="28"/>
        </w:rPr>
        <w:t xml:space="preserve">- обеспечение фиксации правонарушений в области безопасности дорожного движения.  </w:t>
      </w:r>
    </w:p>
    <w:p w:rsidR="001B5EA7" w:rsidRPr="001B5EA7" w:rsidRDefault="00D41C5E"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 xml:space="preserve">27. Вид деятельности ГБУ Архангельской области «РТС» предусмотренный подпунктом 4 пункта 2.4 устава «оказание юридическим и физическим лицам сервисных услуг по обслуживанию автотранспортных средств в рамках придорожного сервиса» не в полном объеме  соответствует целям деятельности ГБУ, изложенным в пункте 2.1 устава ГБУ Архангельской области «РТС». </w:t>
      </w:r>
    </w:p>
    <w:p w:rsidR="001B5EA7" w:rsidRPr="001B5EA7" w:rsidRDefault="00D41C5E"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 xml:space="preserve">28. При предоставлении субсидии на финансовое обеспечение выполнения государственного задания ГБУ Архангельской области «РТС»  на 2014 год агентством по транспорту как Учредителем нарушен подпункт б) пункта 9 Постановления Правительства Архангельской области от 26 декабря 2013 года N 647-пп «О мерах по реализации областного закона «Об областном бюджете на 2014 год и на плановый период 2015 и 2016 годов». </w:t>
      </w:r>
    </w:p>
    <w:p w:rsidR="00B0292C" w:rsidRDefault="00D41C5E"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29. В нарушение п. 2 Порядка составления и утверждения Планов ФХД государственных бюджетных учреждений Архангельской области, подведомственных агентству по транспорту Архангельской области, утвержденного постановлением агентства по транспорту от 03.12.2013 №1-п (далее Порядок № 1-п) согласно которому план составляется на финансовый год в случае, если закон (решение) о бюджете утверждается на один финансовый год, либо на финансовый год и плановый период, если закон (решение) о бюджете утверждается на очередной финансовый год и плановый период, планы ФХД ГБУ Архангельской области «РТС»  составлены и утверждены на один финансовый год - на 2014 год; на 2015 год.</w:t>
      </w:r>
    </w:p>
    <w:p w:rsidR="001B5EA7" w:rsidRPr="001B5EA7" w:rsidRDefault="00D41C5E"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 xml:space="preserve">30. В нарушение пункта 12 Порядка определения объема и условий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и о внесении изменений в отдельные постановления Правительства Архангельской области», утвержденного постановлением Правительства Архангельской области от 28.08.2012 №369-пп (далее – Порядок от 28.08.2012 №369-пп), агентство по транспорту в отсутствии оснований разрешило использовать ГБУ Архангельской области «РТС» остаток субсидии прошлых лет в сумме 1 941 833,00 руб. в 2014 году на те же цели, которые в соответствии с абзацем 2 пункта 12 Порядка от 28.08.2012 №369-пп подлежали взысканию в областной бюджет. </w:t>
      </w:r>
    </w:p>
    <w:p w:rsidR="001B5EA7" w:rsidRPr="001B5EA7" w:rsidRDefault="00D41C5E"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54E44">
        <w:rPr>
          <w:rFonts w:ascii="Times New Roman" w:eastAsia="Times New Roman" w:hAnsi="Times New Roman" w:cs="Times New Roman"/>
          <w:sz w:val="28"/>
          <w:szCs w:val="28"/>
        </w:rPr>
        <w:t xml:space="preserve">31. Агентством, </w:t>
      </w:r>
      <w:r w:rsidR="001B5EA7" w:rsidRPr="001B5EA7">
        <w:rPr>
          <w:rFonts w:ascii="Times New Roman" w:eastAsia="Times New Roman" w:hAnsi="Times New Roman" w:cs="Times New Roman"/>
          <w:sz w:val="28"/>
          <w:szCs w:val="28"/>
        </w:rPr>
        <w:t>как главным распорядителем бюджетных средств в нарушение пп.1 п.1 ст.</w:t>
      </w:r>
      <w:r w:rsidR="00AA0E61">
        <w:rPr>
          <w:rFonts w:ascii="Times New Roman" w:eastAsia="Times New Roman" w:hAnsi="Times New Roman" w:cs="Times New Roman"/>
          <w:sz w:val="28"/>
          <w:szCs w:val="28"/>
        </w:rPr>
        <w:t xml:space="preserve"> </w:t>
      </w:r>
      <w:r w:rsidR="001B5EA7" w:rsidRPr="001B5EA7">
        <w:rPr>
          <w:rFonts w:ascii="Times New Roman" w:eastAsia="Times New Roman" w:hAnsi="Times New Roman" w:cs="Times New Roman"/>
          <w:sz w:val="28"/>
          <w:szCs w:val="28"/>
        </w:rPr>
        <w:t xml:space="preserve">158 БК РФ не обеспечена результативность использования бюджетных средств в сумме 3 289 262,50 руб. при предоставлении субсидии на иные цели ГБУ Архангельской области «РТС» в 2014 году.  </w:t>
      </w:r>
    </w:p>
    <w:p w:rsidR="001B5EA7" w:rsidRPr="001B5EA7" w:rsidRDefault="0082335D"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 xml:space="preserve">32. При предоставлении субсидии на иные цели в 2014 году ГБУ Архангельской области «РТС» нарушен пп.1 п.1 ст.158 </w:t>
      </w:r>
      <w:r w:rsidR="00AA0E61">
        <w:rPr>
          <w:rFonts w:ascii="Times New Roman" w:eastAsia="Times New Roman" w:hAnsi="Times New Roman" w:cs="Times New Roman"/>
          <w:sz w:val="28"/>
          <w:szCs w:val="28"/>
        </w:rPr>
        <w:t>БК</w:t>
      </w:r>
      <w:r w:rsidR="001B5EA7" w:rsidRPr="001B5EA7">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xml:space="preserve"> в части не обеспечения результативности использования бюджетных средств. Неиспользованный остаток средств субсидии на 01.01.2015 составил в сумме 1 238 670,00 руб. и подлежал возврату в областной бюджет в соответствии с пунктом 12 Порядка от 28.08.2012 № 369 -пп.  </w:t>
      </w:r>
    </w:p>
    <w:p w:rsidR="001B5EA7" w:rsidRPr="001B5EA7" w:rsidRDefault="0082335D"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 xml:space="preserve">33. При использовании субсидии на иные цели ГБУ Архангельской области «РТС» в 2014 году допущен остаток средств субсидии в сумме 565 170,00 руб. Таким образом, </w:t>
      </w:r>
      <w:r>
        <w:rPr>
          <w:rFonts w:ascii="Times New Roman" w:eastAsia="Times New Roman" w:hAnsi="Times New Roman" w:cs="Times New Roman"/>
          <w:sz w:val="28"/>
          <w:szCs w:val="28"/>
        </w:rPr>
        <w:t>имеется факт</w:t>
      </w:r>
      <w:r w:rsidR="001B5EA7" w:rsidRPr="001B5EA7">
        <w:rPr>
          <w:rFonts w:ascii="Times New Roman" w:eastAsia="Times New Roman" w:hAnsi="Times New Roman" w:cs="Times New Roman"/>
          <w:sz w:val="28"/>
          <w:szCs w:val="28"/>
        </w:rPr>
        <w:t xml:space="preserve"> нарушени</w:t>
      </w:r>
      <w:r>
        <w:rPr>
          <w:rFonts w:ascii="Times New Roman" w:eastAsia="Times New Roman" w:hAnsi="Times New Roman" w:cs="Times New Roman"/>
          <w:sz w:val="28"/>
          <w:szCs w:val="28"/>
        </w:rPr>
        <w:t>я</w:t>
      </w:r>
      <w:r w:rsidR="001B5EA7" w:rsidRPr="001B5EA7">
        <w:rPr>
          <w:rFonts w:ascii="Times New Roman" w:eastAsia="Times New Roman" w:hAnsi="Times New Roman" w:cs="Times New Roman"/>
          <w:sz w:val="28"/>
          <w:szCs w:val="28"/>
        </w:rPr>
        <w:t xml:space="preserve"> пп.1 п.1 ст.</w:t>
      </w:r>
      <w:r w:rsidR="00AA0E61">
        <w:rPr>
          <w:rFonts w:ascii="Times New Roman" w:eastAsia="Times New Roman" w:hAnsi="Times New Roman" w:cs="Times New Roman"/>
          <w:sz w:val="28"/>
          <w:szCs w:val="28"/>
        </w:rPr>
        <w:t xml:space="preserve"> </w:t>
      </w:r>
      <w:r w:rsidR="001B5EA7" w:rsidRPr="001B5EA7">
        <w:rPr>
          <w:rFonts w:ascii="Times New Roman" w:eastAsia="Times New Roman" w:hAnsi="Times New Roman" w:cs="Times New Roman"/>
          <w:sz w:val="28"/>
          <w:szCs w:val="28"/>
        </w:rPr>
        <w:t xml:space="preserve">158 БК РФ в части не обеспечения результативности использования бюджетных средств главным распорядителем бюджетных средств агентством по транспорту и связи Архангельской области. Остаток субсидии подлежал возврату в областной бюджет в соответствии с пунктом 12 Порядка от  28.08.2012 № 369-пп. </w:t>
      </w:r>
    </w:p>
    <w:p w:rsidR="001B5EA7" w:rsidRPr="001B5EA7" w:rsidRDefault="0082335D"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 xml:space="preserve">34. При заключении соглашения №3-2015 о порядке и условиях предоставления субсидии на иные цели ГБУ Архангельской области «РТС» от 15.06.2015 года агентством нарушен п. 5, п. 6 Порядка от 28.08. 2012 г. </w:t>
      </w:r>
      <w:r w:rsidR="00FA5F96">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 xml:space="preserve">369-пп, а так же п. 3 ст.219 БК РФ. </w:t>
      </w:r>
    </w:p>
    <w:p w:rsidR="00345EC1" w:rsidRPr="001A564D" w:rsidRDefault="0082335D"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5EA7" w:rsidRPr="001B5EA7">
        <w:rPr>
          <w:rFonts w:ascii="Times New Roman" w:eastAsia="Times New Roman" w:hAnsi="Times New Roman" w:cs="Times New Roman"/>
          <w:sz w:val="28"/>
          <w:szCs w:val="28"/>
        </w:rPr>
        <w:t xml:space="preserve">35. Агентством, как органом, осуществляющим функции и полномочия учредителя, не обеспечен контроль за соблюдением подведомственным учреждением - ГБУ Архангельской области «РТС» требования о согласовании крупных сделок, чем  нарушен п.п. 3 п. 5 раздела 1, п.п. 2) п. 16 раздела 11 Положения о порядке осуществления исполнительными органами государственной власти Архангельской области функций и полномочий учредителя государственного учреждения Архангельской области, утвержденным постановлением Правительства Архангельской области от 30.11.2010 </w:t>
      </w:r>
      <w:r w:rsidR="000A30D6">
        <w:rPr>
          <w:rFonts w:ascii="Times New Roman" w:eastAsia="Times New Roman" w:hAnsi="Times New Roman" w:cs="Times New Roman"/>
          <w:sz w:val="28"/>
          <w:szCs w:val="28"/>
        </w:rPr>
        <w:t>№</w:t>
      </w:r>
      <w:r w:rsidR="001B5EA7" w:rsidRPr="001B5EA7">
        <w:rPr>
          <w:rFonts w:ascii="Times New Roman" w:eastAsia="Times New Roman" w:hAnsi="Times New Roman" w:cs="Times New Roman"/>
          <w:sz w:val="28"/>
          <w:szCs w:val="28"/>
        </w:rPr>
        <w:t>367-пп.</w:t>
      </w:r>
    </w:p>
    <w:p w:rsidR="008F70FB" w:rsidRDefault="004109F4" w:rsidP="000A30D6">
      <w:pPr>
        <w:spacing w:after="0" w:line="240" w:lineRule="auto"/>
        <w:ind w:firstLine="709"/>
        <w:jc w:val="both"/>
        <w:rPr>
          <w:rFonts w:ascii="Times New Roman" w:hAnsi="Times New Roman" w:cs="Times New Roman"/>
          <w:sz w:val="28"/>
          <w:szCs w:val="28"/>
        </w:rPr>
      </w:pPr>
      <w:r w:rsidRPr="008C232B">
        <w:rPr>
          <w:rFonts w:ascii="Times New Roman" w:hAnsi="Times New Roman" w:cs="Times New Roman"/>
          <w:sz w:val="28"/>
          <w:szCs w:val="28"/>
        </w:rPr>
        <w:t>Н</w:t>
      </w:r>
      <w:r w:rsidRPr="008C232B">
        <w:rPr>
          <w:rFonts w:ascii="Times New Roman" w:eastAsia="Times New Roman" w:hAnsi="Times New Roman" w:cs="Times New Roman"/>
          <w:sz w:val="28"/>
          <w:szCs w:val="28"/>
        </w:rPr>
        <w:t>а основании пункта 3.1. ст</w:t>
      </w:r>
      <w:r w:rsidR="00B0292C">
        <w:rPr>
          <w:rFonts w:ascii="Times New Roman" w:eastAsia="Times New Roman" w:hAnsi="Times New Roman" w:cs="Times New Roman"/>
          <w:sz w:val="28"/>
          <w:szCs w:val="28"/>
        </w:rPr>
        <w:t>.</w:t>
      </w:r>
      <w:r w:rsidRPr="008C232B">
        <w:rPr>
          <w:rFonts w:ascii="Times New Roman" w:eastAsia="Times New Roman" w:hAnsi="Times New Roman" w:cs="Times New Roman"/>
          <w:sz w:val="28"/>
          <w:szCs w:val="28"/>
        </w:rPr>
        <w:t xml:space="preserve"> 270.2 Б</w:t>
      </w:r>
      <w:r w:rsidR="00AA0E61">
        <w:rPr>
          <w:rFonts w:ascii="Times New Roman" w:eastAsia="Times New Roman" w:hAnsi="Times New Roman" w:cs="Times New Roman"/>
          <w:sz w:val="28"/>
          <w:szCs w:val="28"/>
        </w:rPr>
        <w:t>К</w:t>
      </w:r>
      <w:r w:rsidRPr="008C232B">
        <w:rPr>
          <w:rFonts w:ascii="Times New Roman" w:eastAsia="Times New Roman" w:hAnsi="Times New Roman" w:cs="Times New Roman"/>
          <w:sz w:val="28"/>
          <w:szCs w:val="28"/>
        </w:rPr>
        <w:t xml:space="preserve"> РФ, ст</w:t>
      </w:r>
      <w:r w:rsidR="00B0292C">
        <w:rPr>
          <w:rFonts w:ascii="Times New Roman" w:eastAsia="Times New Roman" w:hAnsi="Times New Roman" w:cs="Times New Roman"/>
          <w:sz w:val="28"/>
          <w:szCs w:val="28"/>
        </w:rPr>
        <w:t>.</w:t>
      </w:r>
      <w:r w:rsidRPr="008C232B">
        <w:rPr>
          <w:rFonts w:ascii="Times New Roman" w:eastAsia="Times New Roman" w:hAnsi="Times New Roman" w:cs="Times New Roman"/>
          <w:sz w:val="28"/>
          <w:szCs w:val="28"/>
        </w:rPr>
        <w:t xml:space="preserve"> 16 Федерального закона от 7 февраля 2011 года </w:t>
      </w:r>
      <w:r w:rsidR="003B4891">
        <w:rPr>
          <w:rFonts w:ascii="Times New Roman" w:eastAsia="Times New Roman" w:hAnsi="Times New Roman" w:cs="Times New Roman"/>
          <w:sz w:val="28"/>
          <w:szCs w:val="28"/>
        </w:rPr>
        <w:t>№</w:t>
      </w:r>
      <w:r w:rsidRPr="008C232B">
        <w:rPr>
          <w:rFonts w:ascii="Times New Roman" w:eastAsia="Times New Roman" w:hAnsi="Times New Roman" w:cs="Times New Roman"/>
          <w:sz w:val="28"/>
          <w:szCs w:val="28"/>
        </w:rPr>
        <w:t xml:space="preserve">6-ФЗ </w:t>
      </w:r>
      <w:r w:rsidR="00FA5F96">
        <w:rPr>
          <w:rFonts w:ascii="Times New Roman" w:eastAsia="Times New Roman" w:hAnsi="Times New Roman" w:cs="Times New Roman"/>
          <w:sz w:val="28"/>
          <w:szCs w:val="28"/>
        </w:rPr>
        <w:t>«</w:t>
      </w:r>
      <w:r w:rsidRPr="008C232B">
        <w:rPr>
          <w:rFonts w:ascii="Times New Roman" w:eastAsia="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FA5F96">
        <w:rPr>
          <w:rFonts w:ascii="Times New Roman" w:eastAsia="Times New Roman" w:hAnsi="Times New Roman" w:cs="Times New Roman"/>
          <w:sz w:val="28"/>
          <w:szCs w:val="28"/>
        </w:rPr>
        <w:t>»</w:t>
      </w:r>
      <w:r w:rsidRPr="008C232B">
        <w:rPr>
          <w:rFonts w:ascii="Times New Roman" w:eastAsia="Times New Roman" w:hAnsi="Times New Roman" w:cs="Times New Roman"/>
          <w:sz w:val="28"/>
          <w:szCs w:val="28"/>
        </w:rPr>
        <w:t>, статьи 18 областного закона от 30.05.2011 года №288-22-ОЗ «О</w:t>
      </w:r>
      <w:r w:rsidRPr="004109F4">
        <w:rPr>
          <w:rFonts w:ascii="Times New Roman" w:eastAsia="Times New Roman" w:hAnsi="Times New Roman" w:cs="Times New Roman"/>
          <w:sz w:val="28"/>
          <w:szCs w:val="28"/>
        </w:rPr>
        <w:t xml:space="preserve"> контрольно-счетной палате Архангельской области» </w:t>
      </w:r>
      <w:r w:rsidR="008C232B">
        <w:rPr>
          <w:rFonts w:ascii="Times New Roman" w:eastAsia="Times New Roman" w:hAnsi="Times New Roman" w:cs="Times New Roman"/>
          <w:sz w:val="28"/>
          <w:szCs w:val="28"/>
        </w:rPr>
        <w:t>м</w:t>
      </w:r>
      <w:r w:rsidR="008C232B" w:rsidRPr="008C232B">
        <w:rPr>
          <w:rFonts w:ascii="Times New Roman" w:eastAsia="Times New Roman" w:hAnsi="Times New Roman" w:cs="Times New Roman"/>
          <w:sz w:val="28"/>
          <w:szCs w:val="28"/>
        </w:rPr>
        <w:t>инистру</w:t>
      </w:r>
      <w:r w:rsidR="008C232B">
        <w:rPr>
          <w:rFonts w:ascii="Times New Roman" w:eastAsia="Times New Roman" w:hAnsi="Times New Roman" w:cs="Times New Roman"/>
          <w:sz w:val="28"/>
          <w:szCs w:val="28"/>
        </w:rPr>
        <w:t xml:space="preserve"> </w:t>
      </w:r>
      <w:r w:rsidR="008C232B" w:rsidRPr="008C232B">
        <w:rPr>
          <w:rFonts w:ascii="Times New Roman" w:eastAsia="Times New Roman" w:hAnsi="Times New Roman" w:cs="Times New Roman"/>
          <w:sz w:val="28"/>
          <w:szCs w:val="28"/>
        </w:rPr>
        <w:t>транспорта Архангельской области</w:t>
      </w:r>
      <w:r w:rsidR="00AA0E61">
        <w:rPr>
          <w:rFonts w:ascii="Times New Roman" w:eastAsia="Times New Roman" w:hAnsi="Times New Roman" w:cs="Times New Roman"/>
          <w:sz w:val="28"/>
          <w:szCs w:val="28"/>
        </w:rPr>
        <w:t xml:space="preserve"> </w:t>
      </w:r>
      <w:r w:rsidR="008C232B">
        <w:rPr>
          <w:rFonts w:ascii="Times New Roman" w:hAnsi="Times New Roman" w:cs="Times New Roman"/>
          <w:sz w:val="28"/>
          <w:szCs w:val="28"/>
        </w:rPr>
        <w:t>вынесено</w:t>
      </w:r>
      <w:r w:rsidRPr="00290B70">
        <w:rPr>
          <w:rFonts w:ascii="Times New Roman" w:hAnsi="Times New Roman" w:cs="Times New Roman"/>
          <w:sz w:val="28"/>
          <w:szCs w:val="28"/>
        </w:rPr>
        <w:t xml:space="preserve"> представление </w:t>
      </w:r>
      <w:r>
        <w:rPr>
          <w:rFonts w:ascii="Times New Roman" w:hAnsi="Times New Roman" w:cs="Times New Roman"/>
          <w:sz w:val="28"/>
          <w:szCs w:val="28"/>
        </w:rPr>
        <w:t xml:space="preserve">от </w:t>
      </w:r>
      <w:r w:rsidR="008C232B">
        <w:rPr>
          <w:rFonts w:ascii="Times New Roman" w:hAnsi="Times New Roman" w:cs="Times New Roman"/>
          <w:sz w:val="28"/>
          <w:szCs w:val="28"/>
        </w:rPr>
        <w:t>14.04.2</w:t>
      </w:r>
      <w:r>
        <w:rPr>
          <w:rFonts w:ascii="Times New Roman" w:hAnsi="Times New Roman" w:cs="Times New Roman"/>
          <w:sz w:val="28"/>
          <w:szCs w:val="28"/>
        </w:rPr>
        <w:t>016 №01-02/</w:t>
      </w:r>
      <w:r w:rsidR="008C232B">
        <w:rPr>
          <w:rFonts w:ascii="Times New Roman" w:hAnsi="Times New Roman" w:cs="Times New Roman"/>
          <w:sz w:val="28"/>
          <w:szCs w:val="28"/>
        </w:rPr>
        <w:t>368</w:t>
      </w:r>
      <w:r>
        <w:rPr>
          <w:rFonts w:ascii="Times New Roman" w:hAnsi="Times New Roman" w:cs="Times New Roman"/>
          <w:sz w:val="28"/>
          <w:szCs w:val="28"/>
        </w:rPr>
        <w:t>.</w:t>
      </w:r>
    </w:p>
    <w:p w:rsidR="004109F4" w:rsidRPr="004109F4" w:rsidRDefault="00213FF6" w:rsidP="000A30D6">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290B70">
        <w:rPr>
          <w:rFonts w:ascii="Times New Roman" w:hAnsi="Times New Roman" w:cs="Times New Roman"/>
          <w:sz w:val="28"/>
          <w:szCs w:val="28"/>
        </w:rPr>
        <w:t>нформаци</w:t>
      </w:r>
      <w:r>
        <w:rPr>
          <w:rFonts w:ascii="Times New Roman" w:hAnsi="Times New Roman" w:cs="Times New Roman"/>
          <w:sz w:val="28"/>
          <w:szCs w:val="28"/>
        </w:rPr>
        <w:t>я</w:t>
      </w:r>
      <w:r w:rsidRPr="00290B70">
        <w:rPr>
          <w:rFonts w:ascii="Times New Roman" w:hAnsi="Times New Roman" w:cs="Times New Roman"/>
          <w:sz w:val="28"/>
          <w:szCs w:val="28"/>
        </w:rPr>
        <w:t xml:space="preserve"> о </w:t>
      </w:r>
      <w:r w:rsidR="008C232B">
        <w:rPr>
          <w:rFonts w:ascii="Times New Roman" w:hAnsi="Times New Roman" w:cs="Times New Roman"/>
          <w:sz w:val="28"/>
          <w:szCs w:val="28"/>
        </w:rPr>
        <w:t xml:space="preserve">выявленных в ходе </w:t>
      </w:r>
      <w:r w:rsidRPr="00290B70">
        <w:rPr>
          <w:rFonts w:ascii="Times New Roman" w:hAnsi="Times New Roman" w:cs="Times New Roman"/>
          <w:sz w:val="28"/>
          <w:szCs w:val="28"/>
        </w:rPr>
        <w:t>контрольного мероприятия</w:t>
      </w:r>
      <w:r>
        <w:rPr>
          <w:rFonts w:ascii="Times New Roman" w:hAnsi="Times New Roman" w:cs="Times New Roman"/>
          <w:sz w:val="28"/>
          <w:szCs w:val="28"/>
        </w:rPr>
        <w:t xml:space="preserve"> </w:t>
      </w:r>
      <w:r w:rsidR="008C232B">
        <w:rPr>
          <w:rFonts w:ascii="Times New Roman" w:hAnsi="Times New Roman" w:cs="Times New Roman"/>
          <w:sz w:val="28"/>
          <w:szCs w:val="28"/>
        </w:rPr>
        <w:t>недостатках</w:t>
      </w:r>
      <w:r w:rsidR="007A4BEB" w:rsidRPr="007A4BEB">
        <w:t xml:space="preserve"> </w:t>
      </w:r>
      <w:r w:rsidR="007A4BEB" w:rsidRPr="007A4BEB">
        <w:rPr>
          <w:rFonts w:ascii="Times New Roman" w:hAnsi="Times New Roman" w:cs="Times New Roman"/>
          <w:sz w:val="28"/>
          <w:szCs w:val="28"/>
        </w:rPr>
        <w:t>Порядка предоставления субсидий на возмещение недополученных доходов, возникающих в результате государственного регулирования тарифов на перевозку пассажиров и багажа</w:t>
      </w:r>
      <w:r w:rsidR="008C232B">
        <w:rPr>
          <w:rFonts w:ascii="Times New Roman" w:hAnsi="Times New Roman" w:cs="Times New Roman"/>
          <w:sz w:val="28"/>
          <w:szCs w:val="28"/>
        </w:rPr>
        <w:t xml:space="preserve"> </w:t>
      </w:r>
      <w:r>
        <w:rPr>
          <w:rFonts w:ascii="Times New Roman" w:hAnsi="Times New Roman" w:cs="Times New Roman"/>
          <w:sz w:val="28"/>
          <w:szCs w:val="28"/>
        </w:rPr>
        <w:t>направлена</w:t>
      </w:r>
      <w:r w:rsidRPr="00213FF6">
        <w:t xml:space="preserve"> </w:t>
      </w:r>
      <w:r w:rsidRPr="00213FF6">
        <w:rPr>
          <w:rFonts w:ascii="Times New Roman" w:hAnsi="Times New Roman" w:cs="Times New Roman"/>
          <w:sz w:val="28"/>
          <w:szCs w:val="28"/>
        </w:rPr>
        <w:t xml:space="preserve"> </w:t>
      </w:r>
      <w:r w:rsidR="007A4BEB">
        <w:rPr>
          <w:rFonts w:ascii="Times New Roman" w:hAnsi="Times New Roman" w:cs="Times New Roman"/>
          <w:sz w:val="28"/>
          <w:szCs w:val="28"/>
        </w:rPr>
        <w:t>п</w:t>
      </w:r>
      <w:r w:rsidR="008C232B" w:rsidRPr="008C232B">
        <w:rPr>
          <w:rFonts w:ascii="Times New Roman" w:hAnsi="Times New Roman" w:cs="Times New Roman"/>
          <w:sz w:val="28"/>
          <w:szCs w:val="28"/>
        </w:rPr>
        <w:t>ервому заместителю Губернатора Архангельской области – председателю Правительства Архангельской области</w:t>
      </w:r>
      <w:r w:rsidR="008C232B">
        <w:rPr>
          <w:rFonts w:ascii="Times New Roman" w:hAnsi="Times New Roman" w:cs="Times New Roman"/>
          <w:sz w:val="28"/>
          <w:szCs w:val="28"/>
        </w:rPr>
        <w:t xml:space="preserve"> </w:t>
      </w:r>
      <w:r w:rsidR="008C232B" w:rsidRPr="008C232B">
        <w:rPr>
          <w:rFonts w:ascii="Times New Roman" w:hAnsi="Times New Roman" w:cs="Times New Roman"/>
          <w:sz w:val="28"/>
          <w:szCs w:val="28"/>
        </w:rPr>
        <w:t>А.В. Алсуфьеву</w:t>
      </w:r>
      <w:r w:rsidR="007A4BEB">
        <w:rPr>
          <w:rFonts w:ascii="Times New Roman" w:hAnsi="Times New Roman" w:cs="Times New Roman"/>
          <w:sz w:val="28"/>
          <w:szCs w:val="28"/>
        </w:rPr>
        <w:t>. Предложено так же Правительству</w:t>
      </w:r>
      <w:r w:rsidR="007A4BEB" w:rsidRPr="007A4BEB">
        <w:rPr>
          <w:rFonts w:ascii="Times New Roman" w:hAnsi="Times New Roman" w:cs="Times New Roman"/>
          <w:sz w:val="28"/>
          <w:szCs w:val="28"/>
        </w:rPr>
        <w:t xml:space="preserve"> Архангельской области рассмотреть вопрос о внесении изменений в областной закон от 18 декабря 2015 года №375-22-ОЗ «Об областном бюджете на 2016 год» в части изменения Порядка предоставления субсидий с учетом обозначенных  </w:t>
      </w:r>
      <w:r w:rsidR="007A4BEB">
        <w:rPr>
          <w:rFonts w:ascii="Times New Roman" w:hAnsi="Times New Roman" w:cs="Times New Roman"/>
          <w:sz w:val="28"/>
          <w:szCs w:val="28"/>
        </w:rPr>
        <w:t xml:space="preserve">контрольно-счетной палатой </w:t>
      </w:r>
      <w:r w:rsidR="007A4BEB" w:rsidRPr="007A4BEB">
        <w:rPr>
          <w:rFonts w:ascii="Times New Roman" w:hAnsi="Times New Roman" w:cs="Times New Roman"/>
          <w:sz w:val="28"/>
          <w:szCs w:val="28"/>
        </w:rPr>
        <w:t>предложений.</w:t>
      </w:r>
    </w:p>
    <w:sectPr w:rsidR="004109F4" w:rsidRPr="00410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B3E21"/>
    <w:multiLevelType w:val="hybridMultilevel"/>
    <w:tmpl w:val="344470DC"/>
    <w:lvl w:ilvl="0" w:tplc="28BE873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D53213"/>
    <w:multiLevelType w:val="hybridMultilevel"/>
    <w:tmpl w:val="06569072"/>
    <w:lvl w:ilvl="0" w:tplc="D116F70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EB"/>
    <w:rsid w:val="000A30D6"/>
    <w:rsid w:val="001711EB"/>
    <w:rsid w:val="001B0019"/>
    <w:rsid w:val="001B5EA7"/>
    <w:rsid w:val="001E0D22"/>
    <w:rsid w:val="00213FF6"/>
    <w:rsid w:val="00222A0F"/>
    <w:rsid w:val="00246991"/>
    <w:rsid w:val="00284C96"/>
    <w:rsid w:val="00290571"/>
    <w:rsid w:val="002E4F09"/>
    <w:rsid w:val="0034097D"/>
    <w:rsid w:val="00345EC1"/>
    <w:rsid w:val="0036201C"/>
    <w:rsid w:val="003934BF"/>
    <w:rsid w:val="003B4891"/>
    <w:rsid w:val="004109F4"/>
    <w:rsid w:val="00441FAB"/>
    <w:rsid w:val="004B70A4"/>
    <w:rsid w:val="004F7EA2"/>
    <w:rsid w:val="005D446E"/>
    <w:rsid w:val="00625D1A"/>
    <w:rsid w:val="007A4BEB"/>
    <w:rsid w:val="007C383E"/>
    <w:rsid w:val="0082335D"/>
    <w:rsid w:val="00835F9A"/>
    <w:rsid w:val="00854E44"/>
    <w:rsid w:val="00881D11"/>
    <w:rsid w:val="008C232B"/>
    <w:rsid w:val="008D2379"/>
    <w:rsid w:val="008F70FB"/>
    <w:rsid w:val="00962C69"/>
    <w:rsid w:val="009C23EE"/>
    <w:rsid w:val="009D0533"/>
    <w:rsid w:val="00AA0E61"/>
    <w:rsid w:val="00AB58C9"/>
    <w:rsid w:val="00AB66C7"/>
    <w:rsid w:val="00AE6E93"/>
    <w:rsid w:val="00B0292C"/>
    <w:rsid w:val="00B91840"/>
    <w:rsid w:val="00BA0CFE"/>
    <w:rsid w:val="00BB2C23"/>
    <w:rsid w:val="00BC1E85"/>
    <w:rsid w:val="00BF3E72"/>
    <w:rsid w:val="00C27351"/>
    <w:rsid w:val="00C33E71"/>
    <w:rsid w:val="00CE5A9B"/>
    <w:rsid w:val="00D055A0"/>
    <w:rsid w:val="00D41C5E"/>
    <w:rsid w:val="00DD2399"/>
    <w:rsid w:val="00DD3B11"/>
    <w:rsid w:val="00E775E1"/>
    <w:rsid w:val="00E92A2D"/>
    <w:rsid w:val="00F338CC"/>
    <w:rsid w:val="00FA5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C29F2-39BA-410E-824E-F1DB6924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97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link w:val="a5"/>
    <w:uiPriority w:val="1"/>
    <w:qFormat/>
    <w:rsid w:val="003934BF"/>
    <w:pPr>
      <w:spacing w:after="0" w:line="240" w:lineRule="auto"/>
    </w:pPr>
  </w:style>
  <w:style w:type="character" w:customStyle="1" w:styleId="a5">
    <w:name w:val="Без интервала Знак"/>
    <w:link w:val="a4"/>
    <w:uiPriority w:val="1"/>
    <w:locked/>
    <w:rsid w:val="003934BF"/>
  </w:style>
  <w:style w:type="paragraph" w:customStyle="1" w:styleId="ConsPlusNormal">
    <w:name w:val="ConsPlusNormal"/>
    <w:rsid w:val="00345EC1"/>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9</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Николаевна Качанова</dc:creator>
  <cp:lastModifiedBy>Слободин Максим Юрьевич</cp:lastModifiedBy>
  <cp:revision>13</cp:revision>
  <cp:lastPrinted>2015-12-21T12:01:00Z</cp:lastPrinted>
  <dcterms:created xsi:type="dcterms:W3CDTF">2016-04-26T07:14:00Z</dcterms:created>
  <dcterms:modified xsi:type="dcterms:W3CDTF">2016-04-26T13:56:00Z</dcterms:modified>
</cp:coreProperties>
</file>