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8E1F7C" w:rsidRDefault="008E1F7C" w:rsidP="008E1F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F7C">
        <w:rPr>
          <w:rFonts w:ascii="Times New Roman" w:eastAsia="Calibri" w:hAnsi="Times New Roman" w:cs="Times New Roman"/>
          <w:sz w:val="28"/>
          <w:szCs w:val="28"/>
        </w:rPr>
        <w:t>«Проверка отдельных вопросов исполнения бюджетных полномочий, организации исполнения областного бюджета, использования средств областного бюджета агентством по спорту Архангельской области»</w:t>
      </w:r>
    </w:p>
    <w:p w:rsidR="008E1F7C" w:rsidRDefault="008E1F7C" w:rsidP="008E1F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F7C" w:rsidRDefault="008E1F7C" w:rsidP="008E1F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F7C" w:rsidRPr="008E1F7C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Основание проведения контрольного мероприятия</w:t>
      </w: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E1F7C" w:rsidRPr="008E1F7C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157, 265, 268.1 Бюджетного кодекса Российской Федерации, Федеральный закон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</w:t>
      </w:r>
      <w:r w:rsidRPr="008E1F7C">
        <w:t xml:space="preserve"> </w:t>
      </w: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2.1.4, плана экспертно-аналитической и контрольной деятельности контрольно-счетной палаты Архангельской области на 2017 год, распоряжение от 21.04.2017 г. №15-р.</w:t>
      </w:r>
      <w:proofErr w:type="gramEnd"/>
    </w:p>
    <w:p w:rsidR="008E1F7C" w:rsidRPr="008E1F7C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Проверяемый период</w:t>
      </w: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- 2016 год.</w:t>
      </w:r>
    </w:p>
    <w:p w:rsidR="008E1F7C" w:rsidRPr="008E1F7C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Объект проверки</w:t>
      </w: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 </w:t>
      </w:r>
      <w:r w:rsidRPr="008E1F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агентство по спорту Архангельской области, краткое наименование объекта контроля - агентство по спорту АО.</w:t>
      </w:r>
    </w:p>
    <w:p w:rsidR="008E1F7C" w:rsidRPr="008E1F7C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E1F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Агентство по спорту Архангельской области возражения к акту проверки не представлены (исх. №320/702 от 17.05.2017 г.).</w:t>
      </w:r>
    </w:p>
    <w:p w:rsidR="008E1F7C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F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 ходе проведения проверки установлено</w:t>
      </w:r>
      <w:r w:rsidRPr="00CB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E1F7C" w:rsidRPr="003B1DB5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Бюджетные ассигнования на 2016 год по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263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Агентство по спорту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Архангельской области» уточненной бюджетной росписью утверждены в сумме </w:t>
      </w:r>
      <w:r>
        <w:rPr>
          <w:rFonts w:ascii="Times New Roman" w:hAnsi="Times New Roman"/>
          <w:sz w:val="28"/>
          <w:szCs w:val="28"/>
        </w:rPr>
        <w:t>479 245,0</w:t>
      </w:r>
      <w:r w:rsidRPr="00C11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руб. Исполнение расходов составило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475 670,4</w:t>
      </w:r>
      <w:r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тыс.руб., или </w:t>
      </w:r>
      <w:r w:rsidRPr="0003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к уточнённой сводной бюджетной росписи.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8E1F7C" w:rsidRDefault="008E1F7C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проверяемом периоде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агентство по спорту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АО являлся ответственным исполнителем госп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рограммы Архангельской области </w:t>
      </w:r>
      <w:r>
        <w:rPr>
          <w:rFonts w:ascii="Times New Roman" w:hAnsi="Times New Roman"/>
          <w:sz w:val="28"/>
        </w:rPr>
        <w:t>«</w:t>
      </w:r>
      <w:r w:rsidRPr="00683ABB">
        <w:rPr>
          <w:rFonts w:ascii="Times New Roman" w:hAnsi="Times New Roman"/>
          <w:sz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утвержденной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постановлением правительства Архангел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ьской области от 19.07.2013 №330</w:t>
      </w:r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</w:t>
      </w:r>
      <w:proofErr w:type="spellEnd"/>
      <w:r w:rsidRPr="003B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3FAA" w:rsidRDefault="00FC0520" w:rsidP="008E1F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Выявлено нарушений на общую сумму 14 429,9 тыс.руб.</w:t>
      </w:r>
    </w:p>
    <w:p w:rsidR="00431A27" w:rsidRDefault="00431A27" w:rsidP="00954D52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B17">
        <w:rPr>
          <w:rFonts w:ascii="Times New Roman" w:hAnsi="Times New Roman" w:cs="Times New Roman"/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571F4F" w:rsidRDefault="00056C66" w:rsidP="00056C6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</w:t>
      </w:r>
      <w:r w:rsidR="0027520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 средств субсидии на финансовое обеспечение выполнения государственного задания подведомственным учреждениям</w:t>
      </w:r>
      <w:r w:rsidR="00275207">
        <w:rPr>
          <w:rFonts w:ascii="Times New Roman" w:hAnsi="Times New Roman" w:cs="Times New Roman"/>
          <w:sz w:val="28"/>
          <w:szCs w:val="28"/>
        </w:rPr>
        <w:t>, установленных соглашением на их предоставление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C66" w:rsidRPr="00056C66" w:rsidRDefault="00056C66" w:rsidP="00056C6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571F4F">
        <w:rPr>
          <w:rFonts w:ascii="Times New Roman" w:hAnsi="Times New Roman" w:cs="Times New Roman"/>
          <w:sz w:val="28"/>
          <w:szCs w:val="28"/>
        </w:rPr>
        <w:t>ряде случаев не соблюден предельный объем перечисления средств субсидии на</w:t>
      </w:r>
      <w:r w:rsidR="00275207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</w:t>
      </w:r>
      <w:r w:rsidRPr="00571F4F">
        <w:rPr>
          <w:rFonts w:ascii="Times New Roman" w:hAnsi="Times New Roman" w:cs="Times New Roman"/>
          <w:sz w:val="28"/>
          <w:szCs w:val="28"/>
        </w:rPr>
        <w:t xml:space="preserve"> государственного задания подведомственным учреждениям в течение календарного года</w:t>
      </w:r>
      <w:r w:rsidR="00275207">
        <w:rPr>
          <w:rFonts w:ascii="Times New Roman" w:hAnsi="Times New Roman" w:cs="Times New Roman"/>
          <w:sz w:val="28"/>
          <w:szCs w:val="28"/>
        </w:rPr>
        <w:t>,  установленных соглашением на их предоставление.</w:t>
      </w:r>
    </w:p>
    <w:p w:rsidR="00056C66" w:rsidRDefault="00056C66" w:rsidP="00571F4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B7" w:rsidRPr="008F4D88" w:rsidRDefault="00B72CB7" w:rsidP="008F4D8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72CB7" w:rsidRPr="008F4D88" w:rsidRDefault="00B72CB7" w:rsidP="008F4D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72CB7" w:rsidRPr="008F4D88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BF" w:rsidRDefault="00667BBF" w:rsidP="00BC3DFB">
      <w:pPr>
        <w:spacing w:after="0" w:line="240" w:lineRule="auto"/>
      </w:pPr>
      <w:r>
        <w:separator/>
      </w:r>
    </w:p>
  </w:endnote>
  <w:endnote w:type="continuationSeparator" w:id="0">
    <w:p w:rsidR="00667BBF" w:rsidRDefault="00667BBF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052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BF" w:rsidRDefault="00667BBF" w:rsidP="00BC3DFB">
      <w:pPr>
        <w:spacing w:after="0" w:line="240" w:lineRule="auto"/>
      </w:pPr>
      <w:r>
        <w:separator/>
      </w:r>
    </w:p>
  </w:footnote>
  <w:footnote w:type="continuationSeparator" w:id="0">
    <w:p w:rsidR="00667BBF" w:rsidRDefault="00667BBF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58FA"/>
    <w:rsid w:val="00055998"/>
    <w:rsid w:val="00055C02"/>
    <w:rsid w:val="00056C3A"/>
    <w:rsid w:val="00056C66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3FAA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28B6"/>
    <w:rsid w:val="00272A68"/>
    <w:rsid w:val="00272B23"/>
    <w:rsid w:val="0027318B"/>
    <w:rsid w:val="00273AEE"/>
    <w:rsid w:val="0027475B"/>
    <w:rsid w:val="00275052"/>
    <w:rsid w:val="00275207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2E0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71C6C"/>
    <w:rsid w:val="00571F4F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6023"/>
    <w:rsid w:val="00666BF7"/>
    <w:rsid w:val="00666ED7"/>
    <w:rsid w:val="006675A7"/>
    <w:rsid w:val="00667BBF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1F7C"/>
    <w:rsid w:val="008E2857"/>
    <w:rsid w:val="008E38A8"/>
    <w:rsid w:val="008E4B69"/>
    <w:rsid w:val="008E5319"/>
    <w:rsid w:val="008E5372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47ED7"/>
    <w:rsid w:val="00C52E9B"/>
    <w:rsid w:val="00C540AF"/>
    <w:rsid w:val="00C54140"/>
    <w:rsid w:val="00C548C7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2A91"/>
    <w:rsid w:val="00CB35CC"/>
    <w:rsid w:val="00CB43AF"/>
    <w:rsid w:val="00CB4D15"/>
    <w:rsid w:val="00CB4E98"/>
    <w:rsid w:val="00CB5229"/>
    <w:rsid w:val="00CB5414"/>
    <w:rsid w:val="00CB5441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877"/>
    <w:rsid w:val="00EB77C9"/>
    <w:rsid w:val="00EB784E"/>
    <w:rsid w:val="00EC018C"/>
    <w:rsid w:val="00EC06F3"/>
    <w:rsid w:val="00EC0A66"/>
    <w:rsid w:val="00EC0C24"/>
    <w:rsid w:val="00EC22A8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69A7"/>
    <w:rsid w:val="00F27208"/>
    <w:rsid w:val="00F27DB9"/>
    <w:rsid w:val="00F30826"/>
    <w:rsid w:val="00F31B7F"/>
    <w:rsid w:val="00F32CD9"/>
    <w:rsid w:val="00F337E7"/>
    <w:rsid w:val="00F33B27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1E5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520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F7F4-0B3B-485A-8B80-B7D6ECE3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Сергей Анатольевич Мошин</cp:lastModifiedBy>
  <cp:revision>38</cp:revision>
  <cp:lastPrinted>2016-10-06T05:10:00Z</cp:lastPrinted>
  <dcterms:created xsi:type="dcterms:W3CDTF">2017-05-12T06:32:00Z</dcterms:created>
  <dcterms:modified xsi:type="dcterms:W3CDTF">2017-05-25T05:45:00Z</dcterms:modified>
</cp:coreProperties>
</file>