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33" w:rsidRDefault="009D0533" w:rsidP="00171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D11" w:rsidRDefault="001711EB" w:rsidP="00171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E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90571" w:rsidRDefault="001711EB" w:rsidP="00290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 КОНТРОЛЬНОГО  МЕРОПРИЯТИЯ</w:t>
      </w:r>
    </w:p>
    <w:p w:rsidR="003934BF" w:rsidRPr="00290B70" w:rsidRDefault="002F0F55" w:rsidP="00290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F55">
        <w:rPr>
          <w:rFonts w:ascii="Times New Roman" w:hAnsi="Times New Roman" w:cs="Times New Roman"/>
          <w:sz w:val="28"/>
          <w:szCs w:val="28"/>
        </w:rPr>
        <w:t xml:space="preserve">«Проверки исполнения бюджетных полномочий, организации исполнения областного бюджета, использования средств областного бюджета главным распорядителем средств областного бюджета министерством агропромышленного комплекса и торговли Архангельской области </w:t>
      </w:r>
      <w:r w:rsidR="003934BF" w:rsidRPr="00290B70">
        <w:rPr>
          <w:rFonts w:ascii="Times New Roman" w:hAnsi="Times New Roman" w:cs="Times New Roman"/>
          <w:sz w:val="28"/>
          <w:szCs w:val="28"/>
        </w:rPr>
        <w:t>«</w:t>
      </w:r>
    </w:p>
    <w:p w:rsidR="003934BF" w:rsidRDefault="003934BF" w:rsidP="00BA0CFE">
      <w:pPr>
        <w:pStyle w:val="a3"/>
        <w:ind w:left="0"/>
        <w:jc w:val="both"/>
        <w:rPr>
          <w:sz w:val="28"/>
          <w:szCs w:val="28"/>
          <w:u w:val="single"/>
        </w:rPr>
      </w:pPr>
    </w:p>
    <w:p w:rsidR="009D0533" w:rsidRDefault="00BA0CFE" w:rsidP="003934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1. </w:t>
      </w:r>
      <w:proofErr w:type="gramStart"/>
      <w:r w:rsidR="001711EB" w:rsidRPr="00BA0CFE">
        <w:rPr>
          <w:sz w:val="28"/>
          <w:szCs w:val="28"/>
          <w:u w:val="single"/>
        </w:rPr>
        <w:t>Основание для проведения контрольного мероприятия</w:t>
      </w:r>
      <w:r w:rsidR="001711EB" w:rsidRPr="00BA0CFE">
        <w:rPr>
          <w:sz w:val="28"/>
          <w:szCs w:val="28"/>
        </w:rPr>
        <w:t xml:space="preserve">: </w:t>
      </w:r>
      <w:r w:rsidR="003934BF" w:rsidRPr="003934BF">
        <w:rPr>
          <w:sz w:val="28"/>
          <w:szCs w:val="28"/>
        </w:rPr>
        <w:t>статьи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закон Архангельской области от 30.05.2011 № 288-22-ОЗ «О контрольно-счетной палате Архангельской области»</w:t>
      </w:r>
      <w:r w:rsidR="003934BF">
        <w:rPr>
          <w:sz w:val="28"/>
          <w:szCs w:val="28"/>
        </w:rPr>
        <w:t xml:space="preserve">, </w:t>
      </w:r>
      <w:r w:rsidR="00D22BAC" w:rsidRPr="00D22BAC">
        <w:rPr>
          <w:sz w:val="28"/>
          <w:szCs w:val="28"/>
        </w:rPr>
        <w:t>пункты 2.1.4, 2.2.3.5, 2.2.3.1, 2.2.1.2 плана экспертно-аналитической и контрольной деятельности контрольно-счетной палаты Архангельской области на 2017 год</w:t>
      </w:r>
      <w:proofErr w:type="gramEnd"/>
      <w:r w:rsidR="00D22BAC" w:rsidRPr="00D22BAC">
        <w:rPr>
          <w:sz w:val="28"/>
          <w:szCs w:val="28"/>
        </w:rPr>
        <w:t>, распоряжение от 20.04.2017 № 13-р.</w:t>
      </w:r>
    </w:p>
    <w:p w:rsidR="009D0533" w:rsidRPr="009D0533" w:rsidRDefault="001711EB" w:rsidP="00D22BAC">
      <w:pPr>
        <w:pStyle w:val="a3"/>
        <w:ind w:left="0"/>
        <w:jc w:val="both"/>
        <w:rPr>
          <w:sz w:val="28"/>
          <w:szCs w:val="28"/>
        </w:rPr>
      </w:pPr>
      <w:r w:rsidRPr="001711EB">
        <w:rPr>
          <w:sz w:val="28"/>
          <w:szCs w:val="28"/>
          <w:u w:val="single"/>
        </w:rPr>
        <w:t>2.</w:t>
      </w:r>
      <w:r w:rsidR="003934BF">
        <w:rPr>
          <w:sz w:val="28"/>
          <w:szCs w:val="28"/>
          <w:u w:val="single"/>
        </w:rPr>
        <w:t xml:space="preserve"> </w:t>
      </w:r>
      <w:r w:rsidRPr="001711EB">
        <w:rPr>
          <w:sz w:val="28"/>
          <w:szCs w:val="28"/>
          <w:u w:val="single"/>
        </w:rPr>
        <w:t>Перечень объектов контрольного мероприятия</w:t>
      </w:r>
      <w:r w:rsidRPr="001711EB">
        <w:rPr>
          <w:sz w:val="28"/>
          <w:szCs w:val="28"/>
        </w:rPr>
        <w:t>:</w:t>
      </w:r>
      <w:r w:rsidR="00BA0CFE">
        <w:rPr>
          <w:sz w:val="28"/>
          <w:szCs w:val="28"/>
        </w:rPr>
        <w:t xml:space="preserve"> </w:t>
      </w:r>
      <w:r w:rsidR="00D22BAC" w:rsidRPr="00D22BAC">
        <w:rPr>
          <w:sz w:val="28"/>
          <w:szCs w:val="28"/>
        </w:rPr>
        <w:t xml:space="preserve">министерство агропромышленного комплекса и торговли Архангельской области (далее </w:t>
      </w:r>
      <w:proofErr w:type="gramStart"/>
      <w:r w:rsidR="00D22BAC" w:rsidRPr="00D22BAC">
        <w:rPr>
          <w:sz w:val="28"/>
          <w:szCs w:val="28"/>
        </w:rPr>
        <w:t>-</w:t>
      </w:r>
      <w:r w:rsidR="00D22BAC">
        <w:rPr>
          <w:sz w:val="28"/>
          <w:szCs w:val="28"/>
        </w:rPr>
        <w:t>М</w:t>
      </w:r>
      <w:proofErr w:type="gramEnd"/>
      <w:r w:rsidR="00D22BAC">
        <w:rPr>
          <w:sz w:val="28"/>
          <w:szCs w:val="28"/>
        </w:rPr>
        <w:t>инистерство</w:t>
      </w:r>
      <w:r w:rsidR="00D22BAC" w:rsidRPr="00D22BAC">
        <w:rPr>
          <w:sz w:val="28"/>
          <w:szCs w:val="28"/>
        </w:rPr>
        <w:t>).</w:t>
      </w:r>
    </w:p>
    <w:p w:rsidR="003934BF" w:rsidRPr="003934BF" w:rsidRDefault="001711EB" w:rsidP="003934BF">
      <w:pPr>
        <w:pStyle w:val="a3"/>
        <w:ind w:left="0"/>
        <w:jc w:val="both"/>
        <w:rPr>
          <w:bCs/>
          <w:sz w:val="28"/>
          <w:szCs w:val="28"/>
        </w:rPr>
      </w:pPr>
      <w:r w:rsidRPr="001711EB">
        <w:rPr>
          <w:sz w:val="28"/>
          <w:szCs w:val="28"/>
          <w:u w:val="single"/>
        </w:rPr>
        <w:t>3.Проверяемый период деятельности</w:t>
      </w:r>
      <w:r w:rsidRPr="001711EB">
        <w:rPr>
          <w:sz w:val="28"/>
          <w:szCs w:val="28"/>
        </w:rPr>
        <w:t xml:space="preserve">: </w:t>
      </w:r>
      <w:r w:rsidR="00D22BAC">
        <w:rPr>
          <w:sz w:val="28"/>
          <w:szCs w:val="28"/>
        </w:rPr>
        <w:t>2016 год</w:t>
      </w:r>
    </w:p>
    <w:p w:rsidR="00D22BAC" w:rsidRDefault="001711EB" w:rsidP="001711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1EB">
        <w:rPr>
          <w:rFonts w:ascii="Times New Roman" w:hAnsi="Times New Roman" w:cs="Times New Roman"/>
          <w:sz w:val="28"/>
          <w:szCs w:val="28"/>
          <w:u w:val="single"/>
        </w:rPr>
        <w:t>4.Срок проведения контрольного мероприятия</w:t>
      </w:r>
      <w:r w:rsidR="00D22BA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22BAC" w:rsidRPr="00D22BAC">
        <w:rPr>
          <w:rFonts w:ascii="Times New Roman" w:hAnsi="Times New Roman"/>
          <w:sz w:val="26"/>
          <w:szCs w:val="26"/>
        </w:rPr>
        <w:t xml:space="preserve"> </w:t>
      </w:r>
      <w:r w:rsidR="00D22BAC" w:rsidRPr="00E65D6C">
        <w:rPr>
          <w:rFonts w:ascii="Times New Roman" w:hAnsi="Times New Roman"/>
          <w:sz w:val="26"/>
          <w:szCs w:val="26"/>
        </w:rPr>
        <w:t>с 26 по 28 апреля 2017 г., со 2 по 5 мая 2017 года</w:t>
      </w:r>
    </w:p>
    <w:p w:rsidR="001711EB" w:rsidRPr="001711EB" w:rsidRDefault="001711EB" w:rsidP="001711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1EB">
        <w:rPr>
          <w:rFonts w:ascii="Times New Roman" w:hAnsi="Times New Roman" w:cs="Times New Roman"/>
          <w:sz w:val="28"/>
          <w:szCs w:val="28"/>
          <w:u w:val="single"/>
        </w:rPr>
        <w:t xml:space="preserve">5.Цели контрольного мероприятия: </w:t>
      </w:r>
    </w:p>
    <w:p w:rsidR="00D22BAC" w:rsidRPr="00D22BAC" w:rsidRDefault="001711EB" w:rsidP="00D22B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BAC" w:rsidRPr="00D22BAC">
        <w:rPr>
          <w:rFonts w:ascii="Times New Roman" w:hAnsi="Times New Roman" w:cs="Times New Roman"/>
          <w:sz w:val="28"/>
          <w:szCs w:val="28"/>
        </w:rPr>
        <w:t>5.1. Анализ исполнения бюджета за 2016 год.</w:t>
      </w:r>
    </w:p>
    <w:p w:rsidR="00D22BAC" w:rsidRPr="00D22BAC" w:rsidRDefault="00D22BAC" w:rsidP="00D22B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BAC">
        <w:rPr>
          <w:rFonts w:ascii="Times New Roman" w:hAnsi="Times New Roman" w:cs="Times New Roman"/>
          <w:sz w:val="28"/>
          <w:szCs w:val="28"/>
        </w:rPr>
        <w:tab/>
        <w:t>5.2. Проверка обоснованности расходования бюджетных сре</w:t>
      </w:r>
      <w:proofErr w:type="gramStart"/>
      <w:r w:rsidRPr="00D22BA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D22BAC">
        <w:rPr>
          <w:rFonts w:ascii="Times New Roman" w:hAnsi="Times New Roman" w:cs="Times New Roman"/>
          <w:sz w:val="28"/>
          <w:szCs w:val="28"/>
        </w:rPr>
        <w:t>амках государственной программы АО «Устойчивое развитие сельских территорий (2014-2020 гг.)».</w:t>
      </w:r>
    </w:p>
    <w:p w:rsidR="00D22BAC" w:rsidRPr="00D22BAC" w:rsidRDefault="00D22BAC" w:rsidP="00D22B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BAC">
        <w:rPr>
          <w:rFonts w:ascii="Times New Roman" w:hAnsi="Times New Roman" w:cs="Times New Roman"/>
          <w:sz w:val="28"/>
          <w:szCs w:val="28"/>
        </w:rPr>
        <w:tab/>
        <w:t>5.3 Проверка обоснованности расходования бюджетных сре</w:t>
      </w:r>
      <w:proofErr w:type="gramStart"/>
      <w:r w:rsidRPr="00D22BA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D22BAC">
        <w:rPr>
          <w:rFonts w:ascii="Times New Roman" w:hAnsi="Times New Roman" w:cs="Times New Roman"/>
          <w:sz w:val="28"/>
          <w:szCs w:val="28"/>
        </w:rPr>
        <w:t>амках государственной программы развития сельского хозяйства и рынков сельскохозяйственной продукции, сырья и продовольствия Архангельской области (2013-2020 гг.).</w:t>
      </w:r>
    </w:p>
    <w:p w:rsidR="00DD3B11" w:rsidRDefault="00D22BAC" w:rsidP="00D22B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BAC">
        <w:rPr>
          <w:rFonts w:ascii="Times New Roman" w:hAnsi="Times New Roman" w:cs="Times New Roman"/>
          <w:sz w:val="28"/>
          <w:szCs w:val="28"/>
        </w:rPr>
        <w:tab/>
        <w:t>5.4. Выполнение министерством требований ст. 158, 160.2.-1  БК РФ в части осуществления функций внутреннего финансового контроля, финансового аудита.</w:t>
      </w:r>
    </w:p>
    <w:p w:rsidR="00D22BAC" w:rsidRDefault="00DD3B11" w:rsidP="00D22B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11">
        <w:rPr>
          <w:rFonts w:ascii="Times New Roman" w:hAnsi="Times New Roman" w:cs="Times New Roman"/>
          <w:sz w:val="28"/>
          <w:szCs w:val="28"/>
          <w:u w:val="single"/>
        </w:rPr>
        <w:t>6. В ходе контрольного мероприятия</w:t>
      </w:r>
      <w:r w:rsidR="00246991">
        <w:rPr>
          <w:rFonts w:ascii="Times New Roman" w:hAnsi="Times New Roman" w:cs="Times New Roman"/>
          <w:sz w:val="28"/>
          <w:szCs w:val="28"/>
          <w:u w:val="single"/>
        </w:rPr>
        <w:t xml:space="preserve"> установлено</w:t>
      </w:r>
      <w:r w:rsidRPr="00DD3B1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22BAC" w:rsidRDefault="00345EC1" w:rsidP="00D22BA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EC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22BAC">
        <w:rPr>
          <w:rFonts w:ascii="Times New Roman" w:hAnsi="Times New Roman" w:cs="Times New Roman"/>
          <w:sz w:val="28"/>
          <w:szCs w:val="28"/>
        </w:rPr>
        <w:t>6.1.</w:t>
      </w:r>
      <w:r w:rsidR="00D22BAC" w:rsidRPr="00304829">
        <w:rPr>
          <w:rFonts w:ascii="Times New Roman" w:eastAsia="Calibri" w:hAnsi="Times New Roman" w:cs="Times New Roman"/>
          <w:sz w:val="28"/>
          <w:szCs w:val="28"/>
        </w:rPr>
        <w:t xml:space="preserve">В нарушение подпункта 5 Правил предоставления и распределения субсидий из федерального бюджета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комплекса, а также приобретение техники и оборудования, утвержденных постановлением </w:t>
      </w:r>
      <w:r w:rsidR="00D22BAC">
        <w:rPr>
          <w:rFonts w:ascii="Times New Roman" w:eastAsia="Calibri" w:hAnsi="Times New Roman" w:cs="Times New Roman"/>
          <w:sz w:val="28"/>
          <w:szCs w:val="28"/>
        </w:rPr>
        <w:t>П</w:t>
      </w:r>
      <w:r w:rsidR="00D22BAC" w:rsidRPr="00304829">
        <w:rPr>
          <w:rFonts w:ascii="Times New Roman" w:eastAsia="Calibri" w:hAnsi="Times New Roman" w:cs="Times New Roman"/>
          <w:sz w:val="28"/>
          <w:szCs w:val="28"/>
        </w:rPr>
        <w:t>равительства Российской Федерации от 24 июня 2015 года № 624 (далее – Правила) министерством агропромышленного комплекса и торговли Архангельской области (далее – Министерство) расчет размера</w:t>
      </w:r>
      <w:proofErr w:type="gramEnd"/>
      <w:r w:rsidR="00D22BAC" w:rsidRPr="00304829">
        <w:rPr>
          <w:rFonts w:ascii="Times New Roman" w:eastAsia="Calibri" w:hAnsi="Times New Roman" w:cs="Times New Roman"/>
          <w:sz w:val="28"/>
          <w:szCs w:val="28"/>
        </w:rPr>
        <w:t xml:space="preserve"> субсидии </w:t>
      </w:r>
      <w:proofErr w:type="gramStart"/>
      <w:r w:rsidR="00D22BAC" w:rsidRPr="00304829">
        <w:rPr>
          <w:rFonts w:ascii="Times New Roman" w:eastAsia="Calibri" w:hAnsi="Times New Roman" w:cs="Times New Roman"/>
          <w:sz w:val="28"/>
          <w:szCs w:val="28"/>
        </w:rPr>
        <w:t>произведен</w:t>
      </w:r>
      <w:proofErr w:type="gramEnd"/>
      <w:r w:rsidR="00D22BAC" w:rsidRPr="00304829">
        <w:rPr>
          <w:rFonts w:ascii="Times New Roman" w:eastAsia="Calibri" w:hAnsi="Times New Roman" w:cs="Times New Roman"/>
          <w:sz w:val="28"/>
          <w:szCs w:val="28"/>
        </w:rPr>
        <w:t xml:space="preserve"> не в соответствии с требованиями Правил. </w:t>
      </w:r>
    </w:p>
    <w:p w:rsidR="00D22BAC" w:rsidRDefault="00D22BAC" w:rsidP="00D22BAC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22BAC">
        <w:rPr>
          <w:rFonts w:ascii="Times New Roman" w:eastAsia="Calibri" w:hAnsi="Times New Roman" w:cs="Times New Roman"/>
          <w:sz w:val="28"/>
          <w:szCs w:val="28"/>
        </w:rPr>
        <w:t>В нарушение подпункта 25 пункта 2 административного регламента предоставления государственной услуги по предоставлению государственной поддержки в сфере развития сельского хозяйства, утвержденного постановлением Правительства Архангельской области от 05.03.13 года № 87-пп, Министерством повторно принята межотраслевая форма КС-11 от 30.09.2016 года с видами и объемами работ на сумму 109</w:t>
      </w:r>
      <w:r w:rsidRPr="00D22BAC">
        <w:rPr>
          <w:rFonts w:ascii="Times New Roman" w:eastAsia="Calibri" w:hAnsi="Times New Roman" w:cs="Times New Roman"/>
          <w:sz w:val="28"/>
          <w:szCs w:val="28"/>
        </w:rPr>
        <w:t> </w:t>
      </w:r>
      <w:r w:rsidRPr="00D22BAC">
        <w:rPr>
          <w:rFonts w:ascii="Times New Roman" w:eastAsia="Calibri" w:hAnsi="Times New Roman" w:cs="Times New Roman"/>
          <w:sz w:val="28"/>
          <w:szCs w:val="28"/>
        </w:rPr>
        <w:t>516</w:t>
      </w:r>
      <w:r w:rsidRPr="00D22BAC">
        <w:rPr>
          <w:rFonts w:ascii="Times New Roman" w:eastAsia="Calibri" w:hAnsi="Times New Roman" w:cs="Times New Roman"/>
          <w:sz w:val="28"/>
          <w:szCs w:val="28"/>
        </w:rPr>
        <w:t>,</w:t>
      </w:r>
      <w:r w:rsidRPr="00D22BAC">
        <w:rPr>
          <w:rFonts w:ascii="Times New Roman" w:eastAsia="Calibri" w:hAnsi="Times New Roman" w:cs="Times New Roman"/>
          <w:sz w:val="28"/>
          <w:szCs w:val="28"/>
        </w:rPr>
        <w:t>02</w:t>
      </w:r>
      <w:r w:rsidRPr="00D22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2BA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D22BAC">
        <w:rPr>
          <w:rFonts w:ascii="Times New Roman" w:eastAsia="Calibri" w:hAnsi="Times New Roman" w:cs="Times New Roman"/>
          <w:sz w:val="28"/>
          <w:szCs w:val="28"/>
        </w:rPr>
        <w:t>.</w:t>
      </w:r>
      <w:r w:rsidRPr="00D22BA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22BAC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D22BAC">
        <w:rPr>
          <w:rFonts w:ascii="Times New Roman" w:eastAsia="Calibri" w:hAnsi="Times New Roman" w:cs="Times New Roman"/>
          <w:sz w:val="28"/>
          <w:szCs w:val="28"/>
        </w:rPr>
        <w:t>., соответствующими первоначально представленной форме КС-11 от 30.11.2015 года на сумму 93</w:t>
      </w:r>
      <w:r w:rsidRPr="00D22BAC">
        <w:rPr>
          <w:rFonts w:ascii="Times New Roman" w:eastAsia="Calibri" w:hAnsi="Times New Roman" w:cs="Times New Roman"/>
          <w:sz w:val="28"/>
          <w:szCs w:val="28"/>
        </w:rPr>
        <w:t> </w:t>
      </w:r>
      <w:r w:rsidRPr="00D22BAC">
        <w:rPr>
          <w:rFonts w:ascii="Times New Roman" w:eastAsia="Calibri" w:hAnsi="Times New Roman" w:cs="Times New Roman"/>
          <w:sz w:val="28"/>
          <w:szCs w:val="28"/>
        </w:rPr>
        <w:t>940</w:t>
      </w:r>
      <w:r w:rsidRPr="00D22BAC">
        <w:rPr>
          <w:rFonts w:ascii="Times New Roman" w:eastAsia="Calibri" w:hAnsi="Times New Roman" w:cs="Times New Roman"/>
          <w:sz w:val="28"/>
          <w:szCs w:val="28"/>
        </w:rPr>
        <w:t>,</w:t>
      </w:r>
      <w:r w:rsidRPr="00D22BAC">
        <w:rPr>
          <w:rFonts w:ascii="Times New Roman" w:eastAsia="Calibri" w:hAnsi="Times New Roman" w:cs="Times New Roman"/>
          <w:sz w:val="28"/>
          <w:szCs w:val="28"/>
        </w:rPr>
        <w:t>56</w:t>
      </w:r>
      <w:r w:rsidRPr="00D22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2BA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D22BAC">
        <w:rPr>
          <w:rFonts w:ascii="Times New Roman" w:eastAsia="Calibri" w:hAnsi="Times New Roman" w:cs="Times New Roman"/>
          <w:sz w:val="28"/>
          <w:szCs w:val="28"/>
        </w:rPr>
        <w:t>.</w:t>
      </w:r>
      <w:r w:rsidRPr="00D22BA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22BAC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D22BAC">
        <w:rPr>
          <w:rFonts w:ascii="Times New Roman" w:eastAsia="Calibri" w:hAnsi="Times New Roman" w:cs="Times New Roman"/>
          <w:sz w:val="28"/>
          <w:szCs w:val="28"/>
        </w:rPr>
        <w:t>. В результате чего, необоснованно  предоставлена субсидия на возмещение части прямых понесенных затрат на создание и модернизацию объектов агропромышленного комплекса, а также приобретение техники и оборудования ООО «</w:t>
      </w:r>
      <w:proofErr w:type="spellStart"/>
      <w:r w:rsidRPr="00D22BAC">
        <w:rPr>
          <w:rFonts w:ascii="Times New Roman" w:eastAsia="Calibri" w:hAnsi="Times New Roman" w:cs="Times New Roman"/>
          <w:sz w:val="28"/>
          <w:szCs w:val="28"/>
        </w:rPr>
        <w:t>Пежма</w:t>
      </w:r>
      <w:proofErr w:type="spellEnd"/>
      <w:r w:rsidRPr="00D22BAC">
        <w:rPr>
          <w:rFonts w:ascii="Times New Roman" w:eastAsia="Calibri" w:hAnsi="Times New Roman" w:cs="Times New Roman"/>
          <w:sz w:val="28"/>
          <w:szCs w:val="28"/>
        </w:rPr>
        <w:t xml:space="preserve">» за счет средств федерального бюджета на сумму </w:t>
      </w:r>
      <w:r w:rsidRPr="00D22B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D22B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D22B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115</w:t>
      </w:r>
      <w:r w:rsidRPr="00D22B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D22B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09</w:t>
      </w:r>
      <w:r w:rsidRPr="00D22B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22B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тыс.</w:t>
      </w:r>
      <w:r w:rsidRPr="00D22B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руб</w:t>
      </w:r>
      <w:proofErr w:type="spellEnd"/>
      <w:r w:rsidRPr="00D22B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и средств областного бюджета на сумму 801</w:t>
      </w:r>
      <w:r w:rsidRPr="00D22B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D22B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 66 </w:t>
      </w:r>
      <w:proofErr w:type="spellStart"/>
      <w:r w:rsidRPr="00D22B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тыс.</w:t>
      </w:r>
      <w:r w:rsidRPr="00D22B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руб</w:t>
      </w:r>
      <w:proofErr w:type="spellEnd"/>
      <w:r w:rsidRPr="00D22B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 </w:t>
      </w:r>
    </w:p>
    <w:p w:rsidR="00D22BAC" w:rsidRPr="00D22BAC" w:rsidRDefault="00D22BAC" w:rsidP="00D22B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6.2. </w:t>
      </w:r>
      <w:proofErr w:type="gramStart"/>
      <w:r w:rsidRPr="00D22BAC">
        <w:rPr>
          <w:rFonts w:ascii="Times New Roman" w:eastAsia="Calibri" w:hAnsi="Times New Roman" w:cs="Times New Roman"/>
          <w:sz w:val="28"/>
          <w:szCs w:val="28"/>
          <w:lang w:eastAsia="ru-RU"/>
        </w:rPr>
        <w:t>В нарушение подпункта 10 пункта 1 статьи 158 Бюджетного кодекса Российской Федерации Министерством при предоставлении муниципальным образованиям Архангельской области средств областного бюджета</w:t>
      </w:r>
      <w:r w:rsidRPr="00D22BAC">
        <w:rPr>
          <w:rFonts w:ascii="Times New Roman" w:eastAsia="Calibri" w:hAnsi="Times New Roman" w:cs="Times New Roman"/>
          <w:sz w:val="28"/>
          <w:szCs w:val="28"/>
        </w:rPr>
        <w:t xml:space="preserve"> на реализацию мероприятий</w:t>
      </w:r>
      <w:r w:rsidRPr="00D22B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государственной программы Архангельской области "Устойчивое развитие сельских территорий Архангельской области (2014-2020 годы)", утвержденной постановлением Правительства Архангельской области от 8 октября 2013 г. N 461-пп, не обеспечено соблюдение </w:t>
      </w:r>
      <w:r w:rsidRPr="00D22BAC">
        <w:rPr>
          <w:rFonts w:ascii="Times New Roman" w:hAnsi="Times New Roman" w:cs="Times New Roman"/>
          <w:sz w:val="28"/>
          <w:szCs w:val="28"/>
        </w:rPr>
        <w:t>получателями межбюджетных субсидий, субвенций и иных межбюджетных трансфертов</w:t>
      </w:r>
      <w:proofErr w:type="gramEnd"/>
      <w:r w:rsidRPr="00D22BAC">
        <w:rPr>
          <w:rFonts w:ascii="Times New Roman" w:hAnsi="Times New Roman" w:cs="Times New Roman"/>
          <w:sz w:val="28"/>
          <w:szCs w:val="28"/>
        </w:rPr>
        <w:t xml:space="preserve">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предоставлении. </w:t>
      </w:r>
      <w:r w:rsidR="002A3EA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22BAC">
        <w:rPr>
          <w:rFonts w:ascii="Times New Roman" w:hAnsi="Times New Roman" w:cs="Times New Roman"/>
          <w:sz w:val="28"/>
          <w:szCs w:val="28"/>
        </w:rPr>
        <w:t xml:space="preserve">В нарушение требований </w:t>
      </w:r>
      <w:r w:rsidRPr="00D22BAC">
        <w:rPr>
          <w:rFonts w:ascii="Times New Roman" w:eastAsia="Calibri" w:hAnsi="Times New Roman" w:cs="Times New Roman"/>
          <w:sz w:val="28"/>
          <w:szCs w:val="28"/>
        </w:rPr>
        <w:t>подпункта 4 пункта 8 Правил предоставления государственной поддержки в рамках мероприятий по улучшению жилищных условий граждан, проживающих в сельской местности, в том числе молодых семей и молодых специалистов, утвержденных постановлением Правительства Архангельской области от 21.11.2013 № 531-пп, договор участия в долевом строительстве жилых домов (квартир) (договор на строительство жилья в сельской местности Архангельской области № 132-14-П от 09.12.2014)  не</w:t>
      </w:r>
      <w:proofErr w:type="gramEnd"/>
      <w:r w:rsidRPr="00D22BAC">
        <w:rPr>
          <w:rFonts w:ascii="Times New Roman" w:eastAsia="Calibri" w:hAnsi="Times New Roman" w:cs="Times New Roman"/>
          <w:sz w:val="28"/>
          <w:szCs w:val="28"/>
        </w:rPr>
        <w:t xml:space="preserve"> соответствует  требованиям Федерального закона от 30.12.2004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345EC1" w:rsidRPr="00D22BAC" w:rsidRDefault="00345EC1" w:rsidP="00D22BA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0FB" w:rsidRPr="00D22BAC" w:rsidRDefault="00F338CC" w:rsidP="00AA0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A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109F4" w:rsidRPr="00D22BAC">
        <w:rPr>
          <w:rFonts w:ascii="Times New Roman" w:hAnsi="Times New Roman" w:cs="Times New Roman"/>
          <w:sz w:val="28"/>
          <w:szCs w:val="28"/>
        </w:rPr>
        <w:t>Н</w:t>
      </w:r>
      <w:r w:rsidR="004109F4" w:rsidRPr="00D22BAC">
        <w:rPr>
          <w:rFonts w:ascii="Times New Roman" w:eastAsia="Times New Roman" w:hAnsi="Times New Roman" w:cs="Times New Roman"/>
          <w:sz w:val="28"/>
          <w:szCs w:val="28"/>
        </w:rPr>
        <w:t>а основании пункта 3.1. статьи 270.2 Б</w:t>
      </w:r>
      <w:r w:rsidR="00AA0E61" w:rsidRPr="00D22BA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109F4" w:rsidRPr="00D22BAC">
        <w:rPr>
          <w:rFonts w:ascii="Times New Roman" w:eastAsia="Times New Roman" w:hAnsi="Times New Roman" w:cs="Times New Roman"/>
          <w:sz w:val="28"/>
          <w:szCs w:val="28"/>
        </w:rPr>
        <w:t xml:space="preserve"> РФ, статьи 16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статьи 18 областного закона от 30.05.2011 года № 288-22-ОЗ «О контрольно-счетной палате Архангельской области» </w:t>
      </w:r>
      <w:r w:rsidR="008C232B" w:rsidRPr="00D22BAC">
        <w:rPr>
          <w:rFonts w:ascii="Times New Roman" w:eastAsia="Times New Roman" w:hAnsi="Times New Roman" w:cs="Times New Roman"/>
          <w:sz w:val="28"/>
          <w:szCs w:val="28"/>
        </w:rPr>
        <w:t xml:space="preserve">министру </w:t>
      </w:r>
      <w:r w:rsidR="002A3EA0">
        <w:rPr>
          <w:rFonts w:ascii="Times New Roman" w:eastAsia="Times New Roman" w:hAnsi="Times New Roman" w:cs="Times New Roman"/>
          <w:sz w:val="28"/>
          <w:szCs w:val="28"/>
        </w:rPr>
        <w:t xml:space="preserve">агропромышленного комплекса и торговли </w:t>
      </w:r>
      <w:r w:rsidR="008C232B" w:rsidRPr="00D22BAC">
        <w:rPr>
          <w:rFonts w:ascii="Times New Roman" w:hAnsi="Times New Roman" w:cs="Times New Roman"/>
          <w:sz w:val="28"/>
          <w:szCs w:val="28"/>
        </w:rPr>
        <w:t>вынесено</w:t>
      </w:r>
      <w:r w:rsidR="004109F4" w:rsidRPr="00D22BAC">
        <w:rPr>
          <w:rFonts w:ascii="Times New Roman" w:hAnsi="Times New Roman" w:cs="Times New Roman"/>
          <w:sz w:val="28"/>
          <w:szCs w:val="28"/>
        </w:rPr>
        <w:t xml:space="preserve"> представление от </w:t>
      </w:r>
      <w:r w:rsidR="002A3EA0">
        <w:rPr>
          <w:rFonts w:ascii="Times New Roman" w:hAnsi="Times New Roman" w:cs="Times New Roman"/>
          <w:sz w:val="28"/>
          <w:szCs w:val="28"/>
        </w:rPr>
        <w:t xml:space="preserve">21.06.2016 </w:t>
      </w:r>
      <w:r w:rsidR="004109F4" w:rsidRPr="00D22BAC">
        <w:rPr>
          <w:rFonts w:ascii="Times New Roman" w:hAnsi="Times New Roman" w:cs="Times New Roman"/>
          <w:sz w:val="28"/>
          <w:szCs w:val="28"/>
        </w:rPr>
        <w:t xml:space="preserve"> № 01-02/</w:t>
      </w:r>
      <w:r w:rsidR="002A3EA0">
        <w:rPr>
          <w:rFonts w:ascii="Times New Roman" w:hAnsi="Times New Roman" w:cs="Times New Roman"/>
          <w:sz w:val="28"/>
          <w:szCs w:val="28"/>
        </w:rPr>
        <w:t>536</w:t>
      </w:r>
      <w:r w:rsidR="004109F4" w:rsidRPr="00D22B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09F4" w:rsidRPr="004109F4" w:rsidRDefault="00213FF6" w:rsidP="007A4B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A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ED7C23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bookmarkStart w:id="0" w:name="_GoBack"/>
      <w:bookmarkEnd w:id="0"/>
      <w:r w:rsidR="00ED7C23">
        <w:rPr>
          <w:rFonts w:ascii="Times New Roman" w:eastAsia="Times New Roman" w:hAnsi="Times New Roman" w:cs="Times New Roman"/>
          <w:sz w:val="28"/>
          <w:szCs w:val="28"/>
        </w:rPr>
        <w:t xml:space="preserve">дальнейшего упреждения (недопущения впредь) </w:t>
      </w:r>
      <w:r w:rsidR="00ED7C23" w:rsidRPr="00ED7C23">
        <w:rPr>
          <w:rFonts w:ascii="Times New Roman" w:eastAsia="Times New Roman" w:hAnsi="Times New Roman" w:cs="Times New Roman"/>
          <w:sz w:val="28"/>
          <w:szCs w:val="28"/>
        </w:rPr>
        <w:t xml:space="preserve">выявленных в ходе контрольного мероприятия </w:t>
      </w:r>
      <w:r w:rsidR="008C232B" w:rsidRPr="00D22BAC">
        <w:rPr>
          <w:rFonts w:ascii="Times New Roman" w:hAnsi="Times New Roman" w:cs="Times New Roman"/>
          <w:sz w:val="28"/>
          <w:szCs w:val="28"/>
        </w:rPr>
        <w:t>недостатк</w:t>
      </w:r>
      <w:r w:rsidR="00ED7C23">
        <w:rPr>
          <w:rFonts w:ascii="Times New Roman" w:hAnsi="Times New Roman" w:cs="Times New Roman"/>
          <w:sz w:val="28"/>
          <w:szCs w:val="28"/>
        </w:rPr>
        <w:t>ов</w:t>
      </w:r>
      <w:r w:rsidR="007A4BEB" w:rsidRPr="00D22BAC">
        <w:rPr>
          <w:sz w:val="28"/>
          <w:szCs w:val="28"/>
        </w:rPr>
        <w:t xml:space="preserve"> </w:t>
      </w:r>
      <w:r w:rsidR="002A3EA0" w:rsidRPr="002A3EA0">
        <w:rPr>
          <w:rFonts w:ascii="Times New Roman" w:eastAsia="Times New Roman" w:hAnsi="Times New Roman" w:cs="Times New Roman"/>
          <w:sz w:val="28"/>
          <w:szCs w:val="28"/>
        </w:rPr>
        <w:t>Полож</w:t>
      </w:r>
      <w:r w:rsidR="002A3EA0" w:rsidRPr="002A3EA0">
        <w:rPr>
          <w:rFonts w:ascii="Times New Roman" w:hAnsi="Times New Roman" w:cs="Times New Roman"/>
          <w:sz w:val="28"/>
          <w:szCs w:val="28"/>
        </w:rPr>
        <w:t>ени</w:t>
      </w:r>
      <w:r w:rsidR="002A3EA0">
        <w:rPr>
          <w:rFonts w:ascii="Times New Roman" w:hAnsi="Times New Roman" w:cs="Times New Roman"/>
          <w:sz w:val="28"/>
          <w:szCs w:val="28"/>
        </w:rPr>
        <w:t>я</w:t>
      </w:r>
      <w:r w:rsidR="002A3EA0" w:rsidRPr="002A3EA0">
        <w:rPr>
          <w:rFonts w:ascii="Times New Roman" w:hAnsi="Times New Roman" w:cs="Times New Roman"/>
          <w:sz w:val="28"/>
          <w:szCs w:val="28"/>
        </w:rPr>
        <w:t xml:space="preserve"> о порядке предоставления крестьянским (фермерским) хозяйствам грантов на развитие семейных животноводческих ферм</w:t>
      </w:r>
      <w:r w:rsidR="002A3EA0">
        <w:rPr>
          <w:rFonts w:ascii="Times New Roman" w:hAnsi="Times New Roman" w:cs="Times New Roman"/>
          <w:sz w:val="28"/>
          <w:szCs w:val="28"/>
        </w:rPr>
        <w:t>,</w:t>
      </w:r>
      <w:r w:rsidR="002A3EA0" w:rsidRPr="002A3EA0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2A3EA0">
        <w:rPr>
          <w:rFonts w:ascii="Times New Roman" w:hAnsi="Times New Roman" w:cs="Times New Roman"/>
          <w:sz w:val="28"/>
          <w:szCs w:val="28"/>
        </w:rPr>
        <w:t>н</w:t>
      </w:r>
      <w:r w:rsidR="002A3EA0" w:rsidRPr="002A3EA0">
        <w:rPr>
          <w:rFonts w:ascii="Times New Roman" w:hAnsi="Times New Roman" w:cs="Times New Roman"/>
          <w:sz w:val="28"/>
          <w:szCs w:val="28"/>
        </w:rPr>
        <w:t>о</w:t>
      </w:r>
      <w:r w:rsidR="002A3EA0">
        <w:rPr>
          <w:rFonts w:ascii="Times New Roman" w:hAnsi="Times New Roman" w:cs="Times New Roman"/>
          <w:sz w:val="28"/>
          <w:szCs w:val="28"/>
        </w:rPr>
        <w:t>го</w:t>
      </w:r>
      <w:r w:rsidR="002A3EA0" w:rsidRPr="002A3EA0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606D63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2A3EA0" w:rsidRPr="002A3EA0">
        <w:rPr>
          <w:rFonts w:ascii="Times New Roman" w:hAnsi="Times New Roman" w:cs="Times New Roman"/>
          <w:sz w:val="28"/>
          <w:szCs w:val="28"/>
        </w:rPr>
        <w:t>гос</w:t>
      </w:r>
      <w:r w:rsidR="002A3EA0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2A3EA0" w:rsidRPr="002A3EA0">
        <w:rPr>
          <w:rFonts w:ascii="Times New Roman" w:hAnsi="Times New Roman" w:cs="Times New Roman"/>
          <w:sz w:val="28"/>
          <w:szCs w:val="28"/>
        </w:rPr>
        <w:t>программы по сельскому хозяйству</w:t>
      </w:r>
      <w:r w:rsidR="002A3EA0" w:rsidRPr="002A3EA0">
        <w:t xml:space="preserve"> </w:t>
      </w:r>
      <w:r w:rsidR="002A3EA0" w:rsidRPr="002A3EA0">
        <w:rPr>
          <w:rFonts w:ascii="Times New Roman" w:hAnsi="Times New Roman" w:cs="Times New Roman"/>
          <w:sz w:val="28"/>
          <w:szCs w:val="28"/>
        </w:rPr>
        <w:t>и регулирования рынков сельскохозяйственной продукции, сырья и продовольствия Архангельской области на 2013-2020 годы", утвержденной постановлением Правительства Архангельской области от 9 октября 2012 г. N 436-пп</w:t>
      </w:r>
      <w:r w:rsidR="002A3EA0">
        <w:rPr>
          <w:rFonts w:ascii="Times New Roman" w:hAnsi="Times New Roman" w:cs="Times New Roman"/>
          <w:sz w:val="28"/>
          <w:szCs w:val="28"/>
        </w:rPr>
        <w:t>,</w:t>
      </w:r>
      <w:r w:rsidR="002A3EA0" w:rsidRPr="002A3EA0">
        <w:rPr>
          <w:rFonts w:ascii="Times New Roman" w:hAnsi="Times New Roman" w:cs="Times New Roman"/>
          <w:sz w:val="28"/>
          <w:szCs w:val="28"/>
        </w:rPr>
        <w:t xml:space="preserve"> </w:t>
      </w:r>
      <w:r w:rsidR="00606D63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  <w:r w:rsidR="00606D63">
        <w:rPr>
          <w:rFonts w:ascii="Times New Roman" w:hAnsi="Times New Roman" w:cs="Times New Roman"/>
          <w:sz w:val="28"/>
          <w:szCs w:val="28"/>
        </w:rPr>
        <w:t xml:space="preserve"> информационным письмом</w:t>
      </w:r>
      <w:r w:rsidR="00ED7C23">
        <w:rPr>
          <w:rFonts w:ascii="Times New Roman" w:hAnsi="Times New Roman" w:cs="Times New Roman"/>
          <w:sz w:val="28"/>
          <w:szCs w:val="28"/>
        </w:rPr>
        <w:t xml:space="preserve"> </w:t>
      </w:r>
      <w:r w:rsidR="00606D63">
        <w:rPr>
          <w:rFonts w:ascii="Times New Roman" w:hAnsi="Times New Roman" w:cs="Times New Roman"/>
          <w:sz w:val="28"/>
          <w:szCs w:val="28"/>
        </w:rPr>
        <w:t>до ответственного исполнителя (разработчика) государственной программы - министерства агропромышленного комплекса и торговли Архангельской области</w:t>
      </w:r>
      <w:r w:rsidR="00ED7C23">
        <w:rPr>
          <w:rFonts w:ascii="Times New Roman" w:hAnsi="Times New Roman" w:cs="Times New Roman"/>
          <w:sz w:val="28"/>
          <w:szCs w:val="28"/>
        </w:rPr>
        <w:t xml:space="preserve"> доведена информация</w:t>
      </w:r>
      <w:r w:rsidR="00606D63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109F4" w:rsidRPr="0041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3E21"/>
    <w:multiLevelType w:val="hybridMultilevel"/>
    <w:tmpl w:val="344470DC"/>
    <w:lvl w:ilvl="0" w:tplc="28BE87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A46C8"/>
    <w:multiLevelType w:val="hybridMultilevel"/>
    <w:tmpl w:val="3A7ACEAE"/>
    <w:lvl w:ilvl="0" w:tplc="6A2C8022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D53213"/>
    <w:multiLevelType w:val="hybridMultilevel"/>
    <w:tmpl w:val="06569072"/>
    <w:lvl w:ilvl="0" w:tplc="D116F70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EB"/>
    <w:rsid w:val="001711EB"/>
    <w:rsid w:val="001B0019"/>
    <w:rsid w:val="001B5EA7"/>
    <w:rsid w:val="001E0D22"/>
    <w:rsid w:val="00213FF6"/>
    <w:rsid w:val="00246991"/>
    <w:rsid w:val="00284C96"/>
    <w:rsid w:val="00290571"/>
    <w:rsid w:val="002A3EA0"/>
    <w:rsid w:val="002E4F09"/>
    <w:rsid w:val="002F0F55"/>
    <w:rsid w:val="0034097D"/>
    <w:rsid w:val="00345EC1"/>
    <w:rsid w:val="0036201C"/>
    <w:rsid w:val="003934BF"/>
    <w:rsid w:val="004109F4"/>
    <w:rsid w:val="00441FAB"/>
    <w:rsid w:val="004F7EA2"/>
    <w:rsid w:val="005D446E"/>
    <w:rsid w:val="00606D63"/>
    <w:rsid w:val="00625D1A"/>
    <w:rsid w:val="007A4BEB"/>
    <w:rsid w:val="007C383E"/>
    <w:rsid w:val="0082335D"/>
    <w:rsid w:val="00835F9A"/>
    <w:rsid w:val="00854E44"/>
    <w:rsid w:val="00881D11"/>
    <w:rsid w:val="008C232B"/>
    <w:rsid w:val="008F70FB"/>
    <w:rsid w:val="00962C69"/>
    <w:rsid w:val="009C23EE"/>
    <w:rsid w:val="009D0533"/>
    <w:rsid w:val="00A552CD"/>
    <w:rsid w:val="00AA0E61"/>
    <w:rsid w:val="00AB58C9"/>
    <w:rsid w:val="00AB66C7"/>
    <w:rsid w:val="00AE6E93"/>
    <w:rsid w:val="00B91840"/>
    <w:rsid w:val="00BA0CFE"/>
    <w:rsid w:val="00BB2C23"/>
    <w:rsid w:val="00BC1E85"/>
    <w:rsid w:val="00C27351"/>
    <w:rsid w:val="00CE5A9B"/>
    <w:rsid w:val="00D055A0"/>
    <w:rsid w:val="00D22BAC"/>
    <w:rsid w:val="00D41C5E"/>
    <w:rsid w:val="00DD2399"/>
    <w:rsid w:val="00DD3B11"/>
    <w:rsid w:val="00E775E1"/>
    <w:rsid w:val="00ED7C23"/>
    <w:rsid w:val="00F3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934B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3934BF"/>
  </w:style>
  <w:style w:type="paragraph" w:customStyle="1" w:styleId="ConsPlusNormal">
    <w:name w:val="ConsPlusNormal"/>
    <w:rsid w:val="0034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934B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3934BF"/>
  </w:style>
  <w:style w:type="paragraph" w:customStyle="1" w:styleId="ConsPlusNormal">
    <w:name w:val="ConsPlusNormal"/>
    <w:rsid w:val="0034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Качанова</dc:creator>
  <cp:lastModifiedBy>Любовь Николаевна Качанова</cp:lastModifiedBy>
  <cp:revision>3</cp:revision>
  <cp:lastPrinted>2015-12-21T12:01:00Z</cp:lastPrinted>
  <dcterms:created xsi:type="dcterms:W3CDTF">2017-06-21T13:36:00Z</dcterms:created>
  <dcterms:modified xsi:type="dcterms:W3CDTF">2017-06-21T14:37:00Z</dcterms:modified>
</cp:coreProperties>
</file>