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A46" w:rsidRPr="00FC47FC" w:rsidRDefault="00934A46" w:rsidP="008338D7">
      <w:pPr>
        <w:ind w:firstLine="851"/>
        <w:jc w:val="right"/>
        <w:rPr>
          <w:sz w:val="28"/>
          <w:szCs w:val="28"/>
        </w:rPr>
      </w:pPr>
    </w:p>
    <w:p w:rsidR="0066158B" w:rsidRPr="00D92BFD" w:rsidRDefault="0066158B" w:rsidP="0066158B">
      <w:pPr>
        <w:jc w:val="center"/>
        <w:rPr>
          <w:sz w:val="28"/>
          <w:szCs w:val="28"/>
        </w:rPr>
      </w:pPr>
      <w:r w:rsidRPr="00D92BFD">
        <w:rPr>
          <w:sz w:val="28"/>
          <w:szCs w:val="28"/>
        </w:rPr>
        <w:t>ИНФОРМАЦИЯ</w:t>
      </w:r>
    </w:p>
    <w:p w:rsidR="0066158B" w:rsidRDefault="00D92BFD" w:rsidP="0066158B">
      <w:pPr>
        <w:jc w:val="center"/>
        <w:rPr>
          <w:sz w:val="28"/>
          <w:szCs w:val="28"/>
        </w:rPr>
      </w:pPr>
      <w:r>
        <w:rPr>
          <w:sz w:val="28"/>
          <w:szCs w:val="28"/>
        </w:rPr>
        <w:t>о результатах контрольного  мероприятия</w:t>
      </w:r>
    </w:p>
    <w:p w:rsidR="009208BB" w:rsidRDefault="009208BB" w:rsidP="009208BB">
      <w:pPr>
        <w:pStyle w:val="14"/>
        <w:keepNext/>
        <w:keepLines/>
        <w:ind w:firstLine="851"/>
      </w:pPr>
      <w:r>
        <w:t>проверк</w:t>
      </w:r>
      <w:r w:rsidR="0066158B">
        <w:t>а</w:t>
      </w:r>
      <w:r>
        <w:t xml:space="preserve"> соблюдения законодательства при расходовании средств областного бюджета и средств государственной корпорации – Фонда содействия реформированию жилищно-коммунального хозяйства, направленных на реализацию мероприятий, утвержденных </w:t>
      </w:r>
    </w:p>
    <w:p w:rsidR="009208BB" w:rsidRDefault="009208BB" w:rsidP="009208BB">
      <w:pPr>
        <w:pStyle w:val="14"/>
        <w:keepNext/>
        <w:keepLines/>
        <w:ind w:firstLine="851"/>
      </w:pPr>
      <w:r>
        <w:t xml:space="preserve">в составе адресной программы Архангельской области </w:t>
      </w:r>
    </w:p>
    <w:p w:rsidR="0066158B" w:rsidRDefault="009208BB" w:rsidP="009208BB">
      <w:pPr>
        <w:pStyle w:val="14"/>
        <w:keepNext/>
        <w:keepLines/>
        <w:ind w:firstLine="851"/>
      </w:pPr>
      <w:r>
        <w:t xml:space="preserve">«Переселение граждан из аварийного жилищного фонда» </w:t>
      </w:r>
    </w:p>
    <w:p w:rsidR="009208BB" w:rsidRDefault="009208BB" w:rsidP="009208BB">
      <w:pPr>
        <w:pStyle w:val="14"/>
        <w:keepNext/>
        <w:keepLines/>
        <w:ind w:firstLine="851"/>
      </w:pPr>
      <w:r>
        <w:t>(2013-2017 годы)</w:t>
      </w:r>
    </w:p>
    <w:p w:rsidR="009208BB" w:rsidRPr="00FC47FC" w:rsidRDefault="009208BB" w:rsidP="009208BB">
      <w:pPr>
        <w:pStyle w:val="14"/>
        <w:keepNext/>
        <w:keepLines/>
        <w:shd w:val="clear" w:color="auto" w:fill="auto"/>
        <w:spacing w:line="240" w:lineRule="auto"/>
        <w:ind w:firstLine="851"/>
        <w:outlineLvl w:val="9"/>
      </w:pPr>
      <w:r>
        <w:t xml:space="preserve"> </w:t>
      </w:r>
    </w:p>
    <w:p w:rsidR="00405EA2" w:rsidRPr="00D92BFD" w:rsidRDefault="00405EA2" w:rsidP="00D92BFD">
      <w:pPr>
        <w:ind w:firstLine="709"/>
        <w:jc w:val="center"/>
        <w:rPr>
          <w:sz w:val="28"/>
          <w:szCs w:val="28"/>
        </w:rPr>
      </w:pPr>
    </w:p>
    <w:p w:rsidR="008338D7" w:rsidRPr="00D92BFD" w:rsidRDefault="008338D7" w:rsidP="00D92BFD">
      <w:pPr>
        <w:pStyle w:val="31"/>
        <w:numPr>
          <w:ilvl w:val="0"/>
          <w:numId w:val="30"/>
        </w:numPr>
        <w:shd w:val="clear" w:color="auto" w:fill="auto"/>
        <w:spacing w:before="0" w:line="240" w:lineRule="auto"/>
        <w:ind w:left="0" w:firstLine="709"/>
        <w:jc w:val="both"/>
        <w:rPr>
          <w:b w:val="0"/>
        </w:rPr>
      </w:pPr>
      <w:r w:rsidRPr="00D92BFD">
        <w:rPr>
          <w:b w:val="0"/>
        </w:rPr>
        <w:t>Основание проведения контрольного мероприятия:</w:t>
      </w:r>
      <w:r w:rsidR="00D92BFD">
        <w:rPr>
          <w:b w:val="0"/>
        </w:rPr>
        <w:t xml:space="preserve"> </w:t>
      </w:r>
      <w:r w:rsidR="00D92BFD" w:rsidRPr="00D92BFD">
        <w:rPr>
          <w:b w:val="0"/>
        </w:rPr>
        <w:t>статьи 157, 265-268 Бюджетного кодекса Российской Федерации, Федеральный закон от 07.02.2011 г. № 6-ФЗ «Об общих принципах организации и деятельности контрольно-счетных органов субъектов Российской Федерации и муниципальных образований», областной закон от 30.05.2011 № 288-22-ОЗ «О контрольно-счетной палате Архангельской области»</w:t>
      </w:r>
      <w:r w:rsidR="00D92BFD" w:rsidRPr="00D92BFD">
        <w:rPr>
          <w:b w:val="0"/>
        </w:rPr>
        <w:t xml:space="preserve">, </w:t>
      </w:r>
      <w:r w:rsidRPr="00D92BFD">
        <w:rPr>
          <w:b w:val="0"/>
        </w:rPr>
        <w:t>пункты 2.2.3.1 плана экспертно-аналитической и контрольной деятельности контрольно-счетной палаты на 2018 год</w:t>
      </w:r>
      <w:r w:rsidR="009208BB" w:rsidRPr="00D92BFD">
        <w:rPr>
          <w:b w:val="0"/>
        </w:rPr>
        <w:t>, распоряжения председателя КСП АО от 28.02.2018 №11-р</w:t>
      </w:r>
      <w:r w:rsidR="001954E2" w:rsidRPr="00D92BFD">
        <w:rPr>
          <w:b w:val="0"/>
        </w:rPr>
        <w:t>, от 12.04.2018 №11/1-р</w:t>
      </w:r>
      <w:r w:rsidR="002C44D2" w:rsidRPr="00D92BFD">
        <w:rPr>
          <w:b w:val="0"/>
        </w:rPr>
        <w:t>.</w:t>
      </w:r>
    </w:p>
    <w:p w:rsidR="00291A20" w:rsidRPr="00FC47FC" w:rsidRDefault="00291A20" w:rsidP="00D92BFD">
      <w:pPr>
        <w:pStyle w:val="31"/>
        <w:numPr>
          <w:ilvl w:val="0"/>
          <w:numId w:val="27"/>
        </w:numPr>
        <w:shd w:val="clear" w:color="auto" w:fill="auto"/>
        <w:tabs>
          <w:tab w:val="left" w:pos="1136"/>
        </w:tabs>
        <w:spacing w:before="0" w:line="240" w:lineRule="auto"/>
        <w:ind w:firstLine="709"/>
        <w:jc w:val="both"/>
      </w:pPr>
      <w:r w:rsidRPr="00D92BFD">
        <w:rPr>
          <w:b w:val="0"/>
        </w:rPr>
        <w:t>Объекты контрольного мероприятия:</w:t>
      </w:r>
      <w:r w:rsidRPr="00FC47FC">
        <w:t xml:space="preserve"> </w:t>
      </w:r>
      <w:r w:rsidRPr="00FC47FC">
        <w:rPr>
          <w:rStyle w:val="32"/>
        </w:rPr>
        <w:t>Администрация муниципального образования «Коношский муниципальный район» и иные муниципальные образования Коношского района.</w:t>
      </w:r>
    </w:p>
    <w:p w:rsidR="008338D7" w:rsidRPr="00FC47FC" w:rsidRDefault="00291A20" w:rsidP="00D92BFD">
      <w:pPr>
        <w:widowControl w:val="0"/>
        <w:numPr>
          <w:ilvl w:val="0"/>
          <w:numId w:val="27"/>
        </w:num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rStyle w:val="21"/>
        </w:rPr>
        <w:t xml:space="preserve"> </w:t>
      </w:r>
      <w:r w:rsidR="008338D7" w:rsidRPr="00D92BFD">
        <w:rPr>
          <w:rStyle w:val="21"/>
          <w:b w:val="0"/>
        </w:rPr>
        <w:t>Проверяемый период</w:t>
      </w:r>
      <w:r w:rsidR="00D92BFD">
        <w:rPr>
          <w:rStyle w:val="21"/>
          <w:b w:val="0"/>
        </w:rPr>
        <w:t xml:space="preserve"> деятельности</w:t>
      </w:r>
      <w:r w:rsidR="008338D7" w:rsidRPr="00D92BFD">
        <w:rPr>
          <w:rStyle w:val="21"/>
          <w:b w:val="0"/>
        </w:rPr>
        <w:t>:</w:t>
      </w:r>
      <w:r w:rsidR="008338D7" w:rsidRPr="00FC47FC">
        <w:rPr>
          <w:rStyle w:val="21"/>
        </w:rPr>
        <w:t xml:space="preserve"> </w:t>
      </w:r>
      <w:r w:rsidR="008338D7" w:rsidRPr="00FC47FC">
        <w:rPr>
          <w:sz w:val="28"/>
          <w:szCs w:val="28"/>
        </w:rPr>
        <w:t>2015 - 2017 года и текущий период 2018 года, при необходимости более ранние периоды.</w:t>
      </w:r>
    </w:p>
    <w:p w:rsidR="00992456" w:rsidRPr="001359DA" w:rsidRDefault="00291A20" w:rsidP="00D92BFD">
      <w:pPr>
        <w:pStyle w:val="31"/>
        <w:numPr>
          <w:ilvl w:val="0"/>
          <w:numId w:val="27"/>
        </w:numPr>
        <w:shd w:val="clear" w:color="auto" w:fill="auto"/>
        <w:tabs>
          <w:tab w:val="left" w:pos="1136"/>
        </w:tabs>
        <w:spacing w:before="0" w:line="240" w:lineRule="auto"/>
        <w:ind w:firstLine="709"/>
        <w:jc w:val="both"/>
      </w:pPr>
      <w:r w:rsidRPr="00D92BFD">
        <w:rPr>
          <w:b w:val="0"/>
        </w:rPr>
        <w:t>Срок пров</w:t>
      </w:r>
      <w:r w:rsidR="004010F4" w:rsidRPr="00D92BFD">
        <w:rPr>
          <w:b w:val="0"/>
        </w:rPr>
        <w:t>едения контрольного мероприятия:</w:t>
      </w:r>
      <w:r w:rsidR="004010F4">
        <w:t xml:space="preserve"> </w:t>
      </w:r>
      <w:r w:rsidR="00D92BFD" w:rsidRPr="00D92BFD">
        <w:rPr>
          <w:b w:val="0"/>
        </w:rPr>
        <w:t xml:space="preserve">с </w:t>
      </w:r>
      <w:r w:rsidRPr="00291A20">
        <w:rPr>
          <w:b w:val="0"/>
        </w:rPr>
        <w:t>12</w:t>
      </w:r>
      <w:r w:rsidR="004010F4">
        <w:rPr>
          <w:b w:val="0"/>
        </w:rPr>
        <w:t>.03</w:t>
      </w:r>
      <w:r w:rsidR="00D92BFD">
        <w:rPr>
          <w:b w:val="0"/>
        </w:rPr>
        <w:t>.2018 по</w:t>
      </w:r>
      <w:r w:rsidR="004010F4">
        <w:rPr>
          <w:b w:val="0"/>
        </w:rPr>
        <w:t xml:space="preserve"> </w:t>
      </w:r>
      <w:r w:rsidRPr="00291A20">
        <w:rPr>
          <w:b w:val="0"/>
        </w:rPr>
        <w:t>18</w:t>
      </w:r>
      <w:r w:rsidR="004010F4">
        <w:rPr>
          <w:b w:val="0"/>
        </w:rPr>
        <w:t>.05.</w:t>
      </w:r>
      <w:r w:rsidR="00D92BFD">
        <w:rPr>
          <w:b w:val="0"/>
        </w:rPr>
        <w:t>20</w:t>
      </w:r>
      <w:r w:rsidRPr="00291A20">
        <w:rPr>
          <w:b w:val="0"/>
        </w:rPr>
        <w:t>18</w:t>
      </w:r>
      <w:r w:rsidR="004010F4">
        <w:rPr>
          <w:b w:val="0"/>
        </w:rPr>
        <w:t xml:space="preserve"> г</w:t>
      </w:r>
      <w:r w:rsidRPr="00291A20">
        <w:rPr>
          <w:b w:val="0"/>
        </w:rPr>
        <w:t>.</w:t>
      </w:r>
    </w:p>
    <w:p w:rsidR="00D92BFD" w:rsidRPr="00CC3D4F" w:rsidRDefault="00291A20" w:rsidP="00D92BFD">
      <w:pPr>
        <w:ind w:right="-1" w:firstLine="709"/>
        <w:rPr>
          <w:sz w:val="28"/>
          <w:szCs w:val="28"/>
        </w:rPr>
      </w:pPr>
      <w:r w:rsidRPr="00D92BFD">
        <w:rPr>
          <w:sz w:val="28"/>
          <w:szCs w:val="28"/>
        </w:rPr>
        <w:t xml:space="preserve">5. </w:t>
      </w:r>
      <w:r w:rsidR="00D92BFD" w:rsidRPr="00CC3D4F">
        <w:rPr>
          <w:sz w:val="28"/>
          <w:szCs w:val="28"/>
        </w:rPr>
        <w:t>Нарушения и недостатки, выявленные контрольным мероприятием:</w:t>
      </w:r>
    </w:p>
    <w:p w:rsidR="0019172F" w:rsidRPr="00B17B4A" w:rsidRDefault="00291A20" w:rsidP="00D92B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 w:rsidR="00654547">
        <w:rPr>
          <w:sz w:val="28"/>
          <w:szCs w:val="28"/>
        </w:rPr>
        <w:t xml:space="preserve"> Р</w:t>
      </w:r>
      <w:r w:rsidR="00F734EF">
        <w:rPr>
          <w:sz w:val="28"/>
          <w:szCs w:val="28"/>
        </w:rPr>
        <w:t>асселяемая площадь</w:t>
      </w:r>
      <w:r w:rsidR="009E66BE">
        <w:rPr>
          <w:sz w:val="28"/>
          <w:szCs w:val="28"/>
        </w:rPr>
        <w:t xml:space="preserve"> аварийного жилого фонда в рамках переселения третьего этапа</w:t>
      </w:r>
      <w:r w:rsidR="00F734EF">
        <w:rPr>
          <w:sz w:val="28"/>
          <w:szCs w:val="28"/>
        </w:rPr>
        <w:t xml:space="preserve">, указанная в Приложении №1 к Программе АО в редакции </w:t>
      </w:r>
      <w:r w:rsidR="00791403">
        <w:rPr>
          <w:sz w:val="28"/>
          <w:szCs w:val="28"/>
        </w:rPr>
        <w:t xml:space="preserve">№400-пп </w:t>
      </w:r>
      <w:r w:rsidR="00F734EF">
        <w:rPr>
          <w:sz w:val="28"/>
          <w:szCs w:val="28"/>
        </w:rPr>
        <w:t xml:space="preserve">от 10.10.2017 года </w:t>
      </w:r>
      <w:r w:rsidR="00700A55">
        <w:rPr>
          <w:sz w:val="28"/>
          <w:szCs w:val="28"/>
        </w:rPr>
        <w:t xml:space="preserve">(в том числе </w:t>
      </w:r>
      <w:r w:rsidR="00F734EF">
        <w:rPr>
          <w:sz w:val="28"/>
          <w:szCs w:val="28"/>
        </w:rPr>
        <w:t xml:space="preserve">в редакции </w:t>
      </w:r>
      <w:r w:rsidR="00791403">
        <w:rPr>
          <w:sz w:val="28"/>
          <w:szCs w:val="28"/>
        </w:rPr>
        <w:t xml:space="preserve">№79-пп </w:t>
      </w:r>
      <w:r w:rsidR="00F734EF">
        <w:rPr>
          <w:sz w:val="28"/>
          <w:szCs w:val="28"/>
        </w:rPr>
        <w:t>от 13.02.2018</w:t>
      </w:r>
      <w:r w:rsidR="00700A55">
        <w:rPr>
          <w:sz w:val="28"/>
          <w:szCs w:val="28"/>
        </w:rPr>
        <w:t>)</w:t>
      </w:r>
      <w:r w:rsidR="00F734EF">
        <w:rPr>
          <w:sz w:val="28"/>
          <w:szCs w:val="28"/>
        </w:rPr>
        <w:t xml:space="preserve"> года была сверена с документами, предоставленными администраци</w:t>
      </w:r>
      <w:r w:rsidR="00FD3ECC">
        <w:rPr>
          <w:sz w:val="28"/>
          <w:szCs w:val="28"/>
        </w:rPr>
        <w:t>ей</w:t>
      </w:r>
      <w:r w:rsidR="00F734EF">
        <w:rPr>
          <w:sz w:val="28"/>
          <w:szCs w:val="28"/>
        </w:rPr>
        <w:t xml:space="preserve"> муниципального образования, а также с техническими паспортами аварийных МКД, предоставленными Коношск</w:t>
      </w:r>
      <w:r w:rsidR="00FD3ECC">
        <w:rPr>
          <w:sz w:val="28"/>
          <w:szCs w:val="28"/>
        </w:rPr>
        <w:t>им</w:t>
      </w:r>
      <w:r w:rsidR="00F734EF">
        <w:rPr>
          <w:sz w:val="28"/>
          <w:szCs w:val="28"/>
        </w:rPr>
        <w:t xml:space="preserve"> отделени</w:t>
      </w:r>
      <w:r w:rsidR="00FD3ECC">
        <w:rPr>
          <w:sz w:val="28"/>
          <w:szCs w:val="28"/>
        </w:rPr>
        <w:t>ем</w:t>
      </w:r>
      <w:r w:rsidR="00F734EF">
        <w:rPr>
          <w:sz w:val="28"/>
          <w:szCs w:val="28"/>
        </w:rPr>
        <w:t xml:space="preserve"> Бюро технической инвентаризации. </w:t>
      </w:r>
      <w:r w:rsidR="005F264A">
        <w:rPr>
          <w:sz w:val="28"/>
          <w:szCs w:val="28"/>
        </w:rPr>
        <w:t>Отклонения по расселяемой площади выявлены как в сторону завышения так и в сторону занижения. Расчет произведен сплошным суммированием.</w:t>
      </w:r>
      <w:r w:rsidR="006F4EAE">
        <w:rPr>
          <w:sz w:val="28"/>
          <w:szCs w:val="28"/>
        </w:rPr>
        <w:t xml:space="preserve"> Сумма выявленных отклонений </w:t>
      </w:r>
      <w:r w:rsidR="00FD3ECC">
        <w:rPr>
          <w:sz w:val="28"/>
          <w:szCs w:val="28"/>
        </w:rPr>
        <w:t>– завышение расселяемой площади</w:t>
      </w:r>
      <w:r w:rsidR="00700A55">
        <w:rPr>
          <w:sz w:val="28"/>
          <w:szCs w:val="28"/>
        </w:rPr>
        <w:t xml:space="preserve"> по сравнению с фактической</w:t>
      </w:r>
      <w:r w:rsidR="00FD3ECC">
        <w:rPr>
          <w:sz w:val="28"/>
          <w:szCs w:val="28"/>
        </w:rPr>
        <w:t xml:space="preserve"> составило </w:t>
      </w:r>
      <w:r w:rsidR="00396F9A">
        <w:rPr>
          <w:sz w:val="28"/>
          <w:szCs w:val="28"/>
        </w:rPr>
        <w:t>298,60</w:t>
      </w:r>
      <w:r w:rsidR="00700A55">
        <w:rPr>
          <w:sz w:val="28"/>
          <w:szCs w:val="28"/>
        </w:rPr>
        <w:t xml:space="preserve"> м²:</w:t>
      </w:r>
      <w:r w:rsidR="00FD3ECC">
        <w:rPr>
          <w:sz w:val="28"/>
          <w:szCs w:val="28"/>
        </w:rPr>
        <w:t xml:space="preserve"> всего по данным проверки</w:t>
      </w:r>
      <w:r w:rsidR="006F4EAE">
        <w:rPr>
          <w:sz w:val="28"/>
          <w:szCs w:val="28"/>
        </w:rPr>
        <w:t xml:space="preserve"> расселяемая площадь </w:t>
      </w:r>
      <w:r w:rsidR="00700A55">
        <w:rPr>
          <w:sz w:val="28"/>
          <w:szCs w:val="28"/>
        </w:rPr>
        <w:t xml:space="preserve">МКД </w:t>
      </w:r>
      <w:r w:rsidR="00FD3ECC">
        <w:rPr>
          <w:sz w:val="28"/>
          <w:szCs w:val="28"/>
        </w:rPr>
        <w:t xml:space="preserve">составила </w:t>
      </w:r>
      <w:r w:rsidR="00396F9A">
        <w:rPr>
          <w:sz w:val="28"/>
          <w:szCs w:val="28"/>
        </w:rPr>
        <w:t>9 904,90</w:t>
      </w:r>
      <w:r w:rsidR="005F264A">
        <w:rPr>
          <w:sz w:val="28"/>
          <w:szCs w:val="28"/>
        </w:rPr>
        <w:t xml:space="preserve"> </w:t>
      </w:r>
      <w:r w:rsidR="005F264A" w:rsidRPr="005F264A">
        <w:rPr>
          <w:sz w:val="28"/>
          <w:szCs w:val="28"/>
        </w:rPr>
        <w:t>м</w:t>
      </w:r>
      <w:r w:rsidR="005F264A">
        <w:rPr>
          <w:sz w:val="28"/>
          <w:szCs w:val="28"/>
        </w:rPr>
        <w:t xml:space="preserve">², вместо заявленных в Программу </w:t>
      </w:r>
      <w:r w:rsidR="00700A55">
        <w:rPr>
          <w:sz w:val="28"/>
          <w:szCs w:val="28"/>
        </w:rPr>
        <w:t xml:space="preserve">- </w:t>
      </w:r>
      <w:r w:rsidR="005F264A">
        <w:rPr>
          <w:sz w:val="28"/>
          <w:szCs w:val="28"/>
        </w:rPr>
        <w:t>10 203,50 м²</w:t>
      </w:r>
      <w:r w:rsidR="005F264A" w:rsidRPr="005F264A">
        <w:rPr>
          <w:sz w:val="28"/>
          <w:szCs w:val="28"/>
        </w:rPr>
        <w:t xml:space="preserve">. </w:t>
      </w:r>
      <w:r w:rsidR="00FD3ECC">
        <w:rPr>
          <w:sz w:val="28"/>
          <w:szCs w:val="28"/>
        </w:rPr>
        <w:tab/>
      </w:r>
      <w:r w:rsidR="005F264A" w:rsidRPr="005F264A">
        <w:rPr>
          <w:sz w:val="28"/>
          <w:szCs w:val="28"/>
        </w:rPr>
        <w:t>Соответственно</w:t>
      </w:r>
      <w:r w:rsidR="00FD3ECC">
        <w:rPr>
          <w:sz w:val="28"/>
          <w:szCs w:val="28"/>
        </w:rPr>
        <w:t>,</w:t>
      </w:r>
      <w:r w:rsidR="005F264A" w:rsidRPr="005F264A">
        <w:rPr>
          <w:sz w:val="28"/>
          <w:szCs w:val="28"/>
        </w:rPr>
        <w:t xml:space="preserve"> при обосновании стоимости переселения аварийн</w:t>
      </w:r>
      <w:r w:rsidR="005F264A">
        <w:rPr>
          <w:sz w:val="28"/>
          <w:szCs w:val="28"/>
        </w:rPr>
        <w:t>ых</w:t>
      </w:r>
      <w:r w:rsidR="005F264A" w:rsidRPr="005F264A">
        <w:rPr>
          <w:sz w:val="28"/>
          <w:szCs w:val="28"/>
        </w:rPr>
        <w:t xml:space="preserve"> МКД </w:t>
      </w:r>
      <w:r w:rsidR="00804402">
        <w:rPr>
          <w:sz w:val="28"/>
          <w:szCs w:val="28"/>
        </w:rPr>
        <w:t xml:space="preserve">администрацией МО «Коношское» </w:t>
      </w:r>
      <w:r w:rsidR="005F264A" w:rsidRPr="005F264A">
        <w:rPr>
          <w:sz w:val="28"/>
          <w:szCs w:val="28"/>
        </w:rPr>
        <w:t xml:space="preserve">расчетная площадь жилых помещений завышена на </w:t>
      </w:r>
      <w:r w:rsidR="00396F9A">
        <w:rPr>
          <w:sz w:val="28"/>
          <w:szCs w:val="28"/>
        </w:rPr>
        <w:t>298,60</w:t>
      </w:r>
      <w:r w:rsidR="005F264A">
        <w:rPr>
          <w:sz w:val="28"/>
          <w:szCs w:val="28"/>
        </w:rPr>
        <w:t xml:space="preserve"> м²</w:t>
      </w:r>
      <w:r w:rsidR="005F264A" w:rsidRPr="005F264A">
        <w:rPr>
          <w:sz w:val="28"/>
          <w:szCs w:val="28"/>
        </w:rPr>
        <w:t xml:space="preserve">, или потребность в финансировании завышена на </w:t>
      </w:r>
      <w:r w:rsidR="00396F9A" w:rsidRPr="00D92BFD">
        <w:rPr>
          <w:sz w:val="28"/>
          <w:szCs w:val="28"/>
        </w:rPr>
        <w:t>10 877 998,00</w:t>
      </w:r>
      <w:r w:rsidR="005F264A" w:rsidRPr="00D92BFD">
        <w:rPr>
          <w:sz w:val="28"/>
          <w:szCs w:val="28"/>
        </w:rPr>
        <w:t xml:space="preserve"> руб.</w:t>
      </w:r>
      <w:r w:rsidR="005F264A" w:rsidRPr="005F264A">
        <w:rPr>
          <w:b/>
          <w:sz w:val="28"/>
          <w:szCs w:val="28"/>
        </w:rPr>
        <w:t xml:space="preserve"> </w:t>
      </w:r>
      <w:r w:rsidR="00B17B4A">
        <w:rPr>
          <w:sz w:val="28"/>
          <w:szCs w:val="28"/>
        </w:rPr>
        <w:t xml:space="preserve">(расчет: 298,60 м² (завышение) * 36 430,00 руб. (стоимость 1 квадратного метра </w:t>
      </w:r>
      <w:r w:rsidR="00B17B4A">
        <w:rPr>
          <w:sz w:val="28"/>
          <w:szCs w:val="28"/>
          <w:lang w:val="en-US"/>
        </w:rPr>
        <w:t>III</w:t>
      </w:r>
      <w:r w:rsidR="00B17B4A">
        <w:rPr>
          <w:sz w:val="28"/>
          <w:szCs w:val="28"/>
        </w:rPr>
        <w:t xml:space="preserve"> этапа в МО «Коношское»).</w:t>
      </w:r>
    </w:p>
    <w:p w:rsidR="005F264A" w:rsidRPr="0066158B" w:rsidRDefault="0019172F" w:rsidP="00D92B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16 п.4 </w:t>
      </w:r>
      <w:r w:rsidR="00206BBF" w:rsidRPr="00206BBF">
        <w:rPr>
          <w:sz w:val="28"/>
          <w:szCs w:val="28"/>
        </w:rPr>
        <w:t>Федеральн</w:t>
      </w:r>
      <w:r w:rsidR="00206BBF">
        <w:rPr>
          <w:sz w:val="28"/>
          <w:szCs w:val="28"/>
        </w:rPr>
        <w:t>ого</w:t>
      </w:r>
      <w:r w:rsidR="00206BBF" w:rsidRPr="00206BBF">
        <w:rPr>
          <w:sz w:val="28"/>
          <w:szCs w:val="28"/>
        </w:rPr>
        <w:t xml:space="preserve"> закон</w:t>
      </w:r>
      <w:r w:rsidR="00206BBF">
        <w:rPr>
          <w:sz w:val="28"/>
          <w:szCs w:val="28"/>
        </w:rPr>
        <w:t>а</w:t>
      </w:r>
      <w:r w:rsidR="00206BBF" w:rsidRPr="00206BBF">
        <w:rPr>
          <w:sz w:val="28"/>
          <w:szCs w:val="28"/>
        </w:rPr>
        <w:t xml:space="preserve"> от 21.07.2007 № 185-ФЗ «О Фонде содействия реформированию жилищно- коммунального хозяйства» (далее - Закон № 185-ФЗ)</w:t>
      </w:r>
      <w:r>
        <w:rPr>
          <w:sz w:val="28"/>
          <w:szCs w:val="28"/>
        </w:rPr>
        <w:t xml:space="preserve">, </w:t>
      </w:r>
      <w:r w:rsidRPr="00B35773">
        <w:rPr>
          <w:sz w:val="28"/>
          <w:szCs w:val="28"/>
        </w:rPr>
        <w:t xml:space="preserve">обоснование объема средств, с указанием способов переселения граждан из аварийного жилищного фонда, планируемая стоимость жилых помещений, </w:t>
      </w:r>
      <w:r w:rsidRPr="00644A9F">
        <w:rPr>
          <w:sz w:val="28"/>
          <w:szCs w:val="28"/>
        </w:rPr>
        <w:t xml:space="preserve">предоставляемых гражданам в расчете на один квадратный метр общей площади жилых помещений. </w:t>
      </w:r>
      <w:r w:rsidR="005F264A" w:rsidRPr="0066158B">
        <w:rPr>
          <w:sz w:val="28"/>
          <w:szCs w:val="28"/>
        </w:rPr>
        <w:t>Таким образом, участником Программы нарушены положения раздела III</w:t>
      </w:r>
      <w:r w:rsidRPr="0066158B">
        <w:rPr>
          <w:sz w:val="28"/>
          <w:szCs w:val="28"/>
        </w:rPr>
        <w:t>. Обоснование объема средств</w:t>
      </w:r>
      <w:r w:rsidR="005F264A" w:rsidRPr="0066158B">
        <w:rPr>
          <w:sz w:val="28"/>
          <w:szCs w:val="28"/>
        </w:rPr>
        <w:t xml:space="preserve"> Программы в части завышения площади</w:t>
      </w:r>
      <w:r w:rsidRPr="0066158B">
        <w:rPr>
          <w:sz w:val="28"/>
          <w:szCs w:val="28"/>
        </w:rPr>
        <w:t>,</w:t>
      </w:r>
      <w:r w:rsidR="005F264A" w:rsidRPr="0066158B">
        <w:rPr>
          <w:sz w:val="28"/>
          <w:szCs w:val="28"/>
        </w:rPr>
        <w:t xml:space="preserve"> переселяемых жилых помещений за счет средств Фонда и областного бюджета.</w:t>
      </w:r>
    </w:p>
    <w:p w:rsidR="0019172F" w:rsidRPr="00644A9F" w:rsidRDefault="00291A20" w:rsidP="00D92BFD">
      <w:pPr>
        <w:pStyle w:val="a3"/>
        <w:tabs>
          <w:tab w:val="left" w:pos="170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654547">
        <w:rPr>
          <w:rFonts w:ascii="Times New Roman" w:hAnsi="Times New Roman"/>
          <w:sz w:val="28"/>
          <w:szCs w:val="28"/>
        </w:rPr>
        <w:t xml:space="preserve">2. </w:t>
      </w:r>
      <w:r w:rsidR="0019172F" w:rsidRPr="00644A9F">
        <w:rPr>
          <w:rFonts w:ascii="Times New Roman" w:hAnsi="Times New Roman"/>
          <w:sz w:val="28"/>
          <w:szCs w:val="28"/>
        </w:rPr>
        <w:t>В соответствии со ст. 16 п.</w:t>
      </w:r>
      <w:r w:rsidR="00466149" w:rsidRPr="00644A9F">
        <w:rPr>
          <w:rFonts w:ascii="Times New Roman" w:hAnsi="Times New Roman"/>
          <w:sz w:val="28"/>
          <w:szCs w:val="28"/>
        </w:rPr>
        <w:t xml:space="preserve"> </w:t>
      </w:r>
      <w:r w:rsidR="0019172F" w:rsidRPr="00644A9F">
        <w:rPr>
          <w:rFonts w:ascii="Times New Roman" w:hAnsi="Times New Roman"/>
          <w:sz w:val="28"/>
          <w:szCs w:val="28"/>
        </w:rPr>
        <w:t>4 Закона №185-ФЗ, обоснование объема средств, с указанием способов переселения граждан из аварийного жилищного фонда, планируемый размер возмещения за изымаемое жилое помещение, выплачиваемого в соответствии со статьей 32 Ж</w:t>
      </w:r>
      <w:r w:rsidR="0066158B">
        <w:rPr>
          <w:rFonts w:ascii="Times New Roman" w:hAnsi="Times New Roman"/>
          <w:sz w:val="28"/>
          <w:szCs w:val="28"/>
        </w:rPr>
        <w:t xml:space="preserve">К </w:t>
      </w:r>
      <w:r w:rsidR="0019172F" w:rsidRPr="00644A9F">
        <w:rPr>
          <w:rFonts w:ascii="Times New Roman" w:hAnsi="Times New Roman"/>
          <w:sz w:val="28"/>
          <w:szCs w:val="28"/>
        </w:rPr>
        <w:t>Р</w:t>
      </w:r>
      <w:r w:rsidR="000221C0">
        <w:rPr>
          <w:rFonts w:ascii="Times New Roman" w:hAnsi="Times New Roman"/>
          <w:sz w:val="28"/>
          <w:szCs w:val="28"/>
        </w:rPr>
        <w:t>Ф.</w:t>
      </w:r>
    </w:p>
    <w:p w:rsidR="00504F52" w:rsidRDefault="009E66BE" w:rsidP="00D92BF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Установлено</w:t>
      </w:r>
      <w:r w:rsidR="00504F52">
        <w:rPr>
          <w:rFonts w:eastAsiaTheme="minorHAnsi"/>
          <w:sz w:val="28"/>
          <w:szCs w:val="28"/>
          <w:lang w:eastAsia="en-US"/>
        </w:rPr>
        <w:t xml:space="preserve">, в рамках третьего этапа 108 собственников аварийных помещений получили новые квартиры, из них 93 </w:t>
      </w:r>
      <w:r>
        <w:rPr>
          <w:rFonts w:eastAsiaTheme="minorHAnsi"/>
          <w:sz w:val="28"/>
          <w:szCs w:val="28"/>
          <w:lang w:eastAsia="en-US"/>
        </w:rPr>
        <w:t>собственника</w:t>
      </w:r>
      <w:r w:rsidR="00504F52">
        <w:rPr>
          <w:rFonts w:eastAsiaTheme="minorHAnsi"/>
          <w:sz w:val="28"/>
          <w:szCs w:val="28"/>
          <w:lang w:eastAsia="en-US"/>
        </w:rPr>
        <w:t xml:space="preserve"> – путем заключения </w:t>
      </w:r>
      <w:r w:rsidR="00D66A0B">
        <w:rPr>
          <w:rFonts w:eastAsiaTheme="minorHAnsi"/>
          <w:sz w:val="28"/>
          <w:szCs w:val="28"/>
          <w:lang w:eastAsia="en-US"/>
        </w:rPr>
        <w:t>«Д</w:t>
      </w:r>
      <w:r w:rsidR="00504F52">
        <w:rPr>
          <w:rFonts w:eastAsiaTheme="minorHAnsi"/>
          <w:sz w:val="28"/>
          <w:szCs w:val="28"/>
          <w:lang w:eastAsia="en-US"/>
        </w:rPr>
        <w:t>оговоров мены равноценными квартирами</w:t>
      </w:r>
      <w:r w:rsidR="00D66A0B">
        <w:rPr>
          <w:rFonts w:eastAsiaTheme="minorHAnsi"/>
          <w:sz w:val="28"/>
          <w:szCs w:val="28"/>
          <w:lang w:eastAsia="en-US"/>
        </w:rPr>
        <w:t>», без определения стоимости аварийного жилья</w:t>
      </w:r>
      <w:r w:rsidR="00504F52">
        <w:rPr>
          <w:rFonts w:eastAsiaTheme="minorHAnsi"/>
          <w:sz w:val="28"/>
          <w:szCs w:val="28"/>
          <w:lang w:eastAsia="en-US"/>
        </w:rPr>
        <w:t xml:space="preserve">, 15 человек – путем заключения предварительных договоров на время подготовки договоров мены. По состоянию на 30 марта 2018 года договора мены по 15-ти собственникам к проверке не представлены. </w:t>
      </w:r>
    </w:p>
    <w:p w:rsidR="009249A5" w:rsidRDefault="009249A5" w:rsidP="00D92BF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рамках четвертого этапа 192 собственника аварийных помещений получили новые квартиры, из них 102 человека – путем заключения «Договоров мены равноценными квартирами», без определения стоимости аварийного жилья, 90 человек – путем заключения предварительных договоров на время подготовки договоров мены. По состоянию на 30 марта 2018 года договора мены по 90-т</w:t>
      </w:r>
      <w:r w:rsidR="00CB253C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собственникам к проверке не представлены. </w:t>
      </w:r>
    </w:p>
    <w:p w:rsidR="009249A5" w:rsidRDefault="009249A5" w:rsidP="00D92BF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Администрацией МО «Коношское» при переселении граждан в рамках мероприятий </w:t>
      </w:r>
      <w:r w:rsidR="00BA32BA">
        <w:rPr>
          <w:rFonts w:eastAsiaTheme="minorHAnsi"/>
          <w:sz w:val="28"/>
          <w:szCs w:val="28"/>
          <w:lang w:eastAsia="en-US"/>
        </w:rPr>
        <w:t xml:space="preserve">третьего и </w:t>
      </w:r>
      <w:r>
        <w:rPr>
          <w:rFonts w:eastAsiaTheme="minorHAnsi"/>
          <w:sz w:val="28"/>
          <w:szCs w:val="28"/>
          <w:lang w:eastAsia="en-US"/>
        </w:rPr>
        <w:t>четвертого этап</w:t>
      </w:r>
      <w:r w:rsidR="00BA32BA">
        <w:rPr>
          <w:rFonts w:eastAsiaTheme="minorHAnsi"/>
          <w:sz w:val="28"/>
          <w:szCs w:val="28"/>
          <w:lang w:eastAsia="en-US"/>
        </w:rPr>
        <w:t>ов</w:t>
      </w:r>
      <w:r>
        <w:rPr>
          <w:rFonts w:eastAsiaTheme="minorHAnsi"/>
          <w:sz w:val="28"/>
          <w:szCs w:val="28"/>
          <w:lang w:eastAsia="en-US"/>
        </w:rPr>
        <w:t xml:space="preserve"> Программы были допущены нарушения ст. 32 ЖК РФ, ст. 16 п. 4 Закона №185-ФЗ в части предоставления собственникам новых квартир взамен аварийных жилых помещений путем заключения «</w:t>
      </w:r>
      <w:r w:rsidRPr="00EC028C">
        <w:rPr>
          <w:rFonts w:eastAsiaTheme="minorHAnsi"/>
          <w:sz w:val="28"/>
          <w:szCs w:val="28"/>
          <w:lang w:eastAsia="en-US"/>
        </w:rPr>
        <w:t>Договоров мены равноценными квартирами</w:t>
      </w:r>
      <w:r>
        <w:rPr>
          <w:rFonts w:eastAsiaTheme="minorHAnsi"/>
          <w:b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>, без определения стоимости изымаемого аварийного жилья.</w:t>
      </w:r>
    </w:p>
    <w:p w:rsidR="009249A5" w:rsidRDefault="009249A5" w:rsidP="00D92BF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Тем самым администрацией МО «Коношское» </w:t>
      </w:r>
      <w:r w:rsidRPr="009146BF">
        <w:rPr>
          <w:rFonts w:eastAsiaTheme="minorHAnsi"/>
          <w:sz w:val="28"/>
          <w:szCs w:val="28"/>
          <w:lang w:eastAsia="en-US"/>
        </w:rPr>
        <w:t xml:space="preserve">не соблюдена ст. 34 </w:t>
      </w:r>
      <w:r>
        <w:rPr>
          <w:rFonts w:eastAsiaTheme="minorHAnsi"/>
          <w:sz w:val="28"/>
          <w:szCs w:val="28"/>
          <w:lang w:eastAsia="en-US"/>
        </w:rPr>
        <w:t>БК РФ</w:t>
      </w:r>
      <w:r w:rsidRPr="009146BF">
        <w:rPr>
          <w:rFonts w:eastAsiaTheme="minorHAnsi"/>
          <w:sz w:val="28"/>
          <w:szCs w:val="28"/>
          <w:lang w:eastAsia="en-US"/>
        </w:rPr>
        <w:t xml:space="preserve"> о принципе эффективности использования бюджетных средств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A92D3B" w:rsidRDefault="00291A20" w:rsidP="00D92B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</w:t>
      </w:r>
      <w:r w:rsidR="00A92D3B">
        <w:rPr>
          <w:sz w:val="28"/>
          <w:szCs w:val="28"/>
        </w:rPr>
        <w:t xml:space="preserve"> А</w:t>
      </w:r>
      <w:r w:rsidR="00A92D3B" w:rsidRPr="005F0454">
        <w:rPr>
          <w:sz w:val="28"/>
          <w:szCs w:val="28"/>
        </w:rPr>
        <w:t>дминистрацией МО «Коношское» в адрес министерства строительства и архитектуры АО направлен поквартирный перечень аварийных МКД, включенных в четвертый этап, в котором указано 428 аварийных жилых помещений для целей переселения.</w:t>
      </w:r>
    </w:p>
    <w:p w:rsidR="00A92D3B" w:rsidRDefault="00A92D3B" w:rsidP="00D92BFD">
      <w:pPr>
        <w:ind w:firstLine="709"/>
        <w:jc w:val="both"/>
        <w:rPr>
          <w:sz w:val="28"/>
          <w:szCs w:val="28"/>
        </w:rPr>
      </w:pPr>
      <w:r w:rsidRPr="00EC7789">
        <w:rPr>
          <w:sz w:val="28"/>
          <w:szCs w:val="28"/>
        </w:rPr>
        <w:t>В соответствии с постановлением Правительства А</w:t>
      </w:r>
      <w:r>
        <w:rPr>
          <w:sz w:val="28"/>
          <w:szCs w:val="28"/>
        </w:rPr>
        <w:t xml:space="preserve">О </w:t>
      </w:r>
      <w:r w:rsidRPr="00EC7789">
        <w:rPr>
          <w:sz w:val="28"/>
          <w:szCs w:val="28"/>
        </w:rPr>
        <w:t xml:space="preserve">от 08.06.2015 № 210-пп «О направлении средств областного бюджета, полученных за счет средств государственной корпорации - фонда содействия реформированию жилищно-коммунального хозяйства, предусмотренных в областном бюджете на переселение граждан из аварийного жилищного фонда и направленных на приобретение жилых помещений в многоквартирных домах (в том числе в многоквартирных домах, строительство которых не завершено, включая многоквартирные дома, строящиеся (создаваемые) с привлечением денежных средств граждан и (или) юридических лиц) или в жилых домах, указанных в пункте 2 части 2 статьи 49 Градостроительного кодекса Российской Федерации, либо на строительство указанных домов на основании соответствующего гражданско-правового договора, государственного контракта, заключенного в соответствии с адресной программой Архангельской области по переселению граждан из аварийного жилищного фонда» главным распорядителем бюджетных средств (далее - ГРБС) и исполнителем мероприятий четвертого этапа на территории </w:t>
      </w:r>
      <w:r>
        <w:rPr>
          <w:sz w:val="28"/>
          <w:szCs w:val="28"/>
        </w:rPr>
        <w:t>МО</w:t>
      </w:r>
      <w:r w:rsidRPr="00EC7789">
        <w:rPr>
          <w:sz w:val="28"/>
          <w:szCs w:val="28"/>
        </w:rPr>
        <w:t xml:space="preserve"> «Коношское» Коношского района являлось министерство строительства и архитектуры Архангельской области (далее - минстрой АО). </w:t>
      </w:r>
    </w:p>
    <w:p w:rsidR="00A92D3B" w:rsidRPr="00F70A1A" w:rsidRDefault="00A92D3B" w:rsidP="00D92BFD">
      <w:pPr>
        <w:ind w:firstLine="709"/>
        <w:jc w:val="both"/>
        <w:rPr>
          <w:bCs/>
          <w:sz w:val="28"/>
          <w:szCs w:val="28"/>
        </w:rPr>
      </w:pPr>
      <w:r w:rsidRPr="005F0454">
        <w:rPr>
          <w:bCs/>
          <w:sz w:val="28"/>
          <w:szCs w:val="28"/>
        </w:rPr>
        <w:t>Распоряжениями Правительства Архангельской области в период 2017 года безвозмездно осуществлена передача имущества – жилых помещений, находящегося в государственной собственности Архангельской области и закрепленного на праве оперативного управления за ГКУ АО «ГКС», в собственность МО «Коношское» Коношского муниципального района.</w:t>
      </w:r>
    </w:p>
    <w:p w:rsidR="00A92D3B" w:rsidRDefault="00A92D3B" w:rsidP="00D92B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19D3">
        <w:rPr>
          <w:sz w:val="28"/>
          <w:szCs w:val="28"/>
        </w:rPr>
        <w:t xml:space="preserve">Всего в период с 14.08.2017 по 06.10.2017 года МО «Коношское» были безвозмездно переданы 426 квартир. В ходе проверки представлены документы, подтверждающие расселение только из 387 аварийных жилых помещений. Установлено, что администрацией МО «Коношское» завышена потребность в переселении граждан на 39 квартир площадью 1 647,20 кв.м. на сумму </w:t>
      </w:r>
      <w:r w:rsidRPr="00EC7789">
        <w:rPr>
          <w:sz w:val="28"/>
          <w:szCs w:val="28"/>
        </w:rPr>
        <w:t xml:space="preserve">53 714 913,03 руб.  </w:t>
      </w:r>
    </w:p>
    <w:p w:rsidR="00A92D3B" w:rsidRPr="003D2FA2" w:rsidRDefault="00A92D3B" w:rsidP="00D92B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2FA2">
        <w:rPr>
          <w:sz w:val="28"/>
          <w:szCs w:val="28"/>
        </w:rPr>
        <w:t>Изменение целевых показателей четвертого этапа Программы в сравнении двух редакций по МО «Коношское» в таблице: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4"/>
        <w:gridCol w:w="2175"/>
        <w:gridCol w:w="2175"/>
        <w:gridCol w:w="2075"/>
      </w:tblGrid>
      <w:tr w:rsidR="00A92D3B" w:rsidRPr="003D2FA2" w:rsidTr="00496EED">
        <w:trPr>
          <w:trHeight w:val="537"/>
        </w:trPr>
        <w:tc>
          <w:tcPr>
            <w:tcW w:w="1990" w:type="pct"/>
            <w:shd w:val="clear" w:color="auto" w:fill="auto"/>
            <w:vAlign w:val="bottom"/>
            <w:hideMark/>
          </w:tcPr>
          <w:p w:rsidR="00A92D3B" w:rsidRPr="003D2FA2" w:rsidRDefault="00A92D3B" w:rsidP="00D92BFD">
            <w:pPr>
              <w:ind w:firstLine="709"/>
              <w:jc w:val="center"/>
              <w:rPr>
                <w:sz w:val="20"/>
                <w:szCs w:val="20"/>
              </w:rPr>
            </w:pPr>
            <w:r w:rsidRPr="003D2FA2">
              <w:rPr>
                <w:sz w:val="20"/>
                <w:szCs w:val="20"/>
              </w:rPr>
              <w:t>показатели</w:t>
            </w:r>
          </w:p>
        </w:tc>
        <w:tc>
          <w:tcPr>
            <w:tcW w:w="1101" w:type="pct"/>
            <w:shd w:val="clear" w:color="auto" w:fill="auto"/>
            <w:vAlign w:val="bottom"/>
            <w:hideMark/>
          </w:tcPr>
          <w:p w:rsidR="00A92D3B" w:rsidRPr="003D2FA2" w:rsidRDefault="00A92D3B" w:rsidP="00D92BFD">
            <w:pPr>
              <w:ind w:firstLine="709"/>
              <w:jc w:val="center"/>
              <w:rPr>
                <w:sz w:val="20"/>
                <w:szCs w:val="20"/>
              </w:rPr>
            </w:pPr>
            <w:r w:rsidRPr="003D2FA2">
              <w:rPr>
                <w:sz w:val="20"/>
                <w:szCs w:val="20"/>
              </w:rPr>
              <w:t>№400-пп от 10.10.2017 г.</w:t>
            </w:r>
          </w:p>
        </w:tc>
        <w:tc>
          <w:tcPr>
            <w:tcW w:w="1028" w:type="pct"/>
            <w:vAlign w:val="bottom"/>
          </w:tcPr>
          <w:p w:rsidR="00A92D3B" w:rsidRPr="003D2FA2" w:rsidRDefault="00A92D3B" w:rsidP="00D92BFD">
            <w:pPr>
              <w:ind w:firstLine="709"/>
              <w:jc w:val="center"/>
              <w:rPr>
                <w:sz w:val="20"/>
                <w:szCs w:val="20"/>
              </w:rPr>
            </w:pPr>
            <w:r w:rsidRPr="003D2FA2">
              <w:rPr>
                <w:sz w:val="20"/>
                <w:szCs w:val="20"/>
              </w:rPr>
              <w:t>№79-пп от 13.02.2018</w:t>
            </w:r>
          </w:p>
        </w:tc>
        <w:tc>
          <w:tcPr>
            <w:tcW w:w="881" w:type="pct"/>
            <w:vAlign w:val="bottom"/>
          </w:tcPr>
          <w:p w:rsidR="00A92D3B" w:rsidRPr="003D2FA2" w:rsidRDefault="00A92D3B" w:rsidP="00D92BFD">
            <w:pPr>
              <w:ind w:firstLine="709"/>
              <w:jc w:val="center"/>
              <w:rPr>
                <w:sz w:val="20"/>
                <w:szCs w:val="20"/>
              </w:rPr>
            </w:pPr>
            <w:r w:rsidRPr="003D2FA2">
              <w:rPr>
                <w:sz w:val="20"/>
                <w:szCs w:val="20"/>
              </w:rPr>
              <w:t>разница</w:t>
            </w:r>
          </w:p>
        </w:tc>
      </w:tr>
      <w:tr w:rsidR="00A92D3B" w:rsidRPr="003D2FA2" w:rsidTr="00496EED">
        <w:trPr>
          <w:trHeight w:val="221"/>
        </w:trPr>
        <w:tc>
          <w:tcPr>
            <w:tcW w:w="1990" w:type="pct"/>
            <w:shd w:val="clear" w:color="auto" w:fill="auto"/>
            <w:vAlign w:val="bottom"/>
            <w:hideMark/>
          </w:tcPr>
          <w:p w:rsidR="00A92D3B" w:rsidRPr="003D2FA2" w:rsidRDefault="00A92D3B" w:rsidP="00D92BFD">
            <w:pPr>
              <w:ind w:firstLine="709"/>
              <w:jc w:val="center"/>
              <w:rPr>
                <w:sz w:val="20"/>
                <w:szCs w:val="20"/>
              </w:rPr>
            </w:pPr>
            <w:r w:rsidRPr="003D2FA2">
              <w:rPr>
                <w:sz w:val="20"/>
                <w:szCs w:val="20"/>
              </w:rPr>
              <w:t>количество жителей</w:t>
            </w:r>
          </w:p>
        </w:tc>
        <w:tc>
          <w:tcPr>
            <w:tcW w:w="1101" w:type="pct"/>
            <w:shd w:val="clear" w:color="auto" w:fill="auto"/>
            <w:vAlign w:val="bottom"/>
            <w:hideMark/>
          </w:tcPr>
          <w:p w:rsidR="00A92D3B" w:rsidRPr="003D2FA2" w:rsidRDefault="00A92D3B" w:rsidP="00D92BFD">
            <w:pPr>
              <w:ind w:firstLine="709"/>
              <w:jc w:val="center"/>
              <w:rPr>
                <w:sz w:val="20"/>
                <w:szCs w:val="20"/>
              </w:rPr>
            </w:pPr>
            <w:r w:rsidRPr="003D2FA2">
              <w:rPr>
                <w:sz w:val="20"/>
                <w:szCs w:val="20"/>
              </w:rPr>
              <w:t>981</w:t>
            </w:r>
          </w:p>
        </w:tc>
        <w:tc>
          <w:tcPr>
            <w:tcW w:w="1028" w:type="pct"/>
            <w:vAlign w:val="bottom"/>
          </w:tcPr>
          <w:p w:rsidR="00A92D3B" w:rsidRPr="003D2FA2" w:rsidRDefault="00A92D3B" w:rsidP="00D92BFD">
            <w:pPr>
              <w:ind w:firstLine="709"/>
              <w:jc w:val="center"/>
              <w:rPr>
                <w:sz w:val="20"/>
                <w:szCs w:val="20"/>
              </w:rPr>
            </w:pPr>
            <w:r w:rsidRPr="003D2FA2">
              <w:rPr>
                <w:sz w:val="20"/>
                <w:szCs w:val="20"/>
              </w:rPr>
              <w:t>870</w:t>
            </w:r>
          </w:p>
        </w:tc>
        <w:tc>
          <w:tcPr>
            <w:tcW w:w="881" w:type="pct"/>
            <w:vAlign w:val="bottom"/>
          </w:tcPr>
          <w:p w:rsidR="00A92D3B" w:rsidRPr="003D2FA2" w:rsidRDefault="00A92D3B" w:rsidP="00D92BFD">
            <w:pPr>
              <w:ind w:firstLine="709"/>
              <w:jc w:val="center"/>
              <w:rPr>
                <w:sz w:val="20"/>
                <w:szCs w:val="20"/>
              </w:rPr>
            </w:pPr>
            <w:r w:rsidRPr="003D2FA2">
              <w:rPr>
                <w:sz w:val="20"/>
                <w:szCs w:val="20"/>
              </w:rPr>
              <w:t>111</w:t>
            </w:r>
          </w:p>
        </w:tc>
      </w:tr>
      <w:tr w:rsidR="00A92D3B" w:rsidRPr="003D2FA2" w:rsidTr="00496EED">
        <w:trPr>
          <w:trHeight w:val="320"/>
        </w:trPr>
        <w:tc>
          <w:tcPr>
            <w:tcW w:w="1990" w:type="pct"/>
            <w:shd w:val="clear" w:color="auto" w:fill="auto"/>
            <w:vAlign w:val="bottom"/>
            <w:hideMark/>
          </w:tcPr>
          <w:p w:rsidR="00A92D3B" w:rsidRPr="003D2FA2" w:rsidRDefault="00A92D3B" w:rsidP="00D92BFD">
            <w:pPr>
              <w:ind w:firstLine="709"/>
              <w:jc w:val="center"/>
              <w:rPr>
                <w:sz w:val="20"/>
                <w:szCs w:val="20"/>
              </w:rPr>
            </w:pPr>
            <w:r w:rsidRPr="003D2FA2">
              <w:rPr>
                <w:sz w:val="20"/>
                <w:szCs w:val="20"/>
              </w:rPr>
              <w:t>количество помещений</w:t>
            </w:r>
          </w:p>
        </w:tc>
        <w:tc>
          <w:tcPr>
            <w:tcW w:w="1101" w:type="pct"/>
            <w:shd w:val="clear" w:color="auto" w:fill="auto"/>
            <w:vAlign w:val="bottom"/>
            <w:hideMark/>
          </w:tcPr>
          <w:p w:rsidR="00A92D3B" w:rsidRPr="003D2FA2" w:rsidRDefault="00A92D3B" w:rsidP="00D92BFD">
            <w:pPr>
              <w:ind w:firstLine="709"/>
              <w:jc w:val="center"/>
              <w:rPr>
                <w:sz w:val="20"/>
                <w:szCs w:val="20"/>
              </w:rPr>
            </w:pPr>
            <w:r w:rsidRPr="003D2FA2">
              <w:rPr>
                <w:sz w:val="20"/>
                <w:szCs w:val="20"/>
              </w:rPr>
              <w:t>427</w:t>
            </w:r>
          </w:p>
        </w:tc>
        <w:tc>
          <w:tcPr>
            <w:tcW w:w="1028" w:type="pct"/>
            <w:vAlign w:val="bottom"/>
          </w:tcPr>
          <w:p w:rsidR="00A92D3B" w:rsidRPr="003D2FA2" w:rsidRDefault="00A92D3B" w:rsidP="00D92BFD">
            <w:pPr>
              <w:ind w:firstLine="709"/>
              <w:jc w:val="center"/>
              <w:rPr>
                <w:sz w:val="20"/>
                <w:szCs w:val="20"/>
              </w:rPr>
            </w:pPr>
            <w:r w:rsidRPr="003D2FA2">
              <w:rPr>
                <w:sz w:val="20"/>
                <w:szCs w:val="20"/>
              </w:rPr>
              <w:t>388</w:t>
            </w:r>
          </w:p>
        </w:tc>
        <w:tc>
          <w:tcPr>
            <w:tcW w:w="881" w:type="pct"/>
            <w:vAlign w:val="bottom"/>
          </w:tcPr>
          <w:p w:rsidR="00A92D3B" w:rsidRPr="003D2FA2" w:rsidRDefault="00A92D3B" w:rsidP="00D92BFD">
            <w:pPr>
              <w:ind w:firstLine="709"/>
              <w:jc w:val="center"/>
              <w:rPr>
                <w:sz w:val="20"/>
                <w:szCs w:val="20"/>
              </w:rPr>
            </w:pPr>
            <w:r w:rsidRPr="003D2FA2">
              <w:rPr>
                <w:sz w:val="20"/>
                <w:szCs w:val="20"/>
              </w:rPr>
              <w:t>39</w:t>
            </w:r>
          </w:p>
        </w:tc>
      </w:tr>
      <w:tr w:rsidR="00A92D3B" w:rsidRPr="003D2FA2" w:rsidTr="00496EED">
        <w:trPr>
          <w:trHeight w:val="326"/>
        </w:trPr>
        <w:tc>
          <w:tcPr>
            <w:tcW w:w="1990" w:type="pct"/>
            <w:shd w:val="clear" w:color="auto" w:fill="auto"/>
            <w:vAlign w:val="bottom"/>
            <w:hideMark/>
          </w:tcPr>
          <w:p w:rsidR="00A92D3B" w:rsidRPr="003D2FA2" w:rsidRDefault="00A92D3B" w:rsidP="00D92BFD">
            <w:pPr>
              <w:ind w:firstLine="709"/>
              <w:jc w:val="center"/>
              <w:rPr>
                <w:sz w:val="20"/>
                <w:szCs w:val="20"/>
              </w:rPr>
            </w:pPr>
            <w:r w:rsidRPr="003D2FA2">
              <w:rPr>
                <w:sz w:val="20"/>
                <w:szCs w:val="20"/>
              </w:rPr>
              <w:t>расселяемая площадь, м²</w:t>
            </w:r>
          </w:p>
        </w:tc>
        <w:tc>
          <w:tcPr>
            <w:tcW w:w="1101" w:type="pct"/>
            <w:shd w:val="clear" w:color="auto" w:fill="auto"/>
            <w:vAlign w:val="bottom"/>
            <w:hideMark/>
          </w:tcPr>
          <w:p w:rsidR="00A92D3B" w:rsidRPr="003D2FA2" w:rsidRDefault="00A92D3B" w:rsidP="00D92BFD">
            <w:pPr>
              <w:ind w:firstLine="709"/>
              <w:jc w:val="center"/>
              <w:rPr>
                <w:sz w:val="20"/>
                <w:szCs w:val="20"/>
              </w:rPr>
            </w:pPr>
            <w:r w:rsidRPr="003D2FA2">
              <w:rPr>
                <w:sz w:val="20"/>
                <w:szCs w:val="20"/>
              </w:rPr>
              <w:t>18 890,54</w:t>
            </w:r>
          </w:p>
        </w:tc>
        <w:tc>
          <w:tcPr>
            <w:tcW w:w="1028" w:type="pct"/>
            <w:vAlign w:val="bottom"/>
          </w:tcPr>
          <w:p w:rsidR="00A92D3B" w:rsidRPr="003D2FA2" w:rsidRDefault="00A92D3B" w:rsidP="00D92BFD">
            <w:pPr>
              <w:ind w:firstLine="709"/>
              <w:jc w:val="center"/>
              <w:rPr>
                <w:sz w:val="20"/>
                <w:szCs w:val="20"/>
              </w:rPr>
            </w:pPr>
            <w:r w:rsidRPr="003D2FA2">
              <w:rPr>
                <w:sz w:val="20"/>
                <w:szCs w:val="20"/>
              </w:rPr>
              <w:t>17 497,84</w:t>
            </w:r>
          </w:p>
        </w:tc>
        <w:tc>
          <w:tcPr>
            <w:tcW w:w="881" w:type="pct"/>
            <w:vAlign w:val="bottom"/>
          </w:tcPr>
          <w:p w:rsidR="00A92D3B" w:rsidRPr="003D2FA2" w:rsidRDefault="00A92D3B" w:rsidP="00D92BFD">
            <w:pPr>
              <w:ind w:firstLine="709"/>
              <w:jc w:val="center"/>
              <w:rPr>
                <w:sz w:val="20"/>
                <w:szCs w:val="20"/>
              </w:rPr>
            </w:pPr>
            <w:r w:rsidRPr="003D2FA2">
              <w:rPr>
                <w:sz w:val="20"/>
                <w:szCs w:val="20"/>
              </w:rPr>
              <w:t>1 392,70</w:t>
            </w:r>
          </w:p>
        </w:tc>
      </w:tr>
      <w:tr w:rsidR="00A92D3B" w:rsidRPr="003D2FA2" w:rsidTr="00496EED">
        <w:trPr>
          <w:trHeight w:val="274"/>
        </w:trPr>
        <w:tc>
          <w:tcPr>
            <w:tcW w:w="1990" w:type="pct"/>
            <w:shd w:val="clear" w:color="auto" w:fill="auto"/>
            <w:vAlign w:val="bottom"/>
            <w:hideMark/>
          </w:tcPr>
          <w:p w:rsidR="00A92D3B" w:rsidRPr="003D2FA2" w:rsidRDefault="00A92D3B" w:rsidP="00D92BFD">
            <w:pPr>
              <w:ind w:firstLine="709"/>
              <w:jc w:val="center"/>
              <w:rPr>
                <w:sz w:val="20"/>
                <w:szCs w:val="20"/>
              </w:rPr>
            </w:pPr>
            <w:r w:rsidRPr="003D2FA2">
              <w:rPr>
                <w:sz w:val="20"/>
                <w:szCs w:val="20"/>
              </w:rPr>
              <w:t>стоимость переселения всего, руб.</w:t>
            </w:r>
          </w:p>
        </w:tc>
        <w:tc>
          <w:tcPr>
            <w:tcW w:w="1101" w:type="pct"/>
            <w:shd w:val="clear" w:color="auto" w:fill="auto"/>
            <w:vAlign w:val="bottom"/>
            <w:hideMark/>
          </w:tcPr>
          <w:p w:rsidR="00A92D3B" w:rsidRPr="003D2FA2" w:rsidRDefault="00A92D3B" w:rsidP="00D92BFD">
            <w:pPr>
              <w:ind w:firstLine="709"/>
              <w:jc w:val="center"/>
              <w:rPr>
                <w:sz w:val="20"/>
                <w:szCs w:val="20"/>
              </w:rPr>
            </w:pPr>
            <w:r w:rsidRPr="003D2FA2">
              <w:rPr>
                <w:sz w:val="20"/>
                <w:szCs w:val="20"/>
              </w:rPr>
              <w:t>713 890 018,28</w:t>
            </w:r>
          </w:p>
        </w:tc>
        <w:tc>
          <w:tcPr>
            <w:tcW w:w="1028" w:type="pct"/>
            <w:vAlign w:val="bottom"/>
          </w:tcPr>
          <w:p w:rsidR="00A92D3B" w:rsidRPr="003D2FA2" w:rsidRDefault="00A92D3B" w:rsidP="00D92BFD">
            <w:pPr>
              <w:ind w:firstLine="709"/>
              <w:jc w:val="center"/>
              <w:rPr>
                <w:sz w:val="20"/>
                <w:szCs w:val="20"/>
              </w:rPr>
            </w:pPr>
            <w:r w:rsidRPr="003D2FA2">
              <w:rPr>
                <w:sz w:val="20"/>
                <w:szCs w:val="20"/>
              </w:rPr>
              <w:t>660 175 105,25</w:t>
            </w:r>
          </w:p>
        </w:tc>
        <w:tc>
          <w:tcPr>
            <w:tcW w:w="881" w:type="pct"/>
            <w:vAlign w:val="bottom"/>
          </w:tcPr>
          <w:p w:rsidR="00A92D3B" w:rsidRPr="003D2FA2" w:rsidRDefault="00A92D3B" w:rsidP="00D92BFD">
            <w:pPr>
              <w:ind w:firstLine="709"/>
              <w:jc w:val="center"/>
              <w:rPr>
                <w:sz w:val="20"/>
                <w:szCs w:val="20"/>
              </w:rPr>
            </w:pPr>
            <w:r w:rsidRPr="003D2FA2">
              <w:rPr>
                <w:sz w:val="20"/>
                <w:szCs w:val="20"/>
              </w:rPr>
              <w:t>53 714 913,03</w:t>
            </w:r>
          </w:p>
        </w:tc>
      </w:tr>
      <w:tr w:rsidR="00A92D3B" w:rsidRPr="003D2FA2" w:rsidTr="00496EED">
        <w:trPr>
          <w:trHeight w:val="266"/>
        </w:trPr>
        <w:tc>
          <w:tcPr>
            <w:tcW w:w="1990" w:type="pct"/>
            <w:shd w:val="clear" w:color="auto" w:fill="auto"/>
            <w:vAlign w:val="bottom"/>
            <w:hideMark/>
          </w:tcPr>
          <w:p w:rsidR="00A92D3B" w:rsidRPr="003D2FA2" w:rsidRDefault="00A92D3B" w:rsidP="00D92BFD">
            <w:pPr>
              <w:ind w:firstLine="709"/>
              <w:jc w:val="center"/>
              <w:rPr>
                <w:sz w:val="20"/>
                <w:szCs w:val="20"/>
              </w:rPr>
            </w:pPr>
            <w:r w:rsidRPr="003D2FA2">
              <w:rPr>
                <w:sz w:val="20"/>
                <w:szCs w:val="20"/>
              </w:rPr>
              <w:t>за счет средств Фонда</w:t>
            </w:r>
          </w:p>
        </w:tc>
        <w:tc>
          <w:tcPr>
            <w:tcW w:w="1101" w:type="pct"/>
            <w:shd w:val="clear" w:color="auto" w:fill="auto"/>
            <w:vAlign w:val="bottom"/>
            <w:hideMark/>
          </w:tcPr>
          <w:p w:rsidR="00A92D3B" w:rsidRPr="003D2FA2" w:rsidRDefault="00A92D3B" w:rsidP="00D92BFD">
            <w:pPr>
              <w:ind w:firstLine="709"/>
              <w:jc w:val="center"/>
              <w:rPr>
                <w:sz w:val="20"/>
                <w:szCs w:val="20"/>
              </w:rPr>
            </w:pPr>
            <w:r w:rsidRPr="003D2FA2">
              <w:rPr>
                <w:sz w:val="20"/>
                <w:szCs w:val="20"/>
              </w:rPr>
              <w:t>713 890 018,28</w:t>
            </w:r>
          </w:p>
        </w:tc>
        <w:tc>
          <w:tcPr>
            <w:tcW w:w="1028" w:type="pct"/>
            <w:vAlign w:val="bottom"/>
          </w:tcPr>
          <w:p w:rsidR="00A92D3B" w:rsidRPr="003D2FA2" w:rsidRDefault="00A92D3B" w:rsidP="00D92BFD">
            <w:pPr>
              <w:ind w:firstLine="709"/>
              <w:jc w:val="center"/>
              <w:rPr>
                <w:sz w:val="20"/>
                <w:szCs w:val="20"/>
              </w:rPr>
            </w:pPr>
            <w:r w:rsidRPr="003D2FA2">
              <w:rPr>
                <w:sz w:val="20"/>
                <w:szCs w:val="20"/>
              </w:rPr>
              <w:t>660 175 105,25</w:t>
            </w:r>
          </w:p>
        </w:tc>
        <w:tc>
          <w:tcPr>
            <w:tcW w:w="881" w:type="pct"/>
            <w:vAlign w:val="bottom"/>
          </w:tcPr>
          <w:p w:rsidR="00A92D3B" w:rsidRPr="003D2FA2" w:rsidRDefault="00A92D3B" w:rsidP="00D92BFD">
            <w:pPr>
              <w:ind w:firstLine="709"/>
              <w:jc w:val="center"/>
              <w:rPr>
                <w:sz w:val="20"/>
                <w:szCs w:val="20"/>
              </w:rPr>
            </w:pPr>
            <w:r w:rsidRPr="003D2FA2">
              <w:rPr>
                <w:sz w:val="20"/>
                <w:szCs w:val="20"/>
              </w:rPr>
              <w:t>53 714 913,03</w:t>
            </w:r>
          </w:p>
        </w:tc>
      </w:tr>
      <w:tr w:rsidR="00A92D3B" w:rsidRPr="003D2FA2" w:rsidTr="00496EED">
        <w:trPr>
          <w:trHeight w:val="285"/>
        </w:trPr>
        <w:tc>
          <w:tcPr>
            <w:tcW w:w="1990" w:type="pct"/>
            <w:shd w:val="clear" w:color="auto" w:fill="auto"/>
            <w:vAlign w:val="bottom"/>
          </w:tcPr>
          <w:p w:rsidR="00A92D3B" w:rsidRPr="003D2FA2" w:rsidRDefault="00A92D3B" w:rsidP="00D92BFD">
            <w:pPr>
              <w:ind w:firstLine="709"/>
              <w:jc w:val="center"/>
              <w:rPr>
                <w:sz w:val="20"/>
                <w:szCs w:val="20"/>
              </w:rPr>
            </w:pPr>
            <w:r w:rsidRPr="003D2FA2">
              <w:rPr>
                <w:sz w:val="20"/>
                <w:szCs w:val="20"/>
              </w:rPr>
              <w:t>за счет средств областного бюджета</w:t>
            </w:r>
          </w:p>
        </w:tc>
        <w:tc>
          <w:tcPr>
            <w:tcW w:w="1101" w:type="pct"/>
            <w:shd w:val="clear" w:color="auto" w:fill="auto"/>
            <w:vAlign w:val="bottom"/>
          </w:tcPr>
          <w:p w:rsidR="00A92D3B" w:rsidRPr="003D2FA2" w:rsidRDefault="00A92D3B" w:rsidP="00D92BFD">
            <w:pPr>
              <w:ind w:firstLine="709"/>
              <w:jc w:val="center"/>
              <w:rPr>
                <w:sz w:val="20"/>
                <w:szCs w:val="20"/>
              </w:rPr>
            </w:pPr>
            <w:r w:rsidRPr="003D2FA2">
              <w:rPr>
                <w:sz w:val="20"/>
                <w:szCs w:val="20"/>
              </w:rPr>
              <w:t>0,00</w:t>
            </w:r>
          </w:p>
        </w:tc>
        <w:tc>
          <w:tcPr>
            <w:tcW w:w="1028" w:type="pct"/>
            <w:vAlign w:val="bottom"/>
          </w:tcPr>
          <w:p w:rsidR="00A92D3B" w:rsidRPr="003D2FA2" w:rsidRDefault="00A92D3B" w:rsidP="00D92BFD">
            <w:pPr>
              <w:ind w:firstLine="709"/>
              <w:jc w:val="center"/>
              <w:rPr>
                <w:sz w:val="20"/>
                <w:szCs w:val="20"/>
              </w:rPr>
            </w:pPr>
            <w:r w:rsidRPr="003D2FA2">
              <w:rPr>
                <w:sz w:val="20"/>
                <w:szCs w:val="20"/>
              </w:rPr>
              <w:t>0,00</w:t>
            </w:r>
          </w:p>
        </w:tc>
        <w:tc>
          <w:tcPr>
            <w:tcW w:w="881" w:type="pct"/>
            <w:vAlign w:val="bottom"/>
          </w:tcPr>
          <w:p w:rsidR="00A92D3B" w:rsidRPr="003D2FA2" w:rsidRDefault="00A92D3B" w:rsidP="00D92BFD">
            <w:pPr>
              <w:ind w:firstLine="709"/>
              <w:jc w:val="center"/>
              <w:rPr>
                <w:sz w:val="20"/>
                <w:szCs w:val="20"/>
              </w:rPr>
            </w:pPr>
            <w:r w:rsidRPr="003D2FA2">
              <w:rPr>
                <w:sz w:val="20"/>
                <w:szCs w:val="20"/>
              </w:rPr>
              <w:t>0,00</w:t>
            </w:r>
          </w:p>
        </w:tc>
      </w:tr>
    </w:tbl>
    <w:p w:rsidR="00A92D3B" w:rsidRPr="00BA32BA" w:rsidRDefault="00A92D3B" w:rsidP="00D92BFD">
      <w:pPr>
        <w:autoSpaceDE w:val="0"/>
        <w:autoSpaceDN w:val="0"/>
        <w:adjustRightInd w:val="0"/>
        <w:ind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установлено, что а</w:t>
      </w:r>
      <w:r w:rsidRPr="003D2FA2">
        <w:rPr>
          <w:sz w:val="28"/>
          <w:szCs w:val="28"/>
        </w:rPr>
        <w:t xml:space="preserve">дминистрацией МО «Коношское» завышена потребность в переселении граждан на 39 квартир площадью 1 647,20 кв.м. на сумму 53 714 913,03 руб.  </w:t>
      </w:r>
    </w:p>
    <w:p w:rsidR="00E07A85" w:rsidRDefault="00291A20" w:rsidP="00D92B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DB3A57">
        <w:rPr>
          <w:sz w:val="28"/>
          <w:szCs w:val="28"/>
        </w:rPr>
        <w:t>4</w:t>
      </w:r>
      <w:r w:rsidR="00274932">
        <w:rPr>
          <w:sz w:val="28"/>
          <w:szCs w:val="28"/>
        </w:rPr>
        <w:t xml:space="preserve">. </w:t>
      </w:r>
      <w:r w:rsidR="00E56EE8">
        <w:rPr>
          <w:sz w:val="28"/>
          <w:szCs w:val="28"/>
        </w:rPr>
        <w:t>В ходе проверки расселяемая площадь, указанная в Приложении №1 к Программе АО в редакции от 10.10.2017 года и в редакции от 13.02.2018 года была сверена с документами, предоставленными сотрудниками администрации муниципального образования, а также с техническими паспортами аварийных МКД, предоставленными сотрудниками Коношского отделения Бюро технической инвентаризации</w:t>
      </w:r>
      <w:r w:rsidR="00274932">
        <w:rPr>
          <w:sz w:val="28"/>
          <w:szCs w:val="28"/>
        </w:rPr>
        <w:t xml:space="preserve">. </w:t>
      </w:r>
      <w:r w:rsidR="00E56EE8">
        <w:rPr>
          <w:sz w:val="28"/>
          <w:szCs w:val="28"/>
        </w:rPr>
        <w:t>Отклонения по расселяемой площади выявлены как в сторону завышения так и в сторону занижения. Расчет произведен сплошным суммированием.</w:t>
      </w:r>
    </w:p>
    <w:p w:rsidR="00E07A85" w:rsidRDefault="00E07A85" w:rsidP="00D92B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Сумма выявленных отклонений в сравнении с показателями Программы в редакции от 13.02.2018 года равна </w:t>
      </w:r>
      <w:r w:rsidR="000F302D">
        <w:rPr>
          <w:sz w:val="28"/>
          <w:szCs w:val="28"/>
        </w:rPr>
        <w:t>147,34</w:t>
      </w:r>
      <w:r>
        <w:rPr>
          <w:sz w:val="28"/>
          <w:szCs w:val="28"/>
        </w:rPr>
        <w:t xml:space="preserve"> м². </w:t>
      </w:r>
      <w:r w:rsidRPr="005F264A">
        <w:rPr>
          <w:sz w:val="28"/>
          <w:szCs w:val="28"/>
        </w:rPr>
        <w:t>Так как по представленным док</w:t>
      </w:r>
      <w:r>
        <w:rPr>
          <w:sz w:val="28"/>
          <w:szCs w:val="28"/>
        </w:rPr>
        <w:t>ументам расселяемая площадь 17</w:t>
      </w:r>
      <w:r w:rsidR="000F302D">
        <w:rPr>
          <w:sz w:val="28"/>
          <w:szCs w:val="28"/>
        </w:rPr>
        <w:t> 350,50</w:t>
      </w:r>
      <w:r>
        <w:rPr>
          <w:sz w:val="28"/>
          <w:szCs w:val="28"/>
        </w:rPr>
        <w:t xml:space="preserve"> </w:t>
      </w:r>
      <w:r w:rsidRPr="005F264A">
        <w:rPr>
          <w:sz w:val="28"/>
          <w:szCs w:val="28"/>
        </w:rPr>
        <w:t>м</w:t>
      </w:r>
      <w:r>
        <w:rPr>
          <w:sz w:val="28"/>
          <w:szCs w:val="28"/>
        </w:rPr>
        <w:t>², вместо заявленных в Программу 17 497,84 м²</w:t>
      </w:r>
      <w:r w:rsidRPr="005F264A">
        <w:rPr>
          <w:sz w:val="28"/>
          <w:szCs w:val="28"/>
        </w:rPr>
        <w:t>. Соответственно</w:t>
      </w:r>
      <w:r w:rsidR="000F302D">
        <w:rPr>
          <w:sz w:val="28"/>
          <w:szCs w:val="28"/>
        </w:rPr>
        <w:t>,</w:t>
      </w:r>
      <w:r w:rsidRPr="005F264A">
        <w:rPr>
          <w:sz w:val="28"/>
          <w:szCs w:val="28"/>
        </w:rPr>
        <w:t xml:space="preserve"> при обосновании стоимости переселения </w:t>
      </w:r>
      <w:r>
        <w:rPr>
          <w:sz w:val="28"/>
          <w:szCs w:val="28"/>
        </w:rPr>
        <w:t xml:space="preserve">из </w:t>
      </w:r>
      <w:r w:rsidRPr="005F264A">
        <w:rPr>
          <w:sz w:val="28"/>
          <w:szCs w:val="28"/>
        </w:rPr>
        <w:t>аварийн</w:t>
      </w:r>
      <w:r>
        <w:rPr>
          <w:sz w:val="28"/>
          <w:szCs w:val="28"/>
        </w:rPr>
        <w:t>ых</w:t>
      </w:r>
      <w:r w:rsidRPr="005F264A">
        <w:rPr>
          <w:sz w:val="28"/>
          <w:szCs w:val="28"/>
        </w:rPr>
        <w:t xml:space="preserve"> МКД</w:t>
      </w:r>
      <w:r w:rsidR="000F302D">
        <w:rPr>
          <w:sz w:val="28"/>
          <w:szCs w:val="28"/>
        </w:rPr>
        <w:t>,</w:t>
      </w:r>
      <w:r w:rsidRPr="005F264A">
        <w:rPr>
          <w:sz w:val="28"/>
          <w:szCs w:val="28"/>
        </w:rPr>
        <w:t xml:space="preserve"> расчетная площадь жилых помещений завышена на </w:t>
      </w:r>
      <w:r w:rsidR="000F302D">
        <w:rPr>
          <w:sz w:val="28"/>
          <w:szCs w:val="28"/>
        </w:rPr>
        <w:t>147,34</w:t>
      </w:r>
      <w:r>
        <w:rPr>
          <w:sz w:val="28"/>
          <w:szCs w:val="28"/>
        </w:rPr>
        <w:t xml:space="preserve"> м²</w:t>
      </w:r>
      <w:r w:rsidRPr="005F264A">
        <w:rPr>
          <w:sz w:val="28"/>
          <w:szCs w:val="28"/>
        </w:rPr>
        <w:t xml:space="preserve">, или потребность в финансировании завышена на </w:t>
      </w:r>
      <w:r w:rsidR="000F302D" w:rsidRPr="00D92BFD">
        <w:rPr>
          <w:sz w:val="28"/>
          <w:szCs w:val="28"/>
        </w:rPr>
        <w:t>5 558 </w:t>
      </w:r>
      <w:r w:rsidR="00223FA9" w:rsidRPr="00D92BFD">
        <w:rPr>
          <w:sz w:val="28"/>
          <w:szCs w:val="28"/>
        </w:rPr>
        <w:t>98</w:t>
      </w:r>
      <w:r w:rsidR="000F302D" w:rsidRPr="00D92BFD">
        <w:rPr>
          <w:sz w:val="28"/>
          <w:szCs w:val="28"/>
        </w:rPr>
        <w:t>3,</w:t>
      </w:r>
      <w:r w:rsidR="00396F9A" w:rsidRPr="00D92BFD">
        <w:rPr>
          <w:sz w:val="28"/>
          <w:szCs w:val="28"/>
        </w:rPr>
        <w:t>43</w:t>
      </w:r>
      <w:r w:rsidRPr="00D92BFD">
        <w:rPr>
          <w:sz w:val="28"/>
          <w:szCs w:val="28"/>
        </w:rPr>
        <w:t xml:space="preserve"> руб.</w:t>
      </w:r>
      <w:r w:rsidRPr="005F264A">
        <w:rPr>
          <w:b/>
          <w:sz w:val="28"/>
          <w:szCs w:val="28"/>
        </w:rPr>
        <w:t xml:space="preserve"> </w:t>
      </w:r>
    </w:p>
    <w:p w:rsidR="00CF7B21" w:rsidRDefault="00274932" w:rsidP="00D92B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CF7B21">
        <w:rPr>
          <w:sz w:val="28"/>
          <w:szCs w:val="28"/>
        </w:rPr>
        <w:t>акже в ходе проверки данных Программы в редакции на 13.02.2018 года с фактическим расселением установлено, что аварийные помещения по адресам: п. Коноша, пр. Октябрьский, 54 (1 помещение), п. Коноша, ул. Волошская, 33 (1 помещение),</w:t>
      </w:r>
      <w:r w:rsidR="00CF7B21" w:rsidRPr="00821A07">
        <w:rPr>
          <w:sz w:val="28"/>
          <w:szCs w:val="28"/>
        </w:rPr>
        <w:t xml:space="preserve"> </w:t>
      </w:r>
      <w:r w:rsidR="00CF7B21">
        <w:rPr>
          <w:sz w:val="28"/>
          <w:szCs w:val="28"/>
        </w:rPr>
        <w:t>п. Коноша, пер. Торговый, 9 (1 помещение),</w:t>
      </w:r>
      <w:r w:rsidR="00CF7B21" w:rsidRPr="00821A07">
        <w:rPr>
          <w:sz w:val="28"/>
          <w:szCs w:val="28"/>
        </w:rPr>
        <w:t xml:space="preserve"> </w:t>
      </w:r>
      <w:r w:rsidR="00CF7B21">
        <w:rPr>
          <w:sz w:val="28"/>
          <w:szCs w:val="28"/>
        </w:rPr>
        <w:t>п. Коноша, ул. Тельмана, 8А (1 помещение) – не переселены. Документы</w:t>
      </w:r>
      <w:r w:rsidR="007822DA">
        <w:rPr>
          <w:sz w:val="28"/>
          <w:szCs w:val="28"/>
        </w:rPr>
        <w:t>,</w:t>
      </w:r>
      <w:r w:rsidR="00CF7B21">
        <w:rPr>
          <w:sz w:val="28"/>
          <w:szCs w:val="28"/>
        </w:rPr>
        <w:t xml:space="preserve"> подтверждающие расселение данных аварийных помещений не представлены. </w:t>
      </w:r>
    </w:p>
    <w:p w:rsidR="00274932" w:rsidRDefault="00291A20" w:rsidP="00D92B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DB3A57">
        <w:rPr>
          <w:sz w:val="28"/>
          <w:szCs w:val="28"/>
        </w:rPr>
        <w:t>5</w:t>
      </w:r>
      <w:r w:rsidR="00274932">
        <w:rPr>
          <w:sz w:val="28"/>
          <w:szCs w:val="28"/>
        </w:rPr>
        <w:t>.</w:t>
      </w:r>
      <w:r w:rsidR="00CF7B21" w:rsidRPr="00821A07">
        <w:rPr>
          <w:sz w:val="28"/>
          <w:szCs w:val="28"/>
        </w:rPr>
        <w:t xml:space="preserve"> </w:t>
      </w:r>
      <w:r w:rsidR="00274932">
        <w:rPr>
          <w:sz w:val="28"/>
          <w:szCs w:val="28"/>
        </w:rPr>
        <w:t>В</w:t>
      </w:r>
      <w:r w:rsidR="00CF7B21" w:rsidRPr="00821A07">
        <w:rPr>
          <w:sz w:val="28"/>
          <w:szCs w:val="28"/>
        </w:rPr>
        <w:t xml:space="preserve"> рамках четвертого этапа Программы</w:t>
      </w:r>
      <w:r w:rsidR="00274932">
        <w:rPr>
          <w:sz w:val="28"/>
          <w:szCs w:val="28"/>
        </w:rPr>
        <w:t xml:space="preserve"> выявлено нецелевое использование средств.</w:t>
      </w:r>
    </w:p>
    <w:p w:rsidR="00CF7B21" w:rsidRDefault="00CF7B21" w:rsidP="00D92BFD">
      <w:pPr>
        <w:ind w:firstLine="709"/>
        <w:jc w:val="both"/>
        <w:rPr>
          <w:sz w:val="28"/>
          <w:szCs w:val="28"/>
        </w:rPr>
      </w:pPr>
      <w:r w:rsidRPr="00821A07">
        <w:rPr>
          <w:sz w:val="28"/>
          <w:szCs w:val="28"/>
        </w:rPr>
        <w:t xml:space="preserve"> </w:t>
      </w:r>
      <w:r w:rsidR="009249A5">
        <w:rPr>
          <w:sz w:val="28"/>
          <w:szCs w:val="28"/>
        </w:rPr>
        <w:t>Расселено</w:t>
      </w:r>
      <w:r w:rsidRPr="00821A07">
        <w:rPr>
          <w:sz w:val="28"/>
          <w:szCs w:val="28"/>
        </w:rPr>
        <w:t xml:space="preserve"> аварийное помещение по адресу: п. Коноша, ул. Молодежная, д. 3, кв. 1, которое не включено в четвертый этап Программы переселения. </w:t>
      </w:r>
    </w:p>
    <w:p w:rsidR="00CF7B21" w:rsidRPr="00821A07" w:rsidRDefault="00CF7B21" w:rsidP="00D92BFD">
      <w:pPr>
        <w:ind w:firstLine="709"/>
        <w:jc w:val="both"/>
        <w:rPr>
          <w:sz w:val="28"/>
          <w:szCs w:val="28"/>
        </w:rPr>
      </w:pPr>
      <w:r w:rsidRPr="00821A07">
        <w:rPr>
          <w:sz w:val="28"/>
          <w:szCs w:val="28"/>
        </w:rPr>
        <w:t xml:space="preserve">МКД по адресу: </w:t>
      </w:r>
      <w:r>
        <w:rPr>
          <w:sz w:val="28"/>
          <w:szCs w:val="28"/>
        </w:rPr>
        <w:t>п. Коноша</w:t>
      </w:r>
      <w:r w:rsidRPr="00821A07">
        <w:rPr>
          <w:sz w:val="28"/>
          <w:szCs w:val="28"/>
        </w:rPr>
        <w:t xml:space="preserve">, ул. </w:t>
      </w:r>
      <w:r>
        <w:rPr>
          <w:sz w:val="28"/>
          <w:szCs w:val="28"/>
        </w:rPr>
        <w:t>Молодежная, 3</w:t>
      </w:r>
      <w:r w:rsidRPr="00821A07">
        <w:rPr>
          <w:sz w:val="28"/>
          <w:szCs w:val="28"/>
        </w:rPr>
        <w:t>, не был включён в</w:t>
      </w:r>
      <w:r>
        <w:rPr>
          <w:sz w:val="28"/>
          <w:szCs w:val="28"/>
        </w:rPr>
        <w:t xml:space="preserve"> четвертый этап</w:t>
      </w:r>
      <w:r w:rsidRPr="00821A07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Программы АО</w:t>
      </w:r>
      <w:r w:rsidRPr="00821A07">
        <w:rPr>
          <w:sz w:val="28"/>
          <w:szCs w:val="28"/>
        </w:rPr>
        <w:t>.</w:t>
      </w:r>
    </w:p>
    <w:p w:rsidR="00CF7B21" w:rsidRDefault="00CF7B21" w:rsidP="00D92B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1A07">
        <w:rPr>
          <w:sz w:val="28"/>
          <w:szCs w:val="28"/>
        </w:rPr>
        <w:t xml:space="preserve">При таких обстоятельствах, предоставление жилых помещений в рамках реализации </w:t>
      </w:r>
      <w:r>
        <w:rPr>
          <w:sz w:val="28"/>
          <w:szCs w:val="28"/>
        </w:rPr>
        <w:t xml:space="preserve">четвертого этапа </w:t>
      </w:r>
      <w:r w:rsidRPr="00821A07">
        <w:rPr>
          <w:sz w:val="28"/>
          <w:szCs w:val="28"/>
        </w:rPr>
        <w:t>Программы АО за счёт средств Фонда и</w:t>
      </w:r>
      <w:r>
        <w:rPr>
          <w:sz w:val="28"/>
          <w:szCs w:val="28"/>
        </w:rPr>
        <w:t>/или</w:t>
      </w:r>
      <w:r w:rsidRPr="00821A07">
        <w:rPr>
          <w:sz w:val="28"/>
          <w:szCs w:val="28"/>
        </w:rPr>
        <w:t xml:space="preserve"> субъекта</w:t>
      </w:r>
      <w:r>
        <w:rPr>
          <w:sz w:val="28"/>
          <w:szCs w:val="28"/>
        </w:rPr>
        <w:t xml:space="preserve"> РФ</w:t>
      </w:r>
      <w:r w:rsidRPr="00821A07">
        <w:rPr>
          <w:sz w:val="28"/>
          <w:szCs w:val="28"/>
        </w:rPr>
        <w:t xml:space="preserve"> произведено с нарушением Программы </w:t>
      </w:r>
      <w:r>
        <w:rPr>
          <w:sz w:val="28"/>
          <w:szCs w:val="28"/>
        </w:rPr>
        <w:t>АО</w:t>
      </w:r>
      <w:r w:rsidRPr="00821A07">
        <w:rPr>
          <w:sz w:val="28"/>
          <w:szCs w:val="28"/>
        </w:rPr>
        <w:t xml:space="preserve">, </w:t>
      </w:r>
      <w:r w:rsidR="00291A20">
        <w:rPr>
          <w:sz w:val="28"/>
          <w:szCs w:val="28"/>
        </w:rPr>
        <w:t>необоснован</w:t>
      </w:r>
      <w:r w:rsidR="00D92BFD">
        <w:rPr>
          <w:sz w:val="28"/>
          <w:szCs w:val="28"/>
        </w:rPr>
        <w:t>н</w:t>
      </w:r>
      <w:r w:rsidR="00291A20">
        <w:rPr>
          <w:sz w:val="28"/>
          <w:szCs w:val="28"/>
        </w:rPr>
        <w:t xml:space="preserve">о использование средств </w:t>
      </w:r>
      <w:r w:rsidRPr="00821A07">
        <w:rPr>
          <w:sz w:val="28"/>
          <w:szCs w:val="28"/>
        </w:rPr>
        <w:t xml:space="preserve">на сумму </w:t>
      </w:r>
      <w:r w:rsidRPr="004C6A0C">
        <w:rPr>
          <w:b/>
          <w:sz w:val="28"/>
          <w:szCs w:val="28"/>
        </w:rPr>
        <w:t xml:space="preserve">– </w:t>
      </w:r>
      <w:r w:rsidRPr="00D92BFD">
        <w:rPr>
          <w:sz w:val="28"/>
          <w:szCs w:val="28"/>
        </w:rPr>
        <w:t>1 470 496,95 руб. – средства Фонда</w:t>
      </w:r>
      <w:r w:rsidR="007A2CF6" w:rsidRPr="00D92BF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A2CF6">
        <w:rPr>
          <w:sz w:val="28"/>
          <w:szCs w:val="28"/>
        </w:rPr>
        <w:t>П</w:t>
      </w:r>
      <w:r w:rsidRPr="00821A07">
        <w:rPr>
          <w:sz w:val="28"/>
          <w:szCs w:val="28"/>
        </w:rPr>
        <w:t xml:space="preserve">редоставлена новая квартира </w:t>
      </w:r>
      <w:r>
        <w:rPr>
          <w:sz w:val="28"/>
          <w:szCs w:val="28"/>
        </w:rPr>
        <w:t xml:space="preserve">по адресу: п. Коноша, ул. Труда, д.3А, кв. 5 </w:t>
      </w:r>
      <w:r w:rsidRPr="00821A07">
        <w:rPr>
          <w:sz w:val="28"/>
          <w:szCs w:val="28"/>
        </w:rPr>
        <w:t xml:space="preserve">площадью </w:t>
      </w:r>
      <w:r>
        <w:rPr>
          <w:sz w:val="28"/>
          <w:szCs w:val="28"/>
        </w:rPr>
        <w:t xml:space="preserve">41,4 </w:t>
      </w:r>
      <w:r w:rsidRPr="00821A07">
        <w:rPr>
          <w:sz w:val="28"/>
          <w:szCs w:val="28"/>
        </w:rPr>
        <w:t>м</w:t>
      </w:r>
      <w:r>
        <w:rPr>
          <w:sz w:val="28"/>
          <w:szCs w:val="28"/>
        </w:rPr>
        <w:t>²</w:t>
      </w:r>
      <w:r w:rsidRPr="00821A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Баринову И.И. По условиям </w:t>
      </w:r>
      <w:r w:rsidRPr="00B5470D">
        <w:rPr>
          <w:color w:val="000000"/>
          <w:sz w:val="28"/>
          <w:szCs w:val="28"/>
        </w:rPr>
        <w:t>государственн</w:t>
      </w:r>
      <w:r>
        <w:rPr>
          <w:color w:val="000000"/>
          <w:sz w:val="28"/>
          <w:szCs w:val="28"/>
        </w:rPr>
        <w:t>ого</w:t>
      </w:r>
      <w:r w:rsidRPr="00B5470D">
        <w:rPr>
          <w:color w:val="000000"/>
          <w:sz w:val="28"/>
          <w:szCs w:val="28"/>
        </w:rPr>
        <w:t xml:space="preserve"> конт</w:t>
      </w:r>
      <w:r>
        <w:rPr>
          <w:color w:val="000000"/>
          <w:sz w:val="28"/>
          <w:szCs w:val="28"/>
        </w:rPr>
        <w:t>р</w:t>
      </w:r>
      <w:r w:rsidRPr="00B5470D">
        <w:rPr>
          <w:color w:val="000000"/>
          <w:sz w:val="28"/>
          <w:szCs w:val="28"/>
        </w:rPr>
        <w:t>акт</w:t>
      </w:r>
      <w:r>
        <w:rPr>
          <w:color w:val="000000"/>
          <w:sz w:val="28"/>
          <w:szCs w:val="28"/>
        </w:rPr>
        <w:t>а</w:t>
      </w:r>
      <w:r w:rsidRPr="00B547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 ООО «Белый дом» </w:t>
      </w:r>
      <w:r w:rsidRPr="00B5470D">
        <w:rPr>
          <w:color w:val="000000"/>
          <w:sz w:val="28"/>
          <w:szCs w:val="28"/>
        </w:rPr>
        <w:t>от 31.10.2016г. № 0124200000616005094_246648 на сумму 524 601 562,84 руб.</w:t>
      </w:r>
      <w:r>
        <w:rPr>
          <w:color w:val="000000"/>
          <w:sz w:val="28"/>
          <w:szCs w:val="28"/>
        </w:rPr>
        <w:t xml:space="preserve"> на строительство 325 квартир</w:t>
      </w:r>
      <w:r>
        <w:rPr>
          <w:sz w:val="28"/>
          <w:szCs w:val="28"/>
        </w:rPr>
        <w:t xml:space="preserve"> площадью не менее 14 769,50 м². (524 601 562,84 руб. / 14 769,50 м² = 35 519,25 руб. – стоимость 1 м². Следовательно, 41,4 м² * 35 519,25 руб. = 1 470 496,95 руб.)</w:t>
      </w:r>
      <w:r w:rsidR="002C2F60">
        <w:rPr>
          <w:sz w:val="28"/>
          <w:szCs w:val="28"/>
        </w:rPr>
        <w:t>. Указанная сумма входит в размер завышения потребности в финансировании четвертого этапа.</w:t>
      </w:r>
    </w:p>
    <w:p w:rsidR="00D92BFD" w:rsidRPr="00CC3D4F" w:rsidRDefault="00291A20" w:rsidP="00D92BFD">
      <w:pPr>
        <w:ind w:right="-1" w:firstLine="709"/>
        <w:rPr>
          <w:bCs/>
          <w:sz w:val="28"/>
          <w:szCs w:val="28"/>
        </w:rPr>
      </w:pPr>
      <w:r w:rsidRPr="00D92BFD">
        <w:rPr>
          <w:rFonts w:eastAsia="Calibri"/>
          <w:sz w:val="28"/>
          <w:szCs w:val="28"/>
        </w:rPr>
        <w:t>6.</w:t>
      </w:r>
      <w:r w:rsidRPr="00291A20">
        <w:rPr>
          <w:rFonts w:eastAsia="Calibri"/>
          <w:b/>
          <w:sz w:val="28"/>
          <w:szCs w:val="28"/>
        </w:rPr>
        <w:t xml:space="preserve"> </w:t>
      </w:r>
      <w:r w:rsidR="00D92BFD" w:rsidRPr="00CC3D4F">
        <w:rPr>
          <w:bCs/>
          <w:sz w:val="28"/>
          <w:szCs w:val="28"/>
        </w:rPr>
        <w:t>Меры, принятые по результатам контрольного мероприятия:</w:t>
      </w:r>
    </w:p>
    <w:p w:rsidR="00291A20" w:rsidRDefault="00D92BFD" w:rsidP="00D92B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A32BA" w:rsidRPr="009627C5">
        <w:rPr>
          <w:sz w:val="28"/>
          <w:szCs w:val="28"/>
        </w:rPr>
        <w:t xml:space="preserve"> адрес Главы МО «Коношское» вынесено представление от </w:t>
      </w:r>
      <w:r w:rsidR="009627C5" w:rsidRPr="009627C5">
        <w:rPr>
          <w:sz w:val="28"/>
          <w:szCs w:val="28"/>
        </w:rPr>
        <w:t>09.06.2018 года №01-02/622</w:t>
      </w:r>
      <w:r w:rsidR="00BA32BA" w:rsidRPr="009627C5">
        <w:rPr>
          <w:sz w:val="28"/>
          <w:szCs w:val="28"/>
        </w:rPr>
        <w:t>;</w:t>
      </w:r>
    </w:p>
    <w:p w:rsidR="009627C5" w:rsidRPr="009627C5" w:rsidRDefault="00D92BFD" w:rsidP="00D92B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C56435">
        <w:rPr>
          <w:sz w:val="28"/>
          <w:szCs w:val="28"/>
        </w:rPr>
        <w:t>нформация о выявленных нарушениях и недостатках в части реализации мероприятий Программы АО направлена в прокуратуру Архангельской области.</w:t>
      </w:r>
    </w:p>
    <w:p w:rsidR="00BA32BA" w:rsidRDefault="00BA32BA" w:rsidP="00D92B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A32BA" w:rsidRDefault="00BA32BA" w:rsidP="00D92B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34A46" w:rsidRDefault="00934A46" w:rsidP="00D92B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C73B1" w:rsidRPr="001359DA" w:rsidRDefault="00DC73B1" w:rsidP="00D92BFD">
      <w:pPr>
        <w:ind w:firstLine="709"/>
        <w:jc w:val="both"/>
        <w:rPr>
          <w:sz w:val="28"/>
          <w:szCs w:val="28"/>
        </w:rPr>
      </w:pPr>
    </w:p>
    <w:sectPr w:rsidR="00DC73B1" w:rsidRPr="001359DA" w:rsidSect="004E6634">
      <w:footerReference w:type="default" r:id="rId8"/>
      <w:pgSz w:w="11906" w:h="16838"/>
      <w:pgMar w:top="851" w:right="566" w:bottom="567" w:left="1701" w:header="708" w:footer="4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6F32" w:rsidRDefault="00B06F32">
      <w:r>
        <w:separator/>
      </w:r>
    </w:p>
  </w:endnote>
  <w:endnote w:type="continuationSeparator" w:id="0">
    <w:p w:rsidR="00B06F32" w:rsidRDefault="00B06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0051919"/>
      <w:docPartObj>
        <w:docPartGallery w:val="Page Numbers (Bottom of Page)"/>
        <w:docPartUnique/>
      </w:docPartObj>
    </w:sdtPr>
    <w:sdtEndPr/>
    <w:sdtContent>
      <w:p w:rsidR="008338D7" w:rsidRDefault="008338D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3949">
          <w:rPr>
            <w:noProof/>
          </w:rPr>
          <w:t>2</w:t>
        </w:r>
        <w:r>
          <w:fldChar w:fldCharType="end"/>
        </w:r>
      </w:p>
    </w:sdtContent>
  </w:sdt>
  <w:p w:rsidR="008338D7" w:rsidRDefault="008338D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6F32" w:rsidRDefault="00B06F32">
      <w:r>
        <w:separator/>
      </w:r>
    </w:p>
  </w:footnote>
  <w:footnote w:type="continuationSeparator" w:id="0">
    <w:p w:rsidR="00B06F32" w:rsidRDefault="00B06F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eastAsia="Times New Roman"/>
        <w:lang w:eastAsia="ru-RU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52626B3"/>
    <w:multiLevelType w:val="hybridMultilevel"/>
    <w:tmpl w:val="D99CF744"/>
    <w:lvl w:ilvl="0" w:tplc="E74AB0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8EE443B"/>
    <w:multiLevelType w:val="hybridMultilevel"/>
    <w:tmpl w:val="CDF49590"/>
    <w:lvl w:ilvl="0" w:tplc="E89648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BA2307"/>
    <w:multiLevelType w:val="hybridMultilevel"/>
    <w:tmpl w:val="7BD2A434"/>
    <w:lvl w:ilvl="0" w:tplc="795C623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DF2228D"/>
    <w:multiLevelType w:val="hybridMultilevel"/>
    <w:tmpl w:val="19F4EE9A"/>
    <w:lvl w:ilvl="0" w:tplc="3A1A40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BF009A"/>
    <w:multiLevelType w:val="multilevel"/>
    <w:tmpl w:val="8A02D5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33D4553"/>
    <w:multiLevelType w:val="multilevel"/>
    <w:tmpl w:val="BD62FD2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 w15:restartNumberingAfterBreak="0">
    <w:nsid w:val="146C2D00"/>
    <w:multiLevelType w:val="hybridMultilevel"/>
    <w:tmpl w:val="30C445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B973E8"/>
    <w:multiLevelType w:val="hybridMultilevel"/>
    <w:tmpl w:val="C4603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084A54"/>
    <w:multiLevelType w:val="hybridMultilevel"/>
    <w:tmpl w:val="EBA2637A"/>
    <w:lvl w:ilvl="0" w:tplc="DC6A5B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D5322D5"/>
    <w:multiLevelType w:val="hybridMultilevel"/>
    <w:tmpl w:val="41ACBCDE"/>
    <w:lvl w:ilvl="0" w:tplc="351841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F0B288B"/>
    <w:multiLevelType w:val="hybridMultilevel"/>
    <w:tmpl w:val="33D6E65E"/>
    <w:lvl w:ilvl="0" w:tplc="7CEAA4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1527720"/>
    <w:multiLevelType w:val="hybridMultilevel"/>
    <w:tmpl w:val="96888792"/>
    <w:lvl w:ilvl="0" w:tplc="A06CCF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249790B"/>
    <w:multiLevelType w:val="multilevel"/>
    <w:tmpl w:val="70A8387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6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6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54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29" w:hanging="2160"/>
      </w:pPr>
      <w:rPr>
        <w:rFonts w:hint="default"/>
      </w:rPr>
    </w:lvl>
  </w:abstractNum>
  <w:abstractNum w:abstractNumId="14" w15:restartNumberingAfterBreak="0">
    <w:nsid w:val="257D65E3"/>
    <w:multiLevelType w:val="hybridMultilevel"/>
    <w:tmpl w:val="22A8DEE8"/>
    <w:lvl w:ilvl="0" w:tplc="68446E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589243A"/>
    <w:multiLevelType w:val="multilevel"/>
    <w:tmpl w:val="59E64AC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7E70B07"/>
    <w:multiLevelType w:val="hybridMultilevel"/>
    <w:tmpl w:val="18F4D1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851F87"/>
    <w:multiLevelType w:val="hybridMultilevel"/>
    <w:tmpl w:val="F0601B50"/>
    <w:lvl w:ilvl="0" w:tplc="1E0AB2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A053D2A"/>
    <w:multiLevelType w:val="hybridMultilevel"/>
    <w:tmpl w:val="4C8E73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2F1905FA"/>
    <w:multiLevelType w:val="hybridMultilevel"/>
    <w:tmpl w:val="310CF2B2"/>
    <w:lvl w:ilvl="0" w:tplc="0BBA42D4">
      <w:start w:val="1"/>
      <w:numFmt w:val="decimal"/>
      <w:lvlText w:val="%1."/>
      <w:lvlJc w:val="left"/>
      <w:pPr>
        <w:ind w:left="927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97031A1"/>
    <w:multiLevelType w:val="hybridMultilevel"/>
    <w:tmpl w:val="B600B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130AEC"/>
    <w:multiLevelType w:val="hybridMultilevel"/>
    <w:tmpl w:val="D4009C7A"/>
    <w:lvl w:ilvl="0" w:tplc="8BC46F98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FD3374C"/>
    <w:multiLevelType w:val="multilevel"/>
    <w:tmpl w:val="24CC231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414656B6"/>
    <w:multiLevelType w:val="hybridMultilevel"/>
    <w:tmpl w:val="41ACBCDE"/>
    <w:lvl w:ilvl="0" w:tplc="351841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1131771"/>
    <w:multiLevelType w:val="multilevel"/>
    <w:tmpl w:val="24EA713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 w15:restartNumberingAfterBreak="0">
    <w:nsid w:val="5920566B"/>
    <w:multiLevelType w:val="multilevel"/>
    <w:tmpl w:val="F7D8C81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645E45A9"/>
    <w:multiLevelType w:val="hybridMultilevel"/>
    <w:tmpl w:val="74EA97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2EF7C71"/>
    <w:multiLevelType w:val="multilevel"/>
    <w:tmpl w:val="8E74868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 w15:restartNumberingAfterBreak="0">
    <w:nsid w:val="793F36A5"/>
    <w:multiLevelType w:val="hybridMultilevel"/>
    <w:tmpl w:val="BE6601CC"/>
    <w:lvl w:ilvl="0" w:tplc="A8F09A88">
      <w:start w:val="1"/>
      <w:numFmt w:val="decimal"/>
      <w:lvlText w:val="%1."/>
      <w:lvlJc w:val="left"/>
      <w:pPr>
        <w:ind w:left="98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78" w:hanging="360"/>
      </w:pPr>
    </w:lvl>
    <w:lvl w:ilvl="2" w:tplc="0419001B" w:tentative="1">
      <w:start w:val="1"/>
      <w:numFmt w:val="lowerRoman"/>
      <w:lvlText w:val="%3."/>
      <w:lvlJc w:val="right"/>
      <w:pPr>
        <w:ind w:left="11298" w:hanging="180"/>
      </w:pPr>
    </w:lvl>
    <w:lvl w:ilvl="3" w:tplc="0419000F" w:tentative="1">
      <w:start w:val="1"/>
      <w:numFmt w:val="decimal"/>
      <w:lvlText w:val="%4."/>
      <w:lvlJc w:val="left"/>
      <w:pPr>
        <w:ind w:left="12018" w:hanging="360"/>
      </w:pPr>
    </w:lvl>
    <w:lvl w:ilvl="4" w:tplc="04190019" w:tentative="1">
      <w:start w:val="1"/>
      <w:numFmt w:val="lowerLetter"/>
      <w:lvlText w:val="%5."/>
      <w:lvlJc w:val="left"/>
      <w:pPr>
        <w:ind w:left="12738" w:hanging="360"/>
      </w:pPr>
    </w:lvl>
    <w:lvl w:ilvl="5" w:tplc="0419001B" w:tentative="1">
      <w:start w:val="1"/>
      <w:numFmt w:val="lowerRoman"/>
      <w:lvlText w:val="%6."/>
      <w:lvlJc w:val="right"/>
      <w:pPr>
        <w:ind w:left="13458" w:hanging="180"/>
      </w:pPr>
    </w:lvl>
    <w:lvl w:ilvl="6" w:tplc="0419000F" w:tentative="1">
      <w:start w:val="1"/>
      <w:numFmt w:val="decimal"/>
      <w:lvlText w:val="%7."/>
      <w:lvlJc w:val="left"/>
      <w:pPr>
        <w:ind w:left="14178" w:hanging="360"/>
      </w:pPr>
    </w:lvl>
    <w:lvl w:ilvl="7" w:tplc="04190019" w:tentative="1">
      <w:start w:val="1"/>
      <w:numFmt w:val="lowerLetter"/>
      <w:lvlText w:val="%8."/>
      <w:lvlJc w:val="left"/>
      <w:pPr>
        <w:ind w:left="14898" w:hanging="360"/>
      </w:pPr>
    </w:lvl>
    <w:lvl w:ilvl="8" w:tplc="0419001B" w:tentative="1">
      <w:start w:val="1"/>
      <w:numFmt w:val="lowerRoman"/>
      <w:lvlText w:val="%9."/>
      <w:lvlJc w:val="right"/>
      <w:pPr>
        <w:ind w:left="15618" w:hanging="180"/>
      </w:pPr>
    </w:lvl>
  </w:abstractNum>
  <w:num w:numId="1">
    <w:abstractNumId w:val="6"/>
  </w:num>
  <w:num w:numId="2">
    <w:abstractNumId w:val="21"/>
  </w:num>
  <w:num w:numId="3">
    <w:abstractNumId w:val="10"/>
  </w:num>
  <w:num w:numId="4">
    <w:abstractNumId w:val="11"/>
  </w:num>
  <w:num w:numId="5">
    <w:abstractNumId w:val="1"/>
  </w:num>
  <w:num w:numId="6">
    <w:abstractNumId w:val="3"/>
  </w:num>
  <w:num w:numId="7">
    <w:abstractNumId w:val="2"/>
  </w:num>
  <w:num w:numId="8">
    <w:abstractNumId w:val="12"/>
  </w:num>
  <w:num w:numId="9">
    <w:abstractNumId w:val="9"/>
  </w:num>
  <w:num w:numId="10">
    <w:abstractNumId w:val="19"/>
  </w:num>
  <w:num w:numId="11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7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17"/>
  </w:num>
  <w:num w:numId="16">
    <w:abstractNumId w:val="20"/>
  </w:num>
  <w:num w:numId="17">
    <w:abstractNumId w:val="0"/>
  </w:num>
  <w:num w:numId="18">
    <w:abstractNumId w:val="16"/>
  </w:num>
  <w:num w:numId="19">
    <w:abstractNumId w:val="8"/>
  </w:num>
  <w:num w:numId="20">
    <w:abstractNumId w:val="14"/>
  </w:num>
  <w:num w:numId="21">
    <w:abstractNumId w:val="13"/>
  </w:num>
  <w:num w:numId="22">
    <w:abstractNumId w:val="25"/>
  </w:num>
  <w:num w:numId="23">
    <w:abstractNumId w:val="4"/>
  </w:num>
  <w:num w:numId="24">
    <w:abstractNumId w:val="26"/>
  </w:num>
  <w:num w:numId="25">
    <w:abstractNumId w:val="18"/>
  </w:num>
  <w:num w:numId="26">
    <w:abstractNumId w:val="24"/>
  </w:num>
  <w:num w:numId="27">
    <w:abstractNumId w:val="15"/>
  </w:num>
  <w:num w:numId="28">
    <w:abstractNumId w:val="5"/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3B2"/>
    <w:rsid w:val="0000017A"/>
    <w:rsid w:val="00010456"/>
    <w:rsid w:val="00017CC2"/>
    <w:rsid w:val="00020894"/>
    <w:rsid w:val="00020C55"/>
    <w:rsid w:val="00021A7F"/>
    <w:rsid w:val="000221C0"/>
    <w:rsid w:val="0002361A"/>
    <w:rsid w:val="00030CE1"/>
    <w:rsid w:val="00031262"/>
    <w:rsid w:val="00033304"/>
    <w:rsid w:val="0003487A"/>
    <w:rsid w:val="00044FE1"/>
    <w:rsid w:val="00046F9D"/>
    <w:rsid w:val="00047B4C"/>
    <w:rsid w:val="00054763"/>
    <w:rsid w:val="000579B2"/>
    <w:rsid w:val="000635CD"/>
    <w:rsid w:val="0006399D"/>
    <w:rsid w:val="000642D6"/>
    <w:rsid w:val="000650CE"/>
    <w:rsid w:val="00065AAE"/>
    <w:rsid w:val="00071504"/>
    <w:rsid w:val="00082F52"/>
    <w:rsid w:val="00086FEC"/>
    <w:rsid w:val="00091A8E"/>
    <w:rsid w:val="00093310"/>
    <w:rsid w:val="00094A9B"/>
    <w:rsid w:val="000A07C2"/>
    <w:rsid w:val="000A1302"/>
    <w:rsid w:val="000A13E4"/>
    <w:rsid w:val="000A158F"/>
    <w:rsid w:val="000A1BA8"/>
    <w:rsid w:val="000A1EB7"/>
    <w:rsid w:val="000A3B8C"/>
    <w:rsid w:val="000A3E58"/>
    <w:rsid w:val="000A4C68"/>
    <w:rsid w:val="000A4DA0"/>
    <w:rsid w:val="000B337A"/>
    <w:rsid w:val="000B4707"/>
    <w:rsid w:val="000C0D33"/>
    <w:rsid w:val="000C1B99"/>
    <w:rsid w:val="000C264E"/>
    <w:rsid w:val="000C6310"/>
    <w:rsid w:val="000D0692"/>
    <w:rsid w:val="000D1472"/>
    <w:rsid w:val="000D38EF"/>
    <w:rsid w:val="000D4CBE"/>
    <w:rsid w:val="000D5799"/>
    <w:rsid w:val="000E1917"/>
    <w:rsid w:val="000E4B25"/>
    <w:rsid w:val="000E6C74"/>
    <w:rsid w:val="000F302D"/>
    <w:rsid w:val="000F5FAD"/>
    <w:rsid w:val="000F6DC0"/>
    <w:rsid w:val="00100CCF"/>
    <w:rsid w:val="00102CA2"/>
    <w:rsid w:val="00106770"/>
    <w:rsid w:val="0011094F"/>
    <w:rsid w:val="001144B4"/>
    <w:rsid w:val="00114C3B"/>
    <w:rsid w:val="00115FD3"/>
    <w:rsid w:val="00116C65"/>
    <w:rsid w:val="00117578"/>
    <w:rsid w:val="0012010A"/>
    <w:rsid w:val="0012371A"/>
    <w:rsid w:val="00123EDD"/>
    <w:rsid w:val="00135953"/>
    <w:rsid w:val="001359DA"/>
    <w:rsid w:val="00137C4F"/>
    <w:rsid w:val="00140720"/>
    <w:rsid w:val="00141254"/>
    <w:rsid w:val="00143815"/>
    <w:rsid w:val="00150A37"/>
    <w:rsid w:val="00150A9D"/>
    <w:rsid w:val="00152AE3"/>
    <w:rsid w:val="001573E5"/>
    <w:rsid w:val="00161B17"/>
    <w:rsid w:val="00161D00"/>
    <w:rsid w:val="00164999"/>
    <w:rsid w:val="00164C4C"/>
    <w:rsid w:val="00164D00"/>
    <w:rsid w:val="00164DD7"/>
    <w:rsid w:val="00166152"/>
    <w:rsid w:val="00167366"/>
    <w:rsid w:val="001677EC"/>
    <w:rsid w:val="00167972"/>
    <w:rsid w:val="00173496"/>
    <w:rsid w:val="00173C57"/>
    <w:rsid w:val="001868C8"/>
    <w:rsid w:val="00186E6A"/>
    <w:rsid w:val="0019172F"/>
    <w:rsid w:val="001954E2"/>
    <w:rsid w:val="00196556"/>
    <w:rsid w:val="00196AB8"/>
    <w:rsid w:val="00197B3A"/>
    <w:rsid w:val="001A30DE"/>
    <w:rsid w:val="001A477D"/>
    <w:rsid w:val="001A7B64"/>
    <w:rsid w:val="001B30E7"/>
    <w:rsid w:val="001B351B"/>
    <w:rsid w:val="001B6A3E"/>
    <w:rsid w:val="001C315F"/>
    <w:rsid w:val="001C3D0C"/>
    <w:rsid w:val="001C6026"/>
    <w:rsid w:val="001C6E9B"/>
    <w:rsid w:val="001C75A9"/>
    <w:rsid w:val="001D13B9"/>
    <w:rsid w:val="001D19E9"/>
    <w:rsid w:val="001D4BB2"/>
    <w:rsid w:val="001D6F7E"/>
    <w:rsid w:val="001D761E"/>
    <w:rsid w:val="001D7D67"/>
    <w:rsid w:val="001E06FF"/>
    <w:rsid w:val="001E0C98"/>
    <w:rsid w:val="001E305A"/>
    <w:rsid w:val="001E3F76"/>
    <w:rsid w:val="001E4853"/>
    <w:rsid w:val="001F084B"/>
    <w:rsid w:val="001F2470"/>
    <w:rsid w:val="001F28D9"/>
    <w:rsid w:val="001F2D6E"/>
    <w:rsid w:val="001F46D3"/>
    <w:rsid w:val="001F50C8"/>
    <w:rsid w:val="001F5160"/>
    <w:rsid w:val="00202B06"/>
    <w:rsid w:val="0020430B"/>
    <w:rsid w:val="00206BBF"/>
    <w:rsid w:val="00210C1D"/>
    <w:rsid w:val="002125CD"/>
    <w:rsid w:val="002127DC"/>
    <w:rsid w:val="00213AD0"/>
    <w:rsid w:val="00221E54"/>
    <w:rsid w:val="00222982"/>
    <w:rsid w:val="00223FA9"/>
    <w:rsid w:val="002246DD"/>
    <w:rsid w:val="002247A0"/>
    <w:rsid w:val="002306F6"/>
    <w:rsid w:val="002312D3"/>
    <w:rsid w:val="0023207A"/>
    <w:rsid w:val="002331A5"/>
    <w:rsid w:val="00233E05"/>
    <w:rsid w:val="00240E5F"/>
    <w:rsid w:val="002437B3"/>
    <w:rsid w:val="00250203"/>
    <w:rsid w:val="00251276"/>
    <w:rsid w:val="00251F7A"/>
    <w:rsid w:val="002636B9"/>
    <w:rsid w:val="00263D1C"/>
    <w:rsid w:val="002702CA"/>
    <w:rsid w:val="00271542"/>
    <w:rsid w:val="00272A83"/>
    <w:rsid w:val="002731E4"/>
    <w:rsid w:val="00274932"/>
    <w:rsid w:val="00276375"/>
    <w:rsid w:val="00280AC5"/>
    <w:rsid w:val="00282CA8"/>
    <w:rsid w:val="00285B0F"/>
    <w:rsid w:val="00285E42"/>
    <w:rsid w:val="002860CA"/>
    <w:rsid w:val="00291A20"/>
    <w:rsid w:val="00293512"/>
    <w:rsid w:val="00296E5F"/>
    <w:rsid w:val="002A2843"/>
    <w:rsid w:val="002A5CF1"/>
    <w:rsid w:val="002A6614"/>
    <w:rsid w:val="002B12C7"/>
    <w:rsid w:val="002B6693"/>
    <w:rsid w:val="002B7EFE"/>
    <w:rsid w:val="002C2E84"/>
    <w:rsid w:val="002C2F60"/>
    <w:rsid w:val="002C44D2"/>
    <w:rsid w:val="002C50CC"/>
    <w:rsid w:val="002C575A"/>
    <w:rsid w:val="002D1A55"/>
    <w:rsid w:val="002D2AEB"/>
    <w:rsid w:val="002D5B06"/>
    <w:rsid w:val="002D6F19"/>
    <w:rsid w:val="002E0F8D"/>
    <w:rsid w:val="002E50DB"/>
    <w:rsid w:val="002E5C37"/>
    <w:rsid w:val="002F2643"/>
    <w:rsid w:val="003002A6"/>
    <w:rsid w:val="00306BDC"/>
    <w:rsid w:val="00311B1E"/>
    <w:rsid w:val="00313E59"/>
    <w:rsid w:val="00314311"/>
    <w:rsid w:val="00320458"/>
    <w:rsid w:val="003205FD"/>
    <w:rsid w:val="003210DF"/>
    <w:rsid w:val="00322D45"/>
    <w:rsid w:val="003251F2"/>
    <w:rsid w:val="003308DC"/>
    <w:rsid w:val="0033412F"/>
    <w:rsid w:val="00334E50"/>
    <w:rsid w:val="00334FC7"/>
    <w:rsid w:val="00336D97"/>
    <w:rsid w:val="00342A58"/>
    <w:rsid w:val="00344898"/>
    <w:rsid w:val="00345137"/>
    <w:rsid w:val="00350352"/>
    <w:rsid w:val="00350A8F"/>
    <w:rsid w:val="00351947"/>
    <w:rsid w:val="003521BF"/>
    <w:rsid w:val="003543D1"/>
    <w:rsid w:val="00354A4C"/>
    <w:rsid w:val="00355707"/>
    <w:rsid w:val="0035717F"/>
    <w:rsid w:val="00357A68"/>
    <w:rsid w:val="00357D2F"/>
    <w:rsid w:val="00357DBB"/>
    <w:rsid w:val="0036111B"/>
    <w:rsid w:val="00362406"/>
    <w:rsid w:val="00363B95"/>
    <w:rsid w:val="00366FCA"/>
    <w:rsid w:val="0037146F"/>
    <w:rsid w:val="00371BE9"/>
    <w:rsid w:val="00373528"/>
    <w:rsid w:val="003742A1"/>
    <w:rsid w:val="00376674"/>
    <w:rsid w:val="003767C2"/>
    <w:rsid w:val="0038523C"/>
    <w:rsid w:val="00386763"/>
    <w:rsid w:val="00387259"/>
    <w:rsid w:val="00387AF5"/>
    <w:rsid w:val="00392216"/>
    <w:rsid w:val="0039412D"/>
    <w:rsid w:val="00396D11"/>
    <w:rsid w:val="00396F9A"/>
    <w:rsid w:val="003A4277"/>
    <w:rsid w:val="003A6DCC"/>
    <w:rsid w:val="003B1DE2"/>
    <w:rsid w:val="003B1E65"/>
    <w:rsid w:val="003B38FD"/>
    <w:rsid w:val="003B3DC1"/>
    <w:rsid w:val="003B525F"/>
    <w:rsid w:val="003B7D47"/>
    <w:rsid w:val="003C03AD"/>
    <w:rsid w:val="003C5A66"/>
    <w:rsid w:val="003D0B21"/>
    <w:rsid w:val="003D2C61"/>
    <w:rsid w:val="003D685B"/>
    <w:rsid w:val="003D704C"/>
    <w:rsid w:val="003D7DD9"/>
    <w:rsid w:val="003E1067"/>
    <w:rsid w:val="003E1DD5"/>
    <w:rsid w:val="003E33FF"/>
    <w:rsid w:val="003E5513"/>
    <w:rsid w:val="003E5AB0"/>
    <w:rsid w:val="003F1633"/>
    <w:rsid w:val="003F1D2B"/>
    <w:rsid w:val="003F3545"/>
    <w:rsid w:val="003F3D84"/>
    <w:rsid w:val="003F7412"/>
    <w:rsid w:val="004010F4"/>
    <w:rsid w:val="0040183E"/>
    <w:rsid w:val="004019C7"/>
    <w:rsid w:val="004046F9"/>
    <w:rsid w:val="00405EA2"/>
    <w:rsid w:val="0041346C"/>
    <w:rsid w:val="00424B24"/>
    <w:rsid w:val="00426C2C"/>
    <w:rsid w:val="00427E0D"/>
    <w:rsid w:val="00430A70"/>
    <w:rsid w:val="004346A9"/>
    <w:rsid w:val="004353D6"/>
    <w:rsid w:val="00436A0F"/>
    <w:rsid w:val="004378EE"/>
    <w:rsid w:val="00441847"/>
    <w:rsid w:val="004425C1"/>
    <w:rsid w:val="00444E89"/>
    <w:rsid w:val="00447712"/>
    <w:rsid w:val="0045059E"/>
    <w:rsid w:val="00454373"/>
    <w:rsid w:val="00457915"/>
    <w:rsid w:val="0046235E"/>
    <w:rsid w:val="00466149"/>
    <w:rsid w:val="00466162"/>
    <w:rsid w:val="00474EC3"/>
    <w:rsid w:val="00476A70"/>
    <w:rsid w:val="00482704"/>
    <w:rsid w:val="004857DE"/>
    <w:rsid w:val="004877A3"/>
    <w:rsid w:val="00492BF3"/>
    <w:rsid w:val="004940F7"/>
    <w:rsid w:val="004944CE"/>
    <w:rsid w:val="00496584"/>
    <w:rsid w:val="00497332"/>
    <w:rsid w:val="004A1E60"/>
    <w:rsid w:val="004A47D0"/>
    <w:rsid w:val="004A7689"/>
    <w:rsid w:val="004A7DC2"/>
    <w:rsid w:val="004B3DB5"/>
    <w:rsid w:val="004C13B7"/>
    <w:rsid w:val="004C24AF"/>
    <w:rsid w:val="004C2BD9"/>
    <w:rsid w:val="004C3597"/>
    <w:rsid w:val="004C4C99"/>
    <w:rsid w:val="004C6A0C"/>
    <w:rsid w:val="004D19ED"/>
    <w:rsid w:val="004D51C1"/>
    <w:rsid w:val="004D7618"/>
    <w:rsid w:val="004E09A8"/>
    <w:rsid w:val="004E183F"/>
    <w:rsid w:val="004E2F6B"/>
    <w:rsid w:val="004E3A64"/>
    <w:rsid w:val="004E6634"/>
    <w:rsid w:val="004E7582"/>
    <w:rsid w:val="004F3AE9"/>
    <w:rsid w:val="004F5977"/>
    <w:rsid w:val="004F6535"/>
    <w:rsid w:val="004F7FDC"/>
    <w:rsid w:val="005007D3"/>
    <w:rsid w:val="005008E4"/>
    <w:rsid w:val="00501188"/>
    <w:rsid w:val="005027D4"/>
    <w:rsid w:val="005044CD"/>
    <w:rsid w:val="00504F52"/>
    <w:rsid w:val="00506218"/>
    <w:rsid w:val="0050665E"/>
    <w:rsid w:val="0051436D"/>
    <w:rsid w:val="0051530F"/>
    <w:rsid w:val="005158F0"/>
    <w:rsid w:val="005206AB"/>
    <w:rsid w:val="00521EDB"/>
    <w:rsid w:val="00521F90"/>
    <w:rsid w:val="00522B07"/>
    <w:rsid w:val="00525B20"/>
    <w:rsid w:val="005269FA"/>
    <w:rsid w:val="00536200"/>
    <w:rsid w:val="00542886"/>
    <w:rsid w:val="00546A74"/>
    <w:rsid w:val="00550EEE"/>
    <w:rsid w:val="00553511"/>
    <w:rsid w:val="0055379E"/>
    <w:rsid w:val="005549C7"/>
    <w:rsid w:val="00555E92"/>
    <w:rsid w:val="005631E9"/>
    <w:rsid w:val="00564465"/>
    <w:rsid w:val="00565B8F"/>
    <w:rsid w:val="00581498"/>
    <w:rsid w:val="00581640"/>
    <w:rsid w:val="00584432"/>
    <w:rsid w:val="005923DB"/>
    <w:rsid w:val="00593BF2"/>
    <w:rsid w:val="00595433"/>
    <w:rsid w:val="00596552"/>
    <w:rsid w:val="0059685D"/>
    <w:rsid w:val="005A607A"/>
    <w:rsid w:val="005A643B"/>
    <w:rsid w:val="005A6ADF"/>
    <w:rsid w:val="005A6DCA"/>
    <w:rsid w:val="005A709F"/>
    <w:rsid w:val="005A7156"/>
    <w:rsid w:val="005B01B3"/>
    <w:rsid w:val="005B12B6"/>
    <w:rsid w:val="005B1950"/>
    <w:rsid w:val="005B2440"/>
    <w:rsid w:val="005B47B8"/>
    <w:rsid w:val="005C35BD"/>
    <w:rsid w:val="005C498C"/>
    <w:rsid w:val="005D066B"/>
    <w:rsid w:val="005D2FCE"/>
    <w:rsid w:val="005D50B3"/>
    <w:rsid w:val="005D60EE"/>
    <w:rsid w:val="005E0A8F"/>
    <w:rsid w:val="005E0B30"/>
    <w:rsid w:val="005E42BE"/>
    <w:rsid w:val="005F1F54"/>
    <w:rsid w:val="005F2260"/>
    <w:rsid w:val="005F264A"/>
    <w:rsid w:val="005F2752"/>
    <w:rsid w:val="005F3606"/>
    <w:rsid w:val="005F7457"/>
    <w:rsid w:val="005F785C"/>
    <w:rsid w:val="0060138E"/>
    <w:rsid w:val="00601582"/>
    <w:rsid w:val="00601892"/>
    <w:rsid w:val="00603F52"/>
    <w:rsid w:val="00604608"/>
    <w:rsid w:val="006050CF"/>
    <w:rsid w:val="0060611C"/>
    <w:rsid w:val="0060694C"/>
    <w:rsid w:val="006074A5"/>
    <w:rsid w:val="00610A00"/>
    <w:rsid w:val="00610EBF"/>
    <w:rsid w:val="00611516"/>
    <w:rsid w:val="00616234"/>
    <w:rsid w:val="00616399"/>
    <w:rsid w:val="00617FDF"/>
    <w:rsid w:val="006204C2"/>
    <w:rsid w:val="0062126D"/>
    <w:rsid w:val="00622A48"/>
    <w:rsid w:val="0062349E"/>
    <w:rsid w:val="00623994"/>
    <w:rsid w:val="00625B9A"/>
    <w:rsid w:val="00626001"/>
    <w:rsid w:val="0062619C"/>
    <w:rsid w:val="006309F4"/>
    <w:rsid w:val="00630E90"/>
    <w:rsid w:val="006406E3"/>
    <w:rsid w:val="00641212"/>
    <w:rsid w:val="00642089"/>
    <w:rsid w:val="006426F9"/>
    <w:rsid w:val="00644586"/>
    <w:rsid w:val="00644A9F"/>
    <w:rsid w:val="00644FE7"/>
    <w:rsid w:val="00647002"/>
    <w:rsid w:val="00650D68"/>
    <w:rsid w:val="006533E3"/>
    <w:rsid w:val="00653EE6"/>
    <w:rsid w:val="00654547"/>
    <w:rsid w:val="00655B23"/>
    <w:rsid w:val="00656578"/>
    <w:rsid w:val="00657140"/>
    <w:rsid w:val="00660E37"/>
    <w:rsid w:val="0066158B"/>
    <w:rsid w:val="0066174D"/>
    <w:rsid w:val="006618E4"/>
    <w:rsid w:val="00661F3E"/>
    <w:rsid w:val="00664463"/>
    <w:rsid w:val="00665206"/>
    <w:rsid w:val="00671411"/>
    <w:rsid w:val="00672943"/>
    <w:rsid w:val="00672FEE"/>
    <w:rsid w:val="006759DA"/>
    <w:rsid w:val="00677197"/>
    <w:rsid w:val="00680BE1"/>
    <w:rsid w:val="00682151"/>
    <w:rsid w:val="00682302"/>
    <w:rsid w:val="00683A2D"/>
    <w:rsid w:val="00683D6E"/>
    <w:rsid w:val="00685D59"/>
    <w:rsid w:val="00686CC6"/>
    <w:rsid w:val="00693216"/>
    <w:rsid w:val="00694A57"/>
    <w:rsid w:val="0069599D"/>
    <w:rsid w:val="00695A71"/>
    <w:rsid w:val="00697C68"/>
    <w:rsid w:val="006A02AF"/>
    <w:rsid w:val="006A2C19"/>
    <w:rsid w:val="006A3B46"/>
    <w:rsid w:val="006A41F1"/>
    <w:rsid w:val="006A6B05"/>
    <w:rsid w:val="006A730C"/>
    <w:rsid w:val="006B0CAB"/>
    <w:rsid w:val="006B1BB4"/>
    <w:rsid w:val="006B233E"/>
    <w:rsid w:val="006C03BA"/>
    <w:rsid w:val="006C10B1"/>
    <w:rsid w:val="006C1DEC"/>
    <w:rsid w:val="006C4A22"/>
    <w:rsid w:val="006C54A4"/>
    <w:rsid w:val="006C54B2"/>
    <w:rsid w:val="006D06F9"/>
    <w:rsid w:val="006D3F39"/>
    <w:rsid w:val="006D4B44"/>
    <w:rsid w:val="006D594F"/>
    <w:rsid w:val="006E0C74"/>
    <w:rsid w:val="006E38AC"/>
    <w:rsid w:val="006E576F"/>
    <w:rsid w:val="006E6B76"/>
    <w:rsid w:val="006E725E"/>
    <w:rsid w:val="006E7EF1"/>
    <w:rsid w:val="006F0F8E"/>
    <w:rsid w:val="006F1C06"/>
    <w:rsid w:val="006F336B"/>
    <w:rsid w:val="006F4EAE"/>
    <w:rsid w:val="006F69BB"/>
    <w:rsid w:val="006F76DA"/>
    <w:rsid w:val="00700A55"/>
    <w:rsid w:val="0070111D"/>
    <w:rsid w:val="00701E39"/>
    <w:rsid w:val="00707F96"/>
    <w:rsid w:val="007102A5"/>
    <w:rsid w:val="00710F45"/>
    <w:rsid w:val="00714A70"/>
    <w:rsid w:val="00716514"/>
    <w:rsid w:val="00721B23"/>
    <w:rsid w:val="00723FB4"/>
    <w:rsid w:val="00733BE9"/>
    <w:rsid w:val="007366CC"/>
    <w:rsid w:val="00740EED"/>
    <w:rsid w:val="00743409"/>
    <w:rsid w:val="00745027"/>
    <w:rsid w:val="00746ED2"/>
    <w:rsid w:val="00750DA5"/>
    <w:rsid w:val="0075233C"/>
    <w:rsid w:val="007532E5"/>
    <w:rsid w:val="00755E54"/>
    <w:rsid w:val="00756F7A"/>
    <w:rsid w:val="00760560"/>
    <w:rsid w:val="0076618C"/>
    <w:rsid w:val="0077098C"/>
    <w:rsid w:val="00771337"/>
    <w:rsid w:val="0077792B"/>
    <w:rsid w:val="00780193"/>
    <w:rsid w:val="00781E5B"/>
    <w:rsid w:val="007822DA"/>
    <w:rsid w:val="00782A26"/>
    <w:rsid w:val="00783C5A"/>
    <w:rsid w:val="00783EB9"/>
    <w:rsid w:val="007840E9"/>
    <w:rsid w:val="0078497B"/>
    <w:rsid w:val="00784C22"/>
    <w:rsid w:val="007861DD"/>
    <w:rsid w:val="007867A6"/>
    <w:rsid w:val="007868DA"/>
    <w:rsid w:val="007907DA"/>
    <w:rsid w:val="00791403"/>
    <w:rsid w:val="007922A0"/>
    <w:rsid w:val="007942F1"/>
    <w:rsid w:val="007A2CEC"/>
    <w:rsid w:val="007A2CF6"/>
    <w:rsid w:val="007A632E"/>
    <w:rsid w:val="007A6638"/>
    <w:rsid w:val="007A7074"/>
    <w:rsid w:val="007A75A4"/>
    <w:rsid w:val="007B447A"/>
    <w:rsid w:val="007B4EA8"/>
    <w:rsid w:val="007B4FB8"/>
    <w:rsid w:val="007B5C8A"/>
    <w:rsid w:val="007B61A9"/>
    <w:rsid w:val="007B7882"/>
    <w:rsid w:val="007C0B6B"/>
    <w:rsid w:val="007C3F09"/>
    <w:rsid w:val="007D01E6"/>
    <w:rsid w:val="007D3939"/>
    <w:rsid w:val="007D7B35"/>
    <w:rsid w:val="007E14B1"/>
    <w:rsid w:val="007E4009"/>
    <w:rsid w:val="007E4CA3"/>
    <w:rsid w:val="007E52E8"/>
    <w:rsid w:val="007E75AF"/>
    <w:rsid w:val="007F1A84"/>
    <w:rsid w:val="007F5F36"/>
    <w:rsid w:val="00801914"/>
    <w:rsid w:val="00801BB6"/>
    <w:rsid w:val="008026A1"/>
    <w:rsid w:val="00802856"/>
    <w:rsid w:val="00802D85"/>
    <w:rsid w:val="00804402"/>
    <w:rsid w:val="0080549D"/>
    <w:rsid w:val="008075C8"/>
    <w:rsid w:val="00813EA1"/>
    <w:rsid w:val="00813F37"/>
    <w:rsid w:val="00815B0F"/>
    <w:rsid w:val="00816AFF"/>
    <w:rsid w:val="00816D56"/>
    <w:rsid w:val="00821A07"/>
    <w:rsid w:val="008220BA"/>
    <w:rsid w:val="00822A50"/>
    <w:rsid w:val="00825EFE"/>
    <w:rsid w:val="008263FC"/>
    <w:rsid w:val="008265D8"/>
    <w:rsid w:val="008303D4"/>
    <w:rsid w:val="0083214B"/>
    <w:rsid w:val="008322CC"/>
    <w:rsid w:val="008338D7"/>
    <w:rsid w:val="00835061"/>
    <w:rsid w:val="0083547C"/>
    <w:rsid w:val="00837190"/>
    <w:rsid w:val="00840813"/>
    <w:rsid w:val="00840D48"/>
    <w:rsid w:val="008413C1"/>
    <w:rsid w:val="008414F4"/>
    <w:rsid w:val="00841B29"/>
    <w:rsid w:val="008433EB"/>
    <w:rsid w:val="0084357B"/>
    <w:rsid w:val="00846C10"/>
    <w:rsid w:val="0085102A"/>
    <w:rsid w:val="00856D5F"/>
    <w:rsid w:val="00857633"/>
    <w:rsid w:val="0086764A"/>
    <w:rsid w:val="008762DF"/>
    <w:rsid w:val="008772ED"/>
    <w:rsid w:val="0088198A"/>
    <w:rsid w:val="00882B3F"/>
    <w:rsid w:val="00885C41"/>
    <w:rsid w:val="0088618C"/>
    <w:rsid w:val="008878E3"/>
    <w:rsid w:val="00890254"/>
    <w:rsid w:val="0089190F"/>
    <w:rsid w:val="00893634"/>
    <w:rsid w:val="0089523F"/>
    <w:rsid w:val="00896105"/>
    <w:rsid w:val="0089621C"/>
    <w:rsid w:val="00897938"/>
    <w:rsid w:val="008A4D8F"/>
    <w:rsid w:val="008B0597"/>
    <w:rsid w:val="008B1CD3"/>
    <w:rsid w:val="008B39BA"/>
    <w:rsid w:val="008B435B"/>
    <w:rsid w:val="008B529D"/>
    <w:rsid w:val="008C248C"/>
    <w:rsid w:val="008C3B3D"/>
    <w:rsid w:val="008C5C8F"/>
    <w:rsid w:val="008C660B"/>
    <w:rsid w:val="008C7770"/>
    <w:rsid w:val="008D112A"/>
    <w:rsid w:val="008D583D"/>
    <w:rsid w:val="008D59DB"/>
    <w:rsid w:val="008E55B1"/>
    <w:rsid w:val="008E5969"/>
    <w:rsid w:val="008E6F33"/>
    <w:rsid w:val="008E745F"/>
    <w:rsid w:val="008E76F8"/>
    <w:rsid w:val="008F2563"/>
    <w:rsid w:val="008F2B20"/>
    <w:rsid w:val="008F3A56"/>
    <w:rsid w:val="009007C6"/>
    <w:rsid w:val="00900D5F"/>
    <w:rsid w:val="0090137B"/>
    <w:rsid w:val="00902D21"/>
    <w:rsid w:val="009042AF"/>
    <w:rsid w:val="00904335"/>
    <w:rsid w:val="00905A33"/>
    <w:rsid w:val="0090650B"/>
    <w:rsid w:val="0091168F"/>
    <w:rsid w:val="009116BB"/>
    <w:rsid w:val="00912066"/>
    <w:rsid w:val="00916425"/>
    <w:rsid w:val="00917C0F"/>
    <w:rsid w:val="009208BB"/>
    <w:rsid w:val="00920996"/>
    <w:rsid w:val="00920F65"/>
    <w:rsid w:val="009222EA"/>
    <w:rsid w:val="009249A5"/>
    <w:rsid w:val="00925382"/>
    <w:rsid w:val="009276C5"/>
    <w:rsid w:val="00931716"/>
    <w:rsid w:val="00932D37"/>
    <w:rsid w:val="0093312B"/>
    <w:rsid w:val="00933DD9"/>
    <w:rsid w:val="00934829"/>
    <w:rsid w:val="00934A46"/>
    <w:rsid w:val="009362CC"/>
    <w:rsid w:val="00936BF5"/>
    <w:rsid w:val="00940AF2"/>
    <w:rsid w:val="00941754"/>
    <w:rsid w:val="00942DA2"/>
    <w:rsid w:val="009446D4"/>
    <w:rsid w:val="00945413"/>
    <w:rsid w:val="00945D22"/>
    <w:rsid w:val="009461BC"/>
    <w:rsid w:val="00946E81"/>
    <w:rsid w:val="00947DE9"/>
    <w:rsid w:val="00950619"/>
    <w:rsid w:val="00952669"/>
    <w:rsid w:val="009528A4"/>
    <w:rsid w:val="00952AE9"/>
    <w:rsid w:val="0095584B"/>
    <w:rsid w:val="00961B92"/>
    <w:rsid w:val="009627C5"/>
    <w:rsid w:val="00963AF3"/>
    <w:rsid w:val="00975B3F"/>
    <w:rsid w:val="00982F9A"/>
    <w:rsid w:val="00984AA3"/>
    <w:rsid w:val="00984BE0"/>
    <w:rsid w:val="00985513"/>
    <w:rsid w:val="00991941"/>
    <w:rsid w:val="00992456"/>
    <w:rsid w:val="00993662"/>
    <w:rsid w:val="009976B6"/>
    <w:rsid w:val="009A570F"/>
    <w:rsid w:val="009A6746"/>
    <w:rsid w:val="009B1CB1"/>
    <w:rsid w:val="009B218A"/>
    <w:rsid w:val="009B4A9E"/>
    <w:rsid w:val="009B6F58"/>
    <w:rsid w:val="009B786A"/>
    <w:rsid w:val="009C380E"/>
    <w:rsid w:val="009C4A82"/>
    <w:rsid w:val="009C5D13"/>
    <w:rsid w:val="009C6002"/>
    <w:rsid w:val="009C7B19"/>
    <w:rsid w:val="009D140D"/>
    <w:rsid w:val="009D6714"/>
    <w:rsid w:val="009D67A7"/>
    <w:rsid w:val="009D6B4F"/>
    <w:rsid w:val="009D73E1"/>
    <w:rsid w:val="009E66BE"/>
    <w:rsid w:val="009F1515"/>
    <w:rsid w:val="009F20BC"/>
    <w:rsid w:val="009F2FB7"/>
    <w:rsid w:val="009F5F0E"/>
    <w:rsid w:val="00A00880"/>
    <w:rsid w:val="00A010EF"/>
    <w:rsid w:val="00A03DE0"/>
    <w:rsid w:val="00A10751"/>
    <w:rsid w:val="00A107B7"/>
    <w:rsid w:val="00A11A1D"/>
    <w:rsid w:val="00A11FEF"/>
    <w:rsid w:val="00A17752"/>
    <w:rsid w:val="00A20AF5"/>
    <w:rsid w:val="00A2134D"/>
    <w:rsid w:val="00A2332D"/>
    <w:rsid w:val="00A26E38"/>
    <w:rsid w:val="00A33A76"/>
    <w:rsid w:val="00A34A06"/>
    <w:rsid w:val="00A370B0"/>
    <w:rsid w:val="00A4214A"/>
    <w:rsid w:val="00A42BB8"/>
    <w:rsid w:val="00A43C4C"/>
    <w:rsid w:val="00A475C4"/>
    <w:rsid w:val="00A47C8E"/>
    <w:rsid w:val="00A51B9B"/>
    <w:rsid w:val="00A52E9B"/>
    <w:rsid w:val="00A566C5"/>
    <w:rsid w:val="00A6118A"/>
    <w:rsid w:val="00A62D07"/>
    <w:rsid w:val="00A62FF3"/>
    <w:rsid w:val="00A72368"/>
    <w:rsid w:val="00A75BB1"/>
    <w:rsid w:val="00A77202"/>
    <w:rsid w:val="00A80F9E"/>
    <w:rsid w:val="00A82CB6"/>
    <w:rsid w:val="00A900A1"/>
    <w:rsid w:val="00A92D3B"/>
    <w:rsid w:val="00A94BC6"/>
    <w:rsid w:val="00A94C52"/>
    <w:rsid w:val="00A96B17"/>
    <w:rsid w:val="00A97D28"/>
    <w:rsid w:val="00AA36B4"/>
    <w:rsid w:val="00AA4028"/>
    <w:rsid w:val="00AB05AC"/>
    <w:rsid w:val="00AB1B85"/>
    <w:rsid w:val="00AB2DE4"/>
    <w:rsid w:val="00AB2F00"/>
    <w:rsid w:val="00AB78FC"/>
    <w:rsid w:val="00AC02BA"/>
    <w:rsid w:val="00AC1907"/>
    <w:rsid w:val="00AC1FB6"/>
    <w:rsid w:val="00AC2F3B"/>
    <w:rsid w:val="00AC2F8B"/>
    <w:rsid w:val="00AC3A23"/>
    <w:rsid w:val="00AC4AE2"/>
    <w:rsid w:val="00AC4D0F"/>
    <w:rsid w:val="00AD10DC"/>
    <w:rsid w:val="00AD567B"/>
    <w:rsid w:val="00AD57D8"/>
    <w:rsid w:val="00AD60D5"/>
    <w:rsid w:val="00AD6D0D"/>
    <w:rsid w:val="00AE0ED5"/>
    <w:rsid w:val="00AE294D"/>
    <w:rsid w:val="00AE2EFF"/>
    <w:rsid w:val="00AE43A8"/>
    <w:rsid w:val="00AF070B"/>
    <w:rsid w:val="00AF3881"/>
    <w:rsid w:val="00AF63F0"/>
    <w:rsid w:val="00AF742A"/>
    <w:rsid w:val="00B0143D"/>
    <w:rsid w:val="00B06F32"/>
    <w:rsid w:val="00B10B6D"/>
    <w:rsid w:val="00B10BCA"/>
    <w:rsid w:val="00B112F5"/>
    <w:rsid w:val="00B1243E"/>
    <w:rsid w:val="00B126E8"/>
    <w:rsid w:val="00B130F1"/>
    <w:rsid w:val="00B166A8"/>
    <w:rsid w:val="00B17B4A"/>
    <w:rsid w:val="00B17EEE"/>
    <w:rsid w:val="00B2488F"/>
    <w:rsid w:val="00B31E76"/>
    <w:rsid w:val="00B3307C"/>
    <w:rsid w:val="00B35773"/>
    <w:rsid w:val="00B36649"/>
    <w:rsid w:val="00B4577B"/>
    <w:rsid w:val="00B52305"/>
    <w:rsid w:val="00B53241"/>
    <w:rsid w:val="00B54286"/>
    <w:rsid w:val="00B5470D"/>
    <w:rsid w:val="00B57BD3"/>
    <w:rsid w:val="00B6149D"/>
    <w:rsid w:val="00B65348"/>
    <w:rsid w:val="00B658C1"/>
    <w:rsid w:val="00B66792"/>
    <w:rsid w:val="00B75EC0"/>
    <w:rsid w:val="00B773F6"/>
    <w:rsid w:val="00B7750B"/>
    <w:rsid w:val="00B8018F"/>
    <w:rsid w:val="00B821C3"/>
    <w:rsid w:val="00B83E89"/>
    <w:rsid w:val="00B85E90"/>
    <w:rsid w:val="00B85EAD"/>
    <w:rsid w:val="00B8772E"/>
    <w:rsid w:val="00B918A5"/>
    <w:rsid w:val="00B91E38"/>
    <w:rsid w:val="00B9461B"/>
    <w:rsid w:val="00B9593F"/>
    <w:rsid w:val="00BA32BA"/>
    <w:rsid w:val="00BA54FC"/>
    <w:rsid w:val="00BA5C87"/>
    <w:rsid w:val="00BA66AC"/>
    <w:rsid w:val="00BC0193"/>
    <w:rsid w:val="00BC266C"/>
    <w:rsid w:val="00BC3030"/>
    <w:rsid w:val="00BC679E"/>
    <w:rsid w:val="00BD29CC"/>
    <w:rsid w:val="00BE199F"/>
    <w:rsid w:val="00BE2BD6"/>
    <w:rsid w:val="00BE658F"/>
    <w:rsid w:val="00BE754A"/>
    <w:rsid w:val="00BF22E7"/>
    <w:rsid w:val="00BF707C"/>
    <w:rsid w:val="00C00E21"/>
    <w:rsid w:val="00C01FBF"/>
    <w:rsid w:val="00C1034D"/>
    <w:rsid w:val="00C127B0"/>
    <w:rsid w:val="00C162F1"/>
    <w:rsid w:val="00C17A0E"/>
    <w:rsid w:val="00C23397"/>
    <w:rsid w:val="00C23E1F"/>
    <w:rsid w:val="00C34A36"/>
    <w:rsid w:val="00C40532"/>
    <w:rsid w:val="00C43D94"/>
    <w:rsid w:val="00C43ED3"/>
    <w:rsid w:val="00C443A1"/>
    <w:rsid w:val="00C45CBA"/>
    <w:rsid w:val="00C47866"/>
    <w:rsid w:val="00C47A76"/>
    <w:rsid w:val="00C51B1D"/>
    <w:rsid w:val="00C546EC"/>
    <w:rsid w:val="00C55D1E"/>
    <w:rsid w:val="00C56435"/>
    <w:rsid w:val="00C61C8C"/>
    <w:rsid w:val="00C63F5F"/>
    <w:rsid w:val="00C64DAB"/>
    <w:rsid w:val="00C721C9"/>
    <w:rsid w:val="00C7390E"/>
    <w:rsid w:val="00C74087"/>
    <w:rsid w:val="00C751FA"/>
    <w:rsid w:val="00C776C5"/>
    <w:rsid w:val="00C810D4"/>
    <w:rsid w:val="00C8169C"/>
    <w:rsid w:val="00C83234"/>
    <w:rsid w:val="00C83793"/>
    <w:rsid w:val="00C85A1B"/>
    <w:rsid w:val="00C87534"/>
    <w:rsid w:val="00C879B8"/>
    <w:rsid w:val="00C905E7"/>
    <w:rsid w:val="00C92CA6"/>
    <w:rsid w:val="00C93B87"/>
    <w:rsid w:val="00C941AF"/>
    <w:rsid w:val="00C94460"/>
    <w:rsid w:val="00C95B3B"/>
    <w:rsid w:val="00C960F5"/>
    <w:rsid w:val="00C97843"/>
    <w:rsid w:val="00CA0316"/>
    <w:rsid w:val="00CA0649"/>
    <w:rsid w:val="00CA6C6E"/>
    <w:rsid w:val="00CA726D"/>
    <w:rsid w:val="00CA771A"/>
    <w:rsid w:val="00CB01B8"/>
    <w:rsid w:val="00CB253C"/>
    <w:rsid w:val="00CB2D43"/>
    <w:rsid w:val="00CB3949"/>
    <w:rsid w:val="00CC1539"/>
    <w:rsid w:val="00CC47DB"/>
    <w:rsid w:val="00CC4DC1"/>
    <w:rsid w:val="00CC6A10"/>
    <w:rsid w:val="00CD036D"/>
    <w:rsid w:val="00CD4452"/>
    <w:rsid w:val="00CE0E49"/>
    <w:rsid w:val="00CE0F5D"/>
    <w:rsid w:val="00CE4AF7"/>
    <w:rsid w:val="00CE7074"/>
    <w:rsid w:val="00CE7DFB"/>
    <w:rsid w:val="00CF0AF6"/>
    <w:rsid w:val="00CF481D"/>
    <w:rsid w:val="00CF7775"/>
    <w:rsid w:val="00CF7B21"/>
    <w:rsid w:val="00D02E74"/>
    <w:rsid w:val="00D04096"/>
    <w:rsid w:val="00D110D6"/>
    <w:rsid w:val="00D120C2"/>
    <w:rsid w:val="00D136FC"/>
    <w:rsid w:val="00D1411C"/>
    <w:rsid w:val="00D173F7"/>
    <w:rsid w:val="00D17C82"/>
    <w:rsid w:val="00D23A06"/>
    <w:rsid w:val="00D253DD"/>
    <w:rsid w:val="00D25E98"/>
    <w:rsid w:val="00D27440"/>
    <w:rsid w:val="00D27A28"/>
    <w:rsid w:val="00D32084"/>
    <w:rsid w:val="00D32613"/>
    <w:rsid w:val="00D3420E"/>
    <w:rsid w:val="00D362D6"/>
    <w:rsid w:val="00D40EF2"/>
    <w:rsid w:val="00D52215"/>
    <w:rsid w:val="00D5568D"/>
    <w:rsid w:val="00D56F53"/>
    <w:rsid w:val="00D57AE5"/>
    <w:rsid w:val="00D6598B"/>
    <w:rsid w:val="00D66A0B"/>
    <w:rsid w:val="00D6750B"/>
    <w:rsid w:val="00D67B9F"/>
    <w:rsid w:val="00D72F1B"/>
    <w:rsid w:val="00D7340C"/>
    <w:rsid w:val="00D81EB0"/>
    <w:rsid w:val="00D8221B"/>
    <w:rsid w:val="00D8272C"/>
    <w:rsid w:val="00D82753"/>
    <w:rsid w:val="00D845C7"/>
    <w:rsid w:val="00D86406"/>
    <w:rsid w:val="00D9146E"/>
    <w:rsid w:val="00D918F8"/>
    <w:rsid w:val="00D92BFD"/>
    <w:rsid w:val="00D93E9F"/>
    <w:rsid w:val="00D9403A"/>
    <w:rsid w:val="00D966EE"/>
    <w:rsid w:val="00D97102"/>
    <w:rsid w:val="00D97A37"/>
    <w:rsid w:val="00DA1D55"/>
    <w:rsid w:val="00DA2295"/>
    <w:rsid w:val="00DA22E0"/>
    <w:rsid w:val="00DA5CC5"/>
    <w:rsid w:val="00DA71FC"/>
    <w:rsid w:val="00DB169C"/>
    <w:rsid w:val="00DB2FB8"/>
    <w:rsid w:val="00DB3A57"/>
    <w:rsid w:val="00DB4A14"/>
    <w:rsid w:val="00DB64BC"/>
    <w:rsid w:val="00DC1D33"/>
    <w:rsid w:val="00DC2F09"/>
    <w:rsid w:val="00DC5625"/>
    <w:rsid w:val="00DC63A6"/>
    <w:rsid w:val="00DC73B1"/>
    <w:rsid w:val="00DD16F9"/>
    <w:rsid w:val="00DD7879"/>
    <w:rsid w:val="00DE0BAD"/>
    <w:rsid w:val="00DE145E"/>
    <w:rsid w:val="00DE26CA"/>
    <w:rsid w:val="00DE680C"/>
    <w:rsid w:val="00DF0179"/>
    <w:rsid w:val="00DF15C3"/>
    <w:rsid w:val="00DF3FC0"/>
    <w:rsid w:val="00DF6066"/>
    <w:rsid w:val="00E03DAF"/>
    <w:rsid w:val="00E0426D"/>
    <w:rsid w:val="00E07A2E"/>
    <w:rsid w:val="00E07A85"/>
    <w:rsid w:val="00E119D3"/>
    <w:rsid w:val="00E13E7B"/>
    <w:rsid w:val="00E174D0"/>
    <w:rsid w:val="00E2281F"/>
    <w:rsid w:val="00E2334A"/>
    <w:rsid w:val="00E23E18"/>
    <w:rsid w:val="00E2602A"/>
    <w:rsid w:val="00E2651B"/>
    <w:rsid w:val="00E270E1"/>
    <w:rsid w:val="00E277A9"/>
    <w:rsid w:val="00E27D2D"/>
    <w:rsid w:val="00E34BCF"/>
    <w:rsid w:val="00E358B2"/>
    <w:rsid w:val="00E425A9"/>
    <w:rsid w:val="00E426E5"/>
    <w:rsid w:val="00E47F2A"/>
    <w:rsid w:val="00E52054"/>
    <w:rsid w:val="00E548D1"/>
    <w:rsid w:val="00E54DA8"/>
    <w:rsid w:val="00E54F9B"/>
    <w:rsid w:val="00E56EE8"/>
    <w:rsid w:val="00E62BBD"/>
    <w:rsid w:val="00E650B2"/>
    <w:rsid w:val="00E65382"/>
    <w:rsid w:val="00E65F28"/>
    <w:rsid w:val="00E702B6"/>
    <w:rsid w:val="00E71007"/>
    <w:rsid w:val="00E716AD"/>
    <w:rsid w:val="00E74D3B"/>
    <w:rsid w:val="00E81C22"/>
    <w:rsid w:val="00E82396"/>
    <w:rsid w:val="00E9137E"/>
    <w:rsid w:val="00E94C47"/>
    <w:rsid w:val="00EA39AD"/>
    <w:rsid w:val="00EA5E0A"/>
    <w:rsid w:val="00EA7E8C"/>
    <w:rsid w:val="00EB2EA6"/>
    <w:rsid w:val="00EB3B98"/>
    <w:rsid w:val="00EB4A09"/>
    <w:rsid w:val="00EB67B7"/>
    <w:rsid w:val="00EC028C"/>
    <w:rsid w:val="00EC03F0"/>
    <w:rsid w:val="00EC080C"/>
    <w:rsid w:val="00EC2EC6"/>
    <w:rsid w:val="00EC487C"/>
    <w:rsid w:val="00EC71F4"/>
    <w:rsid w:val="00ED1878"/>
    <w:rsid w:val="00ED4534"/>
    <w:rsid w:val="00ED5268"/>
    <w:rsid w:val="00ED706E"/>
    <w:rsid w:val="00EE13B2"/>
    <w:rsid w:val="00EE478B"/>
    <w:rsid w:val="00EE63C9"/>
    <w:rsid w:val="00EE6833"/>
    <w:rsid w:val="00EF06C3"/>
    <w:rsid w:val="00EF1A53"/>
    <w:rsid w:val="00EF25CC"/>
    <w:rsid w:val="00EF3B25"/>
    <w:rsid w:val="00F00ED5"/>
    <w:rsid w:val="00F0201D"/>
    <w:rsid w:val="00F02386"/>
    <w:rsid w:val="00F04009"/>
    <w:rsid w:val="00F0508B"/>
    <w:rsid w:val="00F05873"/>
    <w:rsid w:val="00F110C6"/>
    <w:rsid w:val="00F134A6"/>
    <w:rsid w:val="00F16C64"/>
    <w:rsid w:val="00F210FE"/>
    <w:rsid w:val="00F23775"/>
    <w:rsid w:val="00F27891"/>
    <w:rsid w:val="00F30224"/>
    <w:rsid w:val="00F30320"/>
    <w:rsid w:val="00F3299E"/>
    <w:rsid w:val="00F33B37"/>
    <w:rsid w:val="00F3432B"/>
    <w:rsid w:val="00F357CE"/>
    <w:rsid w:val="00F35C41"/>
    <w:rsid w:val="00F36F59"/>
    <w:rsid w:val="00F412E4"/>
    <w:rsid w:val="00F41E80"/>
    <w:rsid w:val="00F433E4"/>
    <w:rsid w:val="00F456C8"/>
    <w:rsid w:val="00F50222"/>
    <w:rsid w:val="00F50E6B"/>
    <w:rsid w:val="00F50FB9"/>
    <w:rsid w:val="00F51176"/>
    <w:rsid w:val="00F5527C"/>
    <w:rsid w:val="00F5656E"/>
    <w:rsid w:val="00F668CD"/>
    <w:rsid w:val="00F6772C"/>
    <w:rsid w:val="00F734EF"/>
    <w:rsid w:val="00F75435"/>
    <w:rsid w:val="00F837B0"/>
    <w:rsid w:val="00F84629"/>
    <w:rsid w:val="00F85743"/>
    <w:rsid w:val="00F8645E"/>
    <w:rsid w:val="00F87483"/>
    <w:rsid w:val="00F87DFE"/>
    <w:rsid w:val="00F978BB"/>
    <w:rsid w:val="00FA2F16"/>
    <w:rsid w:val="00FA569D"/>
    <w:rsid w:val="00FA5B60"/>
    <w:rsid w:val="00FA7C05"/>
    <w:rsid w:val="00FB47FA"/>
    <w:rsid w:val="00FB5947"/>
    <w:rsid w:val="00FC05F3"/>
    <w:rsid w:val="00FC38A7"/>
    <w:rsid w:val="00FD3ECC"/>
    <w:rsid w:val="00FD68E7"/>
    <w:rsid w:val="00FE03F5"/>
    <w:rsid w:val="00FE284C"/>
    <w:rsid w:val="00FE4ACB"/>
    <w:rsid w:val="00FE67A0"/>
    <w:rsid w:val="00FF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282EC"/>
  <w15:docId w15:val="{26D44B41-271F-4205-96B6-57B3B917D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13B2"/>
    <w:pPr>
      <w:keepNext/>
      <w:tabs>
        <w:tab w:val="left" w:pos="142"/>
        <w:tab w:val="left" w:pos="1560"/>
        <w:tab w:val="left" w:pos="1701"/>
        <w:tab w:val="left" w:pos="2595"/>
      </w:tabs>
      <w:jc w:val="center"/>
      <w:outlineLvl w:val="0"/>
    </w:pPr>
    <w:rPr>
      <w:rFonts w:eastAsia="Calibri"/>
      <w:b/>
      <w:bC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13B2"/>
    <w:rPr>
      <w:rFonts w:ascii="Times New Roman" w:eastAsia="Calibri" w:hAnsi="Times New Roman" w:cs="Times New Roman"/>
      <w:b/>
      <w:bCs/>
      <w:szCs w:val="20"/>
      <w:lang w:eastAsia="ru-RU"/>
    </w:rPr>
  </w:style>
  <w:style w:type="paragraph" w:styleId="a3">
    <w:name w:val="No Spacing"/>
    <w:uiPriority w:val="1"/>
    <w:qFormat/>
    <w:rsid w:val="00EE13B2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EE1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E13B2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EE13B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E13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СтильМой"/>
    <w:basedOn w:val="a"/>
    <w:rsid w:val="00EE13B2"/>
    <w:pPr>
      <w:ind w:firstLine="709"/>
      <w:jc w:val="both"/>
    </w:pPr>
    <w:rPr>
      <w:sz w:val="28"/>
      <w:szCs w:val="20"/>
    </w:rPr>
  </w:style>
  <w:style w:type="character" w:customStyle="1" w:styleId="a9">
    <w:name w:val="Гипертекстовая ссылка"/>
    <w:basedOn w:val="a0"/>
    <w:rsid w:val="005F2260"/>
    <w:rPr>
      <w:color w:val="106BBE"/>
    </w:rPr>
  </w:style>
  <w:style w:type="character" w:customStyle="1" w:styleId="aa">
    <w:name w:val="Сравнение редакций. Удаленный фрагмент"/>
    <w:uiPriority w:val="99"/>
    <w:rsid w:val="007B5C8A"/>
    <w:rPr>
      <w:color w:val="000000"/>
      <w:shd w:val="clear" w:color="auto" w:fill="C4C413"/>
    </w:rPr>
  </w:style>
  <w:style w:type="character" w:styleId="ab">
    <w:name w:val="annotation reference"/>
    <w:basedOn w:val="a0"/>
    <w:uiPriority w:val="99"/>
    <w:semiHidden/>
    <w:unhideWhenUsed/>
    <w:rsid w:val="00AD567B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857633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8576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51B1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51B1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C51B1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51B1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2">
    <w:name w:val="Знак"/>
    <w:basedOn w:val="a"/>
    <w:rsid w:val="009B4A9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3">
    <w:name w:val="Normal (Web)"/>
    <w:basedOn w:val="a"/>
    <w:uiPriority w:val="99"/>
    <w:unhideWhenUsed/>
    <w:rsid w:val="00357D2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57D2F"/>
  </w:style>
  <w:style w:type="paragraph" w:customStyle="1" w:styleId="11">
    <w:name w:val="Абзац списка1"/>
    <w:basedOn w:val="a"/>
    <w:rsid w:val="003767C2"/>
    <w:pPr>
      <w:spacing w:line="312" w:lineRule="auto"/>
      <w:ind w:left="720" w:firstLine="709"/>
      <w:jc w:val="both"/>
    </w:pPr>
    <w:rPr>
      <w:sz w:val="28"/>
      <w:szCs w:val="28"/>
      <w:lang w:eastAsia="en-US"/>
    </w:rPr>
  </w:style>
  <w:style w:type="character" w:customStyle="1" w:styleId="af4">
    <w:name w:val="Основной текст_"/>
    <w:basedOn w:val="a0"/>
    <w:link w:val="12"/>
    <w:locked/>
    <w:rsid w:val="0094175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4"/>
    <w:rsid w:val="00941754"/>
    <w:pPr>
      <w:widowControl w:val="0"/>
      <w:shd w:val="clear" w:color="auto" w:fill="FFFFFF"/>
      <w:spacing w:line="322" w:lineRule="exact"/>
      <w:ind w:hanging="340"/>
    </w:pPr>
    <w:rPr>
      <w:sz w:val="26"/>
      <w:szCs w:val="26"/>
      <w:lang w:eastAsia="en-US"/>
    </w:rPr>
  </w:style>
  <w:style w:type="paragraph" w:customStyle="1" w:styleId="3">
    <w:name w:val="Основной текст3"/>
    <w:basedOn w:val="a"/>
    <w:rsid w:val="00BE658F"/>
    <w:pPr>
      <w:widowControl w:val="0"/>
      <w:shd w:val="clear" w:color="auto" w:fill="FFFFFF"/>
      <w:spacing w:line="0" w:lineRule="atLeast"/>
    </w:pPr>
    <w:rPr>
      <w:spacing w:val="10"/>
      <w:sz w:val="21"/>
      <w:szCs w:val="21"/>
    </w:rPr>
  </w:style>
  <w:style w:type="character" w:customStyle="1" w:styleId="af5">
    <w:name w:val="Основной текст + Полужирный"/>
    <w:basedOn w:val="af4"/>
    <w:rsid w:val="00F110C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F110C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51">
    <w:name w:val="Основной текст (5) + Не полужирный"/>
    <w:basedOn w:val="5"/>
    <w:rsid w:val="00F110C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6">
    <w:name w:val="Основной текст (6)_"/>
    <w:basedOn w:val="a0"/>
    <w:link w:val="60"/>
    <w:rsid w:val="00F110C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rsid w:val="00F110C6"/>
    <w:pPr>
      <w:widowControl w:val="0"/>
      <w:shd w:val="clear" w:color="auto" w:fill="FFFFFF"/>
      <w:spacing w:line="254" w:lineRule="exact"/>
      <w:ind w:hanging="260"/>
      <w:jc w:val="both"/>
    </w:pPr>
    <w:rPr>
      <w:sz w:val="21"/>
      <w:szCs w:val="21"/>
    </w:rPr>
  </w:style>
  <w:style w:type="paragraph" w:customStyle="1" w:styleId="50">
    <w:name w:val="Основной текст (5)"/>
    <w:basedOn w:val="a"/>
    <w:link w:val="5"/>
    <w:rsid w:val="00F110C6"/>
    <w:pPr>
      <w:widowControl w:val="0"/>
      <w:shd w:val="clear" w:color="auto" w:fill="FFFFFF"/>
      <w:spacing w:line="226" w:lineRule="exact"/>
      <w:ind w:firstLine="680"/>
      <w:jc w:val="both"/>
    </w:pPr>
    <w:rPr>
      <w:b/>
      <w:bCs/>
      <w:sz w:val="21"/>
      <w:szCs w:val="21"/>
      <w:lang w:eastAsia="en-US"/>
    </w:rPr>
  </w:style>
  <w:style w:type="paragraph" w:customStyle="1" w:styleId="60">
    <w:name w:val="Основной текст (6)"/>
    <w:basedOn w:val="a"/>
    <w:link w:val="6"/>
    <w:rsid w:val="00F110C6"/>
    <w:pPr>
      <w:widowControl w:val="0"/>
      <w:shd w:val="clear" w:color="auto" w:fill="FFFFFF"/>
      <w:spacing w:line="259" w:lineRule="exact"/>
    </w:pPr>
    <w:rPr>
      <w:b/>
      <w:bCs/>
      <w:sz w:val="21"/>
      <w:szCs w:val="21"/>
      <w:lang w:eastAsia="en-US"/>
    </w:rPr>
  </w:style>
  <w:style w:type="paragraph" w:customStyle="1" w:styleId="20">
    <w:name w:val="Абзац списка2"/>
    <w:basedOn w:val="a"/>
    <w:rsid w:val="008A4D8F"/>
    <w:pPr>
      <w:suppressAutoHyphens/>
      <w:spacing w:line="312" w:lineRule="auto"/>
      <w:ind w:left="720" w:firstLine="709"/>
      <w:contextualSpacing/>
      <w:jc w:val="both"/>
    </w:pPr>
    <w:rPr>
      <w:rFonts w:eastAsia="Calibri"/>
      <w:kern w:val="1"/>
      <w:sz w:val="28"/>
      <w:szCs w:val="28"/>
      <w:lang w:eastAsia="en-US"/>
    </w:rPr>
  </w:style>
  <w:style w:type="character" w:customStyle="1" w:styleId="wmi-callto">
    <w:name w:val="wmi-callto"/>
    <w:basedOn w:val="a0"/>
    <w:rsid w:val="00B5470D"/>
  </w:style>
  <w:style w:type="paragraph" w:customStyle="1" w:styleId="ConsPlusNormal">
    <w:name w:val="ConsPlusNormal"/>
    <w:rsid w:val="00492B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6">
    <w:name w:val="header"/>
    <w:basedOn w:val="a"/>
    <w:link w:val="af7"/>
    <w:uiPriority w:val="99"/>
    <w:unhideWhenUsed/>
    <w:rsid w:val="004D19ED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4D19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(3)_"/>
    <w:basedOn w:val="a0"/>
    <w:link w:val="31"/>
    <w:rsid w:val="008338D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3pt">
    <w:name w:val="Основной текст (3) + Интервал 3 pt"/>
    <w:basedOn w:val="30"/>
    <w:rsid w:val="008338D7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3">
    <w:name w:val="Заголовок №1_"/>
    <w:basedOn w:val="a0"/>
    <w:link w:val="14"/>
    <w:rsid w:val="008338D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2">
    <w:name w:val="Основной текст (3) + Не полужирный"/>
    <w:basedOn w:val="30"/>
    <w:rsid w:val="008338D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">
    <w:name w:val="Основной текст (2) + Полужирный"/>
    <w:basedOn w:val="a0"/>
    <w:rsid w:val="008338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a0"/>
    <w:rsid w:val="008338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F557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1">
    <w:name w:val="Основной текст (3)"/>
    <w:basedOn w:val="a"/>
    <w:link w:val="30"/>
    <w:rsid w:val="008338D7"/>
    <w:pPr>
      <w:widowControl w:val="0"/>
      <w:shd w:val="clear" w:color="auto" w:fill="FFFFFF"/>
      <w:spacing w:before="340" w:line="310" w:lineRule="exact"/>
      <w:jc w:val="center"/>
    </w:pPr>
    <w:rPr>
      <w:b/>
      <w:bCs/>
      <w:sz w:val="28"/>
      <w:szCs w:val="28"/>
      <w:lang w:eastAsia="en-US"/>
    </w:rPr>
  </w:style>
  <w:style w:type="paragraph" w:customStyle="1" w:styleId="14">
    <w:name w:val="Заголовок №1"/>
    <w:basedOn w:val="a"/>
    <w:link w:val="13"/>
    <w:rsid w:val="008338D7"/>
    <w:pPr>
      <w:widowControl w:val="0"/>
      <w:shd w:val="clear" w:color="auto" w:fill="FFFFFF"/>
      <w:spacing w:line="317" w:lineRule="exact"/>
      <w:jc w:val="center"/>
      <w:outlineLvl w:val="0"/>
    </w:pPr>
    <w:rPr>
      <w:sz w:val="28"/>
      <w:szCs w:val="28"/>
      <w:lang w:eastAsia="en-US"/>
    </w:rPr>
  </w:style>
  <w:style w:type="paragraph" w:customStyle="1" w:styleId="af8">
    <w:name w:val="Прижатый влево"/>
    <w:basedOn w:val="a"/>
    <w:next w:val="a"/>
    <w:uiPriority w:val="99"/>
    <w:rsid w:val="008338D7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0E9AF-559D-4F40-AAA1-C98178C3C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1528</Words>
  <Characters>8714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Спицына Вера Николаевна</dc:creator>
  <cp:lastModifiedBy>Федотова Светлана Ивановна</cp:lastModifiedBy>
  <cp:revision>2</cp:revision>
  <cp:lastPrinted>2018-02-22T07:51:00Z</cp:lastPrinted>
  <dcterms:created xsi:type="dcterms:W3CDTF">2018-06-15T07:30:00Z</dcterms:created>
  <dcterms:modified xsi:type="dcterms:W3CDTF">2018-06-15T07:30:00Z</dcterms:modified>
</cp:coreProperties>
</file>