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11" w:rsidRPr="007A79B2" w:rsidRDefault="001711EB" w:rsidP="00CF0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9B2">
        <w:rPr>
          <w:rFonts w:ascii="Times New Roman" w:hAnsi="Times New Roman" w:cs="Times New Roman"/>
          <w:sz w:val="28"/>
          <w:szCs w:val="28"/>
        </w:rPr>
        <w:t>ИНФОРМАЦИЯ</w:t>
      </w:r>
    </w:p>
    <w:p w:rsidR="001711EB" w:rsidRDefault="007A79B2" w:rsidP="00CF0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контрольного  мероприятия</w:t>
      </w:r>
    </w:p>
    <w:p w:rsidR="007B7D4A" w:rsidRDefault="001213EB" w:rsidP="00BF28B8">
      <w:pPr>
        <w:spacing w:after="0" w:line="240" w:lineRule="auto"/>
        <w:ind w:right="-1" w:firstLine="142"/>
        <w:jc w:val="center"/>
        <w:rPr>
          <w:rFonts w:ascii="Times New Roman" w:eastAsiaTheme="minorEastAsia" w:hAnsi="Times New Roman"/>
          <w:sz w:val="28"/>
          <w:szCs w:val="28"/>
        </w:rPr>
      </w:pPr>
      <w:r w:rsidRPr="001213EB">
        <w:rPr>
          <w:rFonts w:ascii="Times New Roman" w:eastAsiaTheme="minorEastAsia" w:hAnsi="Times New Roman"/>
          <w:sz w:val="28"/>
          <w:szCs w:val="28"/>
        </w:rPr>
        <w:t>«</w:t>
      </w:r>
      <w:r w:rsidR="002B7FAC" w:rsidRPr="002B7FAC">
        <w:rPr>
          <w:rFonts w:ascii="Times New Roman" w:eastAsiaTheme="minorEastAsia" w:hAnsi="Times New Roman"/>
          <w:sz w:val="28"/>
          <w:szCs w:val="28"/>
        </w:rPr>
        <w:t xml:space="preserve">Проверка эффективности и целесообразности расходования средств областного бюджета, выделяемых в рамках государственной программы АО </w:t>
      </w:r>
      <w:r w:rsidR="007A79B2">
        <w:rPr>
          <w:rFonts w:ascii="Times New Roman" w:eastAsiaTheme="minorEastAsia" w:hAnsi="Times New Roman"/>
          <w:sz w:val="28"/>
          <w:szCs w:val="28"/>
        </w:rPr>
        <w:t>«</w:t>
      </w:r>
      <w:r w:rsidR="002B7FAC" w:rsidRPr="002B7FAC">
        <w:rPr>
          <w:rFonts w:ascii="Times New Roman" w:eastAsiaTheme="minorEastAsia" w:hAnsi="Times New Roman"/>
          <w:sz w:val="28"/>
          <w:szCs w:val="28"/>
        </w:rPr>
        <w:t>Развитие транспортной системы Архангельской области (2014-2020 годы)</w:t>
      </w:r>
      <w:r w:rsidR="007A79B2">
        <w:rPr>
          <w:rFonts w:ascii="Times New Roman" w:eastAsiaTheme="minorEastAsia" w:hAnsi="Times New Roman"/>
          <w:sz w:val="28"/>
          <w:szCs w:val="28"/>
        </w:rPr>
        <w:t>»</w:t>
      </w:r>
      <w:r w:rsidR="002B7FAC" w:rsidRPr="002B7FAC">
        <w:rPr>
          <w:rFonts w:ascii="Times New Roman" w:eastAsiaTheme="minorEastAsia" w:hAnsi="Times New Roman"/>
          <w:sz w:val="28"/>
          <w:szCs w:val="28"/>
        </w:rPr>
        <w:t>, в том числе в виде субсидий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багажа»</w:t>
      </w:r>
      <w:r w:rsidR="00BF28B8" w:rsidRPr="00BF28B8">
        <w:rPr>
          <w:rFonts w:ascii="Times New Roman" w:eastAsiaTheme="minorEastAsia" w:hAnsi="Times New Roman"/>
          <w:sz w:val="28"/>
          <w:szCs w:val="28"/>
        </w:rPr>
        <w:t>»</w:t>
      </w:r>
    </w:p>
    <w:p w:rsidR="001213EB" w:rsidRDefault="001213EB" w:rsidP="00CF0A6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C2D03" w:rsidRDefault="00BA0CFE" w:rsidP="007A79B2">
      <w:pPr>
        <w:pStyle w:val="a3"/>
        <w:ind w:left="0" w:firstLine="709"/>
        <w:jc w:val="both"/>
        <w:rPr>
          <w:rFonts w:eastAsiaTheme="minorEastAsia"/>
          <w:sz w:val="28"/>
          <w:szCs w:val="28"/>
        </w:rPr>
      </w:pPr>
      <w:r w:rsidRPr="007A79B2">
        <w:rPr>
          <w:sz w:val="28"/>
          <w:szCs w:val="28"/>
        </w:rPr>
        <w:t xml:space="preserve">1. </w:t>
      </w:r>
      <w:r w:rsidR="001711EB" w:rsidRPr="007A79B2">
        <w:rPr>
          <w:sz w:val="28"/>
          <w:szCs w:val="28"/>
        </w:rPr>
        <w:t xml:space="preserve">Основание для проведения контрольного мероприятия: </w:t>
      </w:r>
      <w:r w:rsidR="00FC2D03" w:rsidRPr="00FC2D03">
        <w:rPr>
          <w:rFonts w:eastAsiaTheme="minorEastAsia"/>
          <w:sz w:val="28"/>
          <w:szCs w:val="28"/>
        </w:rPr>
        <w:t xml:space="preserve">статьи </w:t>
      </w:r>
      <w:r w:rsidR="002B5064" w:rsidRPr="002B5064">
        <w:rPr>
          <w:rFonts w:eastAsiaTheme="minorEastAsia"/>
          <w:sz w:val="28"/>
          <w:szCs w:val="28"/>
        </w:rPr>
        <w:t xml:space="preserve">157, 265-268.1 Бюджетного кодекса Российской Федерации, Федеральный закон от 07.02.2011 № 6-ФЗ </w:t>
      </w:r>
      <w:r w:rsidR="00CA4AA4">
        <w:rPr>
          <w:rFonts w:eastAsiaTheme="minorEastAsia"/>
          <w:sz w:val="28"/>
          <w:szCs w:val="28"/>
        </w:rPr>
        <w:t>«</w:t>
      </w:r>
      <w:r w:rsidR="002B5064" w:rsidRPr="002B5064">
        <w:rPr>
          <w:rFonts w:eastAsiaTheme="minorEastAsia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A4AA4">
        <w:rPr>
          <w:rFonts w:eastAsiaTheme="minorEastAsia"/>
          <w:sz w:val="28"/>
          <w:szCs w:val="28"/>
        </w:rPr>
        <w:t>»</w:t>
      </w:r>
      <w:r w:rsidR="002B5064" w:rsidRPr="002B5064">
        <w:rPr>
          <w:rFonts w:eastAsiaTheme="minorEastAsia"/>
          <w:sz w:val="28"/>
          <w:szCs w:val="28"/>
        </w:rPr>
        <w:t>, закон Архангельской области от 30.05.2011 № 288-22-03 «О контрольно-счетной палате Архангельской области», план экспертно-аналитической и контрольной деятельности контрольно-счетной палаты Архангельской области на 2018  год, распоряжение председателя КСП АО от 19.01.2018 №3-р с учетом распоряжений от 29.03.2018 №3/1-р</w:t>
      </w:r>
      <w:r w:rsidR="002B5064">
        <w:rPr>
          <w:rFonts w:eastAsiaTheme="minorEastAsia"/>
          <w:sz w:val="28"/>
          <w:szCs w:val="28"/>
        </w:rPr>
        <w:t xml:space="preserve"> и</w:t>
      </w:r>
      <w:r w:rsidR="002B5064" w:rsidRPr="002B5064">
        <w:rPr>
          <w:rFonts w:eastAsiaTheme="minorEastAsia"/>
          <w:sz w:val="28"/>
          <w:szCs w:val="28"/>
        </w:rPr>
        <w:t xml:space="preserve"> от 29.03.2018 №3/2-р</w:t>
      </w:r>
      <w:r w:rsidR="00FC2D03" w:rsidRPr="00FC2D03">
        <w:rPr>
          <w:rFonts w:eastAsiaTheme="minorEastAsia"/>
          <w:sz w:val="28"/>
          <w:szCs w:val="28"/>
        </w:rPr>
        <w:t>.</w:t>
      </w:r>
    </w:p>
    <w:p w:rsidR="00386ECE" w:rsidRPr="007A79B2" w:rsidRDefault="001711EB" w:rsidP="007A7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B2">
        <w:rPr>
          <w:rFonts w:ascii="Times New Roman" w:hAnsi="Times New Roman" w:cs="Times New Roman"/>
          <w:sz w:val="28"/>
          <w:szCs w:val="28"/>
        </w:rPr>
        <w:t>2.</w:t>
      </w:r>
      <w:r w:rsidR="003934BF" w:rsidRPr="007A79B2">
        <w:rPr>
          <w:rFonts w:ascii="Times New Roman" w:hAnsi="Times New Roman" w:cs="Times New Roman"/>
          <w:sz w:val="28"/>
          <w:szCs w:val="28"/>
        </w:rPr>
        <w:t xml:space="preserve"> </w:t>
      </w:r>
      <w:r w:rsidR="007A79B2" w:rsidRPr="007A79B2">
        <w:rPr>
          <w:rFonts w:ascii="Times New Roman" w:hAnsi="Times New Roman" w:cs="Times New Roman"/>
          <w:sz w:val="28"/>
          <w:szCs w:val="28"/>
        </w:rPr>
        <w:t> Объект (объекты) контрольного мероприятия:</w:t>
      </w:r>
      <w:r w:rsidR="007A79B2" w:rsidRPr="007A79B2">
        <w:rPr>
          <w:rFonts w:ascii="Times New Roman" w:hAnsi="Times New Roman" w:cs="Times New Roman"/>
          <w:sz w:val="28"/>
          <w:szCs w:val="28"/>
        </w:rPr>
        <w:t xml:space="preserve"> </w:t>
      </w:r>
      <w:r w:rsidR="00CF4C3C" w:rsidRPr="007A79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26A1C" w:rsidRPr="007A79B2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CF4C3C" w:rsidRPr="007A79B2">
        <w:rPr>
          <w:rFonts w:ascii="Times New Roman" w:hAnsi="Times New Roman" w:cs="Times New Roman"/>
          <w:sz w:val="28"/>
          <w:szCs w:val="28"/>
        </w:rPr>
        <w:t>Арханг</w:t>
      </w:r>
      <w:r w:rsidR="002A733F" w:rsidRPr="007A79B2">
        <w:rPr>
          <w:rFonts w:ascii="Times New Roman" w:hAnsi="Times New Roman" w:cs="Times New Roman"/>
          <w:sz w:val="28"/>
          <w:szCs w:val="28"/>
        </w:rPr>
        <w:t>ельской области (далее –</w:t>
      </w:r>
      <w:r w:rsidR="00A075D0" w:rsidRPr="007A79B2">
        <w:rPr>
          <w:rFonts w:ascii="Times New Roman" w:hAnsi="Times New Roman" w:cs="Times New Roman"/>
          <w:sz w:val="28"/>
          <w:szCs w:val="28"/>
        </w:rPr>
        <w:t xml:space="preserve"> </w:t>
      </w:r>
      <w:r w:rsidR="00E544E6" w:rsidRPr="007A79B2">
        <w:rPr>
          <w:rFonts w:ascii="Times New Roman" w:hAnsi="Times New Roman" w:cs="Times New Roman"/>
          <w:sz w:val="28"/>
          <w:szCs w:val="28"/>
        </w:rPr>
        <w:t>министерство</w:t>
      </w:r>
      <w:r w:rsidR="0049247F" w:rsidRPr="007A79B2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E544E6" w:rsidRPr="007A79B2">
        <w:rPr>
          <w:rFonts w:ascii="Times New Roman" w:hAnsi="Times New Roman" w:cs="Times New Roman"/>
          <w:sz w:val="28"/>
          <w:szCs w:val="28"/>
        </w:rPr>
        <w:t>)</w:t>
      </w:r>
      <w:r w:rsidR="00A26A1C" w:rsidRPr="007A79B2">
        <w:rPr>
          <w:rFonts w:ascii="Times New Roman" w:hAnsi="Times New Roman" w:cs="Times New Roman"/>
          <w:sz w:val="28"/>
          <w:szCs w:val="28"/>
        </w:rPr>
        <w:t>,</w:t>
      </w:r>
      <w:r w:rsidR="007A79B2" w:rsidRPr="007A79B2">
        <w:rPr>
          <w:rFonts w:ascii="Times New Roman" w:hAnsi="Times New Roman" w:cs="Times New Roman"/>
          <w:sz w:val="28"/>
          <w:szCs w:val="28"/>
        </w:rPr>
        <w:t xml:space="preserve"> </w:t>
      </w:r>
      <w:r w:rsidR="00386ECE" w:rsidRPr="007A79B2">
        <w:rPr>
          <w:rFonts w:ascii="Times New Roman" w:hAnsi="Times New Roman" w:cs="Times New Roman"/>
          <w:sz w:val="28"/>
          <w:szCs w:val="28"/>
        </w:rPr>
        <w:t>МУП «Новодвинская энергетическая сетевая компания»,</w:t>
      </w:r>
      <w:r w:rsidR="007A79B2" w:rsidRPr="007A79B2">
        <w:rPr>
          <w:rFonts w:ascii="Times New Roman" w:hAnsi="Times New Roman" w:cs="Times New Roman"/>
          <w:sz w:val="28"/>
          <w:szCs w:val="28"/>
        </w:rPr>
        <w:t xml:space="preserve"> ИП </w:t>
      </w:r>
      <w:r w:rsidR="00386ECE" w:rsidRPr="007A79B2">
        <w:rPr>
          <w:rFonts w:ascii="Times New Roman" w:hAnsi="Times New Roman" w:cs="Times New Roman"/>
          <w:sz w:val="28"/>
          <w:szCs w:val="28"/>
        </w:rPr>
        <w:t>Муковозов Н. П.,</w:t>
      </w:r>
      <w:r w:rsidR="007A79B2" w:rsidRPr="007A79B2">
        <w:rPr>
          <w:rFonts w:ascii="Times New Roman" w:hAnsi="Times New Roman" w:cs="Times New Roman"/>
          <w:sz w:val="28"/>
          <w:szCs w:val="28"/>
        </w:rPr>
        <w:t xml:space="preserve"> ИП </w:t>
      </w:r>
      <w:r w:rsidR="00386ECE" w:rsidRPr="007A79B2">
        <w:rPr>
          <w:rFonts w:ascii="Times New Roman" w:hAnsi="Times New Roman" w:cs="Times New Roman"/>
          <w:sz w:val="28"/>
          <w:szCs w:val="28"/>
        </w:rPr>
        <w:t>Цурко Е. Ю.,</w:t>
      </w:r>
      <w:r w:rsidR="007A79B2" w:rsidRPr="007A79B2">
        <w:rPr>
          <w:rFonts w:ascii="Times New Roman" w:hAnsi="Times New Roman" w:cs="Times New Roman"/>
          <w:sz w:val="28"/>
          <w:szCs w:val="28"/>
        </w:rPr>
        <w:t xml:space="preserve"> АО </w:t>
      </w:r>
      <w:r w:rsidR="00386ECE" w:rsidRPr="007A79B2">
        <w:rPr>
          <w:rFonts w:ascii="Times New Roman" w:hAnsi="Times New Roman" w:cs="Times New Roman"/>
          <w:sz w:val="28"/>
          <w:szCs w:val="28"/>
        </w:rPr>
        <w:t>«Архангельский речной порт»,</w:t>
      </w:r>
      <w:r w:rsidR="007A79B2" w:rsidRPr="007A79B2">
        <w:rPr>
          <w:rFonts w:ascii="Times New Roman" w:hAnsi="Times New Roman" w:cs="Times New Roman"/>
          <w:sz w:val="28"/>
          <w:szCs w:val="28"/>
        </w:rPr>
        <w:t xml:space="preserve"> ИП </w:t>
      </w:r>
      <w:r w:rsidR="00386ECE" w:rsidRPr="007A79B2">
        <w:rPr>
          <w:rFonts w:ascii="Times New Roman" w:hAnsi="Times New Roman" w:cs="Times New Roman"/>
          <w:sz w:val="28"/>
          <w:szCs w:val="28"/>
        </w:rPr>
        <w:t>Емельянов В. В.,</w:t>
      </w:r>
      <w:r w:rsidR="007A79B2" w:rsidRPr="007A79B2">
        <w:rPr>
          <w:rFonts w:ascii="Times New Roman" w:hAnsi="Times New Roman" w:cs="Times New Roman"/>
          <w:sz w:val="28"/>
          <w:szCs w:val="28"/>
        </w:rPr>
        <w:t xml:space="preserve"> </w:t>
      </w:r>
      <w:r w:rsidR="00386ECE" w:rsidRPr="007A79B2">
        <w:rPr>
          <w:rFonts w:ascii="Times New Roman" w:hAnsi="Times New Roman" w:cs="Times New Roman"/>
          <w:sz w:val="28"/>
          <w:szCs w:val="28"/>
        </w:rPr>
        <w:t>АО «Северная пригородная пассажирская компания».</w:t>
      </w:r>
    </w:p>
    <w:p w:rsidR="003934BF" w:rsidRPr="003934BF" w:rsidRDefault="00CF4C3C" w:rsidP="007A79B2">
      <w:pPr>
        <w:pStyle w:val="a3"/>
        <w:ind w:left="0" w:firstLine="709"/>
        <w:jc w:val="both"/>
        <w:rPr>
          <w:bCs/>
          <w:sz w:val="28"/>
          <w:szCs w:val="28"/>
        </w:rPr>
      </w:pPr>
      <w:r w:rsidRPr="00CF4C3C">
        <w:rPr>
          <w:sz w:val="28"/>
          <w:szCs w:val="28"/>
        </w:rPr>
        <w:tab/>
      </w:r>
      <w:r w:rsidR="001711EB" w:rsidRPr="007A79B2">
        <w:rPr>
          <w:sz w:val="28"/>
          <w:szCs w:val="28"/>
        </w:rPr>
        <w:t>3.Проверяемый период деятельности:</w:t>
      </w:r>
      <w:r w:rsidR="001711EB" w:rsidRPr="001711EB">
        <w:rPr>
          <w:sz w:val="28"/>
          <w:szCs w:val="28"/>
        </w:rPr>
        <w:t xml:space="preserve"> </w:t>
      </w:r>
      <w:r w:rsidR="00D95E05">
        <w:rPr>
          <w:sz w:val="28"/>
          <w:szCs w:val="28"/>
        </w:rPr>
        <w:t>2</w:t>
      </w:r>
      <w:r w:rsidR="006E4E5F">
        <w:rPr>
          <w:sz w:val="28"/>
          <w:szCs w:val="28"/>
        </w:rPr>
        <w:t>01</w:t>
      </w:r>
      <w:r w:rsidR="00E544E6">
        <w:rPr>
          <w:sz w:val="28"/>
          <w:szCs w:val="28"/>
        </w:rPr>
        <w:t>7</w:t>
      </w:r>
      <w:r w:rsidR="006E4E5F">
        <w:rPr>
          <w:sz w:val="28"/>
          <w:szCs w:val="28"/>
        </w:rPr>
        <w:t xml:space="preserve"> год.</w:t>
      </w:r>
    </w:p>
    <w:p w:rsidR="006E4E5F" w:rsidRDefault="001711EB" w:rsidP="007A79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9B2">
        <w:rPr>
          <w:rFonts w:ascii="Times New Roman" w:hAnsi="Times New Roman" w:cs="Times New Roman"/>
          <w:sz w:val="28"/>
          <w:szCs w:val="28"/>
        </w:rPr>
        <w:t>4.Срок проведения контрольного мероприятия:</w:t>
      </w:r>
      <w:r w:rsidR="001213EB">
        <w:rPr>
          <w:rFonts w:ascii="Times New Roman" w:hAnsi="Times New Roman" w:cs="Times New Roman"/>
          <w:sz w:val="28"/>
          <w:szCs w:val="28"/>
        </w:rPr>
        <w:t xml:space="preserve"> </w:t>
      </w:r>
      <w:r w:rsidR="007A79B2">
        <w:rPr>
          <w:rFonts w:ascii="Times New Roman" w:hAnsi="Times New Roman" w:cs="Times New Roman"/>
          <w:sz w:val="28"/>
          <w:szCs w:val="28"/>
        </w:rPr>
        <w:t xml:space="preserve">с </w:t>
      </w:r>
      <w:r w:rsidR="00235A0D" w:rsidRPr="00235A0D">
        <w:rPr>
          <w:rFonts w:ascii="Times New Roman" w:hAnsi="Times New Roman" w:cs="Times New Roman"/>
          <w:sz w:val="28"/>
          <w:szCs w:val="28"/>
        </w:rPr>
        <w:t>22</w:t>
      </w:r>
      <w:r w:rsidR="007A79B2">
        <w:rPr>
          <w:rFonts w:ascii="Times New Roman" w:hAnsi="Times New Roman" w:cs="Times New Roman"/>
          <w:sz w:val="28"/>
          <w:szCs w:val="28"/>
        </w:rPr>
        <w:t xml:space="preserve"> января 2018 года по 14</w:t>
      </w:r>
      <w:r w:rsidR="00235A0D" w:rsidRPr="00235A0D">
        <w:rPr>
          <w:rFonts w:ascii="Times New Roman" w:hAnsi="Times New Roman" w:cs="Times New Roman"/>
          <w:sz w:val="28"/>
          <w:szCs w:val="28"/>
        </w:rPr>
        <w:t xml:space="preserve"> мая 2018 года</w:t>
      </w:r>
      <w:r w:rsidR="00146A59" w:rsidRPr="00146A59">
        <w:rPr>
          <w:rFonts w:ascii="Times New Roman" w:hAnsi="Times New Roman" w:cs="Times New Roman"/>
          <w:sz w:val="28"/>
          <w:szCs w:val="28"/>
        </w:rPr>
        <w:t>.</w:t>
      </w:r>
    </w:p>
    <w:p w:rsidR="007A79B2" w:rsidRPr="00CC3D4F" w:rsidRDefault="007A79B2" w:rsidP="007A79B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A79B2">
        <w:rPr>
          <w:rFonts w:ascii="Times New Roman" w:hAnsi="Times New Roman" w:cs="Times New Roman"/>
          <w:sz w:val="28"/>
          <w:szCs w:val="28"/>
        </w:rPr>
        <w:t xml:space="preserve">5. </w:t>
      </w:r>
      <w:r w:rsidRPr="00CC3D4F">
        <w:rPr>
          <w:rFonts w:ascii="Times New Roman" w:hAnsi="Times New Roman" w:cs="Times New Roman"/>
          <w:sz w:val="28"/>
          <w:szCs w:val="28"/>
        </w:rPr>
        <w:t>Нарушения и недостатки, выявленные контрольным мероприятием:</w:t>
      </w:r>
    </w:p>
    <w:p w:rsidR="005B035E" w:rsidRPr="00FA2888" w:rsidRDefault="007A79B2" w:rsidP="007A79B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3D46F6" w:rsidRPr="003D46F6">
        <w:rPr>
          <w:rFonts w:ascii="Times New Roman" w:hAnsi="Times New Roman"/>
          <w:sz w:val="28"/>
          <w:szCs w:val="28"/>
        </w:rPr>
        <w:t>.1.</w:t>
      </w:r>
      <w:r w:rsidR="003D46F6" w:rsidRPr="003D46F6">
        <w:t xml:space="preserve"> </w:t>
      </w:r>
      <w:r w:rsidR="005B035E" w:rsidRPr="005B035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A73B5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5B035E" w:rsidRPr="005B035E">
        <w:rPr>
          <w:rFonts w:ascii="Times New Roman" w:hAnsi="Times New Roman" w:cs="Times New Roman"/>
          <w:sz w:val="28"/>
          <w:szCs w:val="28"/>
        </w:rPr>
        <w:t>в нарушение:</w:t>
      </w:r>
      <w:r w:rsidR="00FA2888">
        <w:t xml:space="preserve"> </w:t>
      </w:r>
      <w:r w:rsidR="005B035E" w:rsidRPr="005B035E">
        <w:rPr>
          <w:rFonts w:ascii="Times New Roman" w:hAnsi="Times New Roman" w:cs="Times New Roman"/>
          <w:sz w:val="28"/>
          <w:szCs w:val="28"/>
        </w:rPr>
        <w:t xml:space="preserve">условий п.13-15 Порядка </w:t>
      </w:r>
      <w:r w:rsidR="00CA73B5" w:rsidRPr="00CA73B5">
        <w:rPr>
          <w:rFonts w:ascii="Times New Roman" w:hAnsi="Times New Roman" w:cs="Times New Roman"/>
          <w:sz w:val="28"/>
          <w:szCs w:val="28"/>
        </w:rPr>
        <w:t>предоставления субсидии на возмещение недополученных доходов, возникающих в результате государственного регулирования тарифов на перевозку пассажиров и багажа воздушным и водным транспортом (утв. постановлением Правительства Архангельской области от 8 октября 2013 года № 463-пп)</w:t>
      </w:r>
      <w:r w:rsidR="005B035E" w:rsidRPr="005B035E">
        <w:rPr>
          <w:rFonts w:ascii="Times New Roman" w:hAnsi="Times New Roman" w:cs="Times New Roman"/>
          <w:sz w:val="28"/>
          <w:szCs w:val="28"/>
        </w:rPr>
        <w:t>, п.3.1.2 Договора № 2017/ВТС-1 от 17.02.2017</w:t>
      </w:r>
      <w:r w:rsidR="00CA73B5">
        <w:rPr>
          <w:rFonts w:ascii="Times New Roman" w:hAnsi="Times New Roman" w:cs="Times New Roman"/>
          <w:sz w:val="28"/>
          <w:szCs w:val="28"/>
        </w:rPr>
        <w:t xml:space="preserve">, заключенного между министерством транспорта и </w:t>
      </w:r>
      <w:r w:rsidR="00CA73B5" w:rsidRPr="00CA73B5">
        <w:rPr>
          <w:rFonts w:ascii="Times New Roman" w:hAnsi="Times New Roman" w:cs="Times New Roman"/>
          <w:sz w:val="28"/>
          <w:szCs w:val="28"/>
        </w:rPr>
        <w:t xml:space="preserve">АО </w:t>
      </w:r>
      <w:r w:rsidR="00CA4AA4">
        <w:rPr>
          <w:rFonts w:ascii="Times New Roman" w:hAnsi="Times New Roman" w:cs="Times New Roman"/>
          <w:sz w:val="28"/>
          <w:szCs w:val="28"/>
        </w:rPr>
        <w:t>«</w:t>
      </w:r>
      <w:r w:rsidR="00CA73B5" w:rsidRPr="00CA73B5">
        <w:rPr>
          <w:rFonts w:ascii="Times New Roman" w:hAnsi="Times New Roman" w:cs="Times New Roman"/>
          <w:sz w:val="28"/>
          <w:szCs w:val="28"/>
        </w:rPr>
        <w:t>2-й Архангельский ОАО</w:t>
      </w:r>
      <w:r w:rsidR="00CA4AA4">
        <w:rPr>
          <w:rFonts w:ascii="Times New Roman" w:hAnsi="Times New Roman" w:cs="Times New Roman"/>
          <w:sz w:val="28"/>
          <w:szCs w:val="28"/>
        </w:rPr>
        <w:t>»</w:t>
      </w:r>
      <w:r w:rsidR="00CA73B5">
        <w:rPr>
          <w:rFonts w:ascii="Times New Roman" w:hAnsi="Times New Roman" w:cs="Times New Roman"/>
          <w:sz w:val="28"/>
          <w:szCs w:val="28"/>
        </w:rPr>
        <w:t xml:space="preserve">, </w:t>
      </w:r>
      <w:r w:rsidR="00223F01" w:rsidRPr="00223F01">
        <w:rPr>
          <w:rFonts w:ascii="Times New Roman" w:hAnsi="Times New Roman" w:cs="Times New Roman"/>
          <w:sz w:val="28"/>
          <w:szCs w:val="28"/>
        </w:rPr>
        <w:t>п.3.1.2 Договора № 2017/ВТС-2 от 02.03.2017</w:t>
      </w:r>
      <w:r w:rsidR="00223F01">
        <w:rPr>
          <w:rFonts w:ascii="Times New Roman" w:hAnsi="Times New Roman" w:cs="Times New Roman"/>
          <w:sz w:val="28"/>
          <w:szCs w:val="28"/>
        </w:rPr>
        <w:t>,</w:t>
      </w:r>
      <w:r w:rsidR="00223F01" w:rsidRPr="00223F01">
        <w:rPr>
          <w:rFonts w:ascii="Times New Roman" w:hAnsi="Times New Roman" w:cs="Times New Roman"/>
          <w:sz w:val="28"/>
          <w:szCs w:val="28"/>
        </w:rPr>
        <w:t xml:space="preserve"> заключенного между министерством транспорта и АО </w:t>
      </w:r>
      <w:r w:rsidR="00CA4AA4">
        <w:rPr>
          <w:rFonts w:ascii="Times New Roman" w:hAnsi="Times New Roman" w:cs="Times New Roman"/>
          <w:sz w:val="28"/>
          <w:szCs w:val="28"/>
        </w:rPr>
        <w:t>«</w:t>
      </w:r>
      <w:r w:rsidR="00223F01" w:rsidRPr="00223F01">
        <w:rPr>
          <w:rFonts w:ascii="Times New Roman" w:hAnsi="Times New Roman" w:cs="Times New Roman"/>
          <w:sz w:val="28"/>
          <w:szCs w:val="28"/>
        </w:rPr>
        <w:t>Комиавиатранс</w:t>
      </w:r>
      <w:r w:rsidR="00CA4AA4">
        <w:rPr>
          <w:rFonts w:ascii="Times New Roman" w:hAnsi="Times New Roman" w:cs="Times New Roman"/>
          <w:sz w:val="28"/>
          <w:szCs w:val="28"/>
        </w:rPr>
        <w:t>»</w:t>
      </w:r>
      <w:r w:rsidR="00223F01">
        <w:rPr>
          <w:rFonts w:ascii="Times New Roman" w:hAnsi="Times New Roman" w:cs="Times New Roman"/>
          <w:sz w:val="28"/>
          <w:szCs w:val="28"/>
        </w:rPr>
        <w:t>,</w:t>
      </w:r>
      <w:r w:rsidR="00223F01" w:rsidRPr="00223F01">
        <w:rPr>
          <w:rFonts w:ascii="Times New Roman" w:hAnsi="Times New Roman" w:cs="Times New Roman"/>
          <w:sz w:val="28"/>
          <w:szCs w:val="28"/>
        </w:rPr>
        <w:t xml:space="preserve"> </w:t>
      </w:r>
      <w:r w:rsidR="005B035E" w:rsidRPr="005B035E">
        <w:rPr>
          <w:rFonts w:ascii="Times New Roman" w:hAnsi="Times New Roman" w:cs="Times New Roman"/>
          <w:sz w:val="28"/>
          <w:szCs w:val="28"/>
        </w:rPr>
        <w:t xml:space="preserve">произведена оплата ожидаемой потребности в средствах субсидии </w:t>
      </w:r>
      <w:r w:rsidR="00CA73B5" w:rsidRPr="00CA73B5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доходов, возникающих в результате государственного регулирования тарифов на перевозку пассажиров и багажа воздушным транспортом </w:t>
      </w:r>
      <w:r w:rsidR="005B035E" w:rsidRPr="005B035E">
        <w:rPr>
          <w:rFonts w:ascii="Times New Roman" w:hAnsi="Times New Roman" w:cs="Times New Roman"/>
          <w:sz w:val="28"/>
          <w:szCs w:val="28"/>
        </w:rPr>
        <w:t>за декабрь 2017 года в сумме 13 609 510,0 руб.</w:t>
      </w:r>
      <w:r w:rsidR="00223F01">
        <w:rPr>
          <w:rFonts w:ascii="Times New Roman" w:hAnsi="Times New Roman" w:cs="Times New Roman"/>
          <w:sz w:val="28"/>
          <w:szCs w:val="28"/>
        </w:rPr>
        <w:t xml:space="preserve"> и </w:t>
      </w:r>
      <w:r w:rsidR="00223F01" w:rsidRPr="00223F01">
        <w:rPr>
          <w:rFonts w:ascii="Times New Roman" w:hAnsi="Times New Roman" w:cs="Times New Roman"/>
          <w:sz w:val="28"/>
          <w:szCs w:val="28"/>
        </w:rPr>
        <w:t>470 965,0 руб.</w:t>
      </w:r>
      <w:r w:rsidR="00223F0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B035E" w:rsidRPr="005B035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1A6260">
        <w:rPr>
          <w:rFonts w:ascii="Times New Roman" w:hAnsi="Times New Roman" w:cs="Times New Roman"/>
          <w:sz w:val="28"/>
          <w:szCs w:val="28"/>
        </w:rPr>
        <w:t xml:space="preserve"> отчетов об ожидаемых результатах </w:t>
      </w:r>
      <w:r w:rsidR="005B035E" w:rsidRPr="005B035E">
        <w:rPr>
          <w:rFonts w:ascii="Times New Roman" w:hAnsi="Times New Roman" w:cs="Times New Roman"/>
          <w:sz w:val="28"/>
          <w:szCs w:val="28"/>
        </w:rPr>
        <w:t>за 2017 год</w:t>
      </w:r>
      <w:r w:rsidR="00FA2888">
        <w:rPr>
          <w:rFonts w:ascii="Times New Roman" w:hAnsi="Times New Roman" w:cs="Times New Roman"/>
          <w:sz w:val="28"/>
          <w:szCs w:val="28"/>
        </w:rPr>
        <w:t>.</w:t>
      </w:r>
    </w:p>
    <w:p w:rsidR="005B035E" w:rsidRPr="005B035E" w:rsidRDefault="00CA4AA4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выполнения </w:t>
      </w:r>
      <w:r w:rsidR="005B035E" w:rsidRPr="005B035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показателей договоров </w:t>
      </w:r>
      <w:r w:rsidR="005B035E" w:rsidRPr="005B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2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выше </w:t>
      </w:r>
      <w:r w:rsidR="005B035E" w:rsidRPr="005B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перевозчиками отмечено, что при невыполнении показателя «годовой налет» на 6,8%, перевыполнен показатель «количество рейсов» на 4%, показатель «количество рейсов в соответствии с расписанием» в отчетах перевозчиков (принятых министерством) не соответствует показателям «количество рейсов» установленным договорами.  </w:t>
      </w:r>
    </w:p>
    <w:p w:rsidR="005B035E" w:rsidRPr="008A5F0E" w:rsidRDefault="007A79B2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746" w:rsidRPr="007D0746">
        <w:rPr>
          <w:rFonts w:ascii="Times New Roman" w:hAnsi="Times New Roman" w:cs="Times New Roman"/>
          <w:sz w:val="28"/>
          <w:szCs w:val="28"/>
        </w:rPr>
        <w:t>.</w:t>
      </w:r>
      <w:r w:rsidR="008A5F0E">
        <w:rPr>
          <w:rFonts w:ascii="Times New Roman" w:hAnsi="Times New Roman" w:cs="Times New Roman"/>
          <w:sz w:val="28"/>
          <w:szCs w:val="28"/>
        </w:rPr>
        <w:t xml:space="preserve">2. </w:t>
      </w:r>
      <w:r w:rsidR="008A5F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</w:t>
      </w:r>
      <w:r w:rsidR="00BC08BE" w:rsidRPr="0064122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опоставление показателей Параметров транспортного заказа за 2017 год в договорах</w:t>
      </w:r>
      <w:r w:rsidR="008A5F0E" w:rsidRPr="008A5F0E">
        <w:t xml:space="preserve"> </w:t>
      </w:r>
      <w:r w:rsidR="008A5F0E" w:rsidRPr="008A5F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 предоставлении из областного бюджета субсидии на возмещение недополученных доходов, возникающих в результате государственного регулирования тарифов на перевозки пассажиров и багажа водным транспортом в межмуниципальном и внутримуниципальном сообщении на территории Архангельской области</w:t>
      </w:r>
      <w:r w:rsidR="008A5F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 договорах </w:t>
      </w:r>
      <w:r w:rsidR="008A5F0E" w:rsidRPr="008A5F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 организации регулярных перевозок пассажиров и багажа водным транспортом в межмуниципальном сообщении на территории Архангельской области</w:t>
      </w:r>
      <w:r w:rsidR="00BC08BE" w:rsidRPr="0064122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заключенных министерством и перевозчиками и показателей, отраженных в отчетах перевозчиков не сопоставимо, что указывает на отсутствие должного контроля со стороны министерства за соблюдением перевозчиками Параметров транспортного заказа.</w:t>
      </w:r>
      <w:r w:rsidR="00BC08BE" w:rsidRPr="0064122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BC08BE" w:rsidRPr="00BC08BE" w:rsidRDefault="00BC08B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Целевой показатель «10. Количество перевезенных пассажиров по</w:t>
      </w:r>
      <w:r w:rsidRPr="00BC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субсидируемым маршрутам по водному транспорту»</w:t>
      </w:r>
      <w:r w:rsidR="00B61005" w:rsidRPr="00B61005">
        <w:t xml:space="preserve"> </w:t>
      </w:r>
      <w:r w:rsidR="00B61005" w:rsidRPr="00B61005">
        <w:rPr>
          <w:rFonts w:ascii="Times New Roman" w:hAnsi="Times New Roman" w:cs="Times New Roman"/>
          <w:sz w:val="28"/>
          <w:szCs w:val="28"/>
        </w:rPr>
        <w:t>п</w:t>
      </w:r>
      <w:r w:rsidR="00B61005" w:rsidRPr="00B61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</w:t>
      </w:r>
      <w:r w:rsidR="00B61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</w:t>
      </w:r>
      <w:r w:rsidR="00B61005" w:rsidRPr="00B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«Проведение сбалансированной государственной тарифной политики на транспорте»</w:t>
      </w:r>
      <w:r w:rsidRPr="00BC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 в количестве 991,06 тыс. чел., что не соответствует на 0,46 тыс. чел. показателю, отраженному в отчетах перевозчиков за 2017 год. </w:t>
      </w:r>
    </w:p>
    <w:p w:rsidR="0064122A" w:rsidRPr="00BC08BE" w:rsidRDefault="00BC08B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4122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Проверкой отмечено, что в 2017 году министерством выплачено за счет субсидии текущего года по исполнительному листу</w:t>
      </w:r>
      <w:r w:rsidR="00CB3E3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64122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взыскателю ПАО «Северное речное пароходство» на сумму 3 641 543,17руб. задолженности по субсидии на возмещение недополученных доходов, возникающих в результате государственного регулирования тарифов на перевозку пассажиров и багажа за 2015 год, что является нарушением «Указаний о порядке применения бюджетной классификации Российской Федерации, утвержденных приказом Минфина России от 1 июля 2013 г. № 65н</w:t>
      </w:r>
      <w:r w:rsidR="0064122A" w:rsidRPr="0064122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</w:t>
      </w: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Условиями предоставления субсидии, закрепленными Порядком, «возмещение убытков и вреда» за счет средств субсидий текущего года не предусмотрено.</w:t>
      </w:r>
      <w:r w:rsidRPr="00BC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22A" w:rsidRPr="008A5F0E" w:rsidRDefault="00BC08B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В рамках контрольного мероприятия КСП АО проведены встречные проверки 5 перевозчиков (АО «Архангельский речной порт», МУП НЭСК», ИП Муковозов Н.П., ИП Цурко Е.Ю., ИП Емельянов В.В.), объем проверенных средств субсидии составил в сумме 73 643 029,33 руб. или 78,7% от объема средств субсидии 2017 года. </w:t>
      </w:r>
    </w:p>
    <w:p w:rsidR="00BC08BE" w:rsidRPr="00BC08BE" w:rsidRDefault="00BC08B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Встречными проверками установлено следующее:</w:t>
      </w:r>
    </w:p>
    <w:p w:rsidR="00996F3A" w:rsidRDefault="00BC08B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Установлен</w:t>
      </w:r>
      <w:r w:rsidR="00A931C3" w:rsidRPr="009A7EE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</w:t>
      </w: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ы</w:t>
      </w:r>
      <w:r w:rsidR="0028778A" w:rsidRPr="009A7EE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е</w:t>
      </w: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факты отклонений по</w:t>
      </w:r>
      <w:r w:rsidR="0028778A" w:rsidRPr="009A7EE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исполнению </w:t>
      </w: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транспортно</w:t>
      </w:r>
      <w:r w:rsidR="0028778A" w:rsidRPr="009A7EE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го</w:t>
      </w: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заказ</w:t>
      </w:r>
      <w:r w:rsidR="0028778A" w:rsidRPr="009A7EE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</w:t>
      </w:r>
      <w:r w:rsidR="00A931C3" w:rsidRPr="009A7EE7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A931C3" w:rsidRPr="00BC08BE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АО «Архангельский речной порт»</w:t>
      </w:r>
      <w:r w:rsidRPr="00BC08B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свидетельствуют о нарушении министерством транспорта п.4.1.4 Договора № 10/ВВТ-2017 в части осуществления контроля.</w:t>
      </w:r>
      <w:r w:rsidRPr="00BC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1C3" w:rsidRPr="00996F3A" w:rsidRDefault="00996F3A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996F3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У</w:t>
      </w:r>
      <w:r w:rsidR="00BC08BE" w:rsidRPr="00996F3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становлено завышение потребности в средствах субсидии на возмещение недополученных доходов, возникающих в результате государственного регулирования тарифов на перевозки пассажиров и багажа водным транспортом АО «Архангельский речной порт» в сумме 203 707,49 руб. </w:t>
      </w:r>
    </w:p>
    <w:p w:rsidR="00BC08BE" w:rsidRPr="00BC08BE" w:rsidRDefault="00BC08B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BC08BE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МУП «Новодвинская энергетическая сетевая компания»</w:t>
      </w:r>
      <w:r w:rsidR="00CB3E39" w:rsidRPr="00CB3E39">
        <w:t xml:space="preserve"> </w:t>
      </w:r>
      <w:r w:rsidR="00CB3E39" w:rsidRPr="00CB3E3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Индивидуальный</w:t>
      </w:r>
      <w:r w:rsidR="00CB3E3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и </w:t>
      </w:r>
      <w:r w:rsidR="00CB3E39" w:rsidRPr="00CB3E3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Индивидуальный предприниматель «Емельянов Виктор Васильевич»:</w:t>
      </w:r>
      <w:r w:rsidRPr="00BC08BE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нарушений не установлено.</w:t>
      </w:r>
    </w:p>
    <w:p w:rsidR="00996F3A" w:rsidRDefault="00BC08B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BC08BE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Индивидуальный предприниматель «Муковозов Николай Павлович»</w:t>
      </w:r>
      <w:r w:rsidR="00CB3E3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и</w:t>
      </w:r>
      <w:r w:rsidR="00CB3E39" w:rsidRPr="00CB3E39">
        <w:t xml:space="preserve"> </w:t>
      </w:r>
      <w:r w:rsidR="00CB3E39" w:rsidRPr="00CB3E3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Индивидуальный предприниматель «Цурко Елена Юрьевна»:</w:t>
      </w:r>
      <w:r w:rsidRPr="00BC08BE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Pr="00BC08BE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ab/>
      </w:r>
      <w:r w:rsidR="00996F3A" w:rsidRPr="00BC08BE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отсутствует </w:t>
      </w:r>
      <w:r w:rsidRPr="00BC08BE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договор об организации перевозок</w:t>
      </w:r>
      <w:r w:rsidR="00CB3E3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.</w:t>
      </w:r>
    </w:p>
    <w:p w:rsidR="00BC08BE" w:rsidRPr="00996F3A" w:rsidRDefault="00BC08BE" w:rsidP="007A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996F3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 учетов встречных проверок установлено, что целевой показатель «10. Количество перевезенных пассажиров по субсидируемым маршрутам по водному транспорту»</w:t>
      </w:r>
      <w:r w:rsidR="00FB21B7" w:rsidRPr="00FB21B7">
        <w:t xml:space="preserve"> </w:t>
      </w:r>
      <w:r w:rsidR="00FB21B7" w:rsidRPr="00FB21B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подпрограммы № 1 «Проведение сбалансированной государственной тарифной политики на транспорте»</w:t>
      </w:r>
      <w:r w:rsidRPr="00996F3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за 2017 год в количестве 991,06 тыс. чел.</w:t>
      </w:r>
      <w:r w:rsidRPr="0099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2C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не подтвержден </w:t>
      </w:r>
      <w:r w:rsidRPr="00996F3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на 4,78 тыс. чел.</w:t>
      </w:r>
    </w:p>
    <w:p w:rsidR="00BC08BE" w:rsidRPr="00870819" w:rsidRDefault="007A79B2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0916" w:rsidRPr="009B0916">
        <w:rPr>
          <w:rFonts w:ascii="Times New Roman" w:hAnsi="Times New Roman" w:cs="Times New Roman"/>
          <w:sz w:val="28"/>
          <w:szCs w:val="28"/>
        </w:rPr>
        <w:t>.3.</w:t>
      </w:r>
      <w:r w:rsidR="00497002" w:rsidRPr="004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7002" w:rsidRPr="004970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</w:t>
      </w:r>
      <w:r w:rsidR="0028778A" w:rsidRPr="004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№ 01/жд-2017/сппк-265-2016 от 28.12.2016</w:t>
      </w:r>
      <w:r w:rsidR="00497002" w:rsidRPr="004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8778A" w:rsidRPr="004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от 02.06.2017 № 03/жд-2017/сппк-148-2017</w:t>
      </w:r>
      <w:r w:rsidR="00497002" w:rsidRPr="00497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заключенные министерством транспорта с АО «Северная пригородная пассажирская компания»,</w:t>
      </w:r>
      <w:r w:rsidR="0028778A" w:rsidRPr="004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содержат положений</w:t>
      </w:r>
      <w:r w:rsidR="00DD3A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</w:t>
      </w:r>
      <w:r w:rsidR="00DD3A2C" w:rsidRPr="00DD3A2C">
        <w:t xml:space="preserve"> </w:t>
      </w:r>
      <w:r w:rsidR="00DD3A2C" w:rsidRPr="00DD3A2C">
        <w:rPr>
          <w:rFonts w:ascii="Times New Roman" w:hAnsi="Times New Roman" w:cs="Times New Roman"/>
          <w:sz w:val="28"/>
          <w:szCs w:val="28"/>
        </w:rPr>
        <w:t>п</w:t>
      </w:r>
      <w:r w:rsidR="00DD3A2C" w:rsidRPr="00DD3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одпунктом 3 пункта 2 Порядка предоставления субсидии на возмещение недополученных доходов,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</w:t>
      </w:r>
      <w:r w:rsidR="00DD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78A" w:rsidRPr="0075419C" w:rsidRDefault="00870819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 не выполнение</w:t>
      </w:r>
      <w:r w:rsidR="0028778A"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2C" w:rsidRPr="00DD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«СППК»</w:t>
      </w:r>
      <w:r w:rsidR="00DD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78A"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778A"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вагонокилометровой работы за 2017 год на 82 ваг.- км.</w:t>
      </w:r>
    </w:p>
    <w:p w:rsidR="0028778A" w:rsidRPr="0075419C" w:rsidRDefault="0028778A" w:rsidP="007A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и оценки (методом обследования) состояния подтверждения перевозчиком потребности в возмещении недополученных доходов возникающих в результате государственного регулирования тарифов на перевозку пассажиров и багажа, в части определения экономически обоснованных доходов - расходов организации железнодорожного транспорта, подтверждения объема перевезенных пассажиров на транспортных маршрутах, дальности поездки – зон установлено:</w:t>
      </w:r>
    </w:p>
    <w:p w:rsidR="00BC08BE" w:rsidRPr="0075419C" w:rsidRDefault="0028778A" w:rsidP="007A79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размер субсидии определяется исходя из количества фактически перевезенных пассажиров и межтарифной разницы между экономически обоснованным тарифом и тарифом, установленным для пассажиров. </w:t>
      </w:r>
    </w:p>
    <w:p w:rsidR="0028778A" w:rsidRPr="0028778A" w:rsidRDefault="0028778A" w:rsidP="007A79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«СППК» осуществляет функции перевозчика пассажиров пригородным железнодорожным транспортом на территории Ярославской, Вологодской, Архангельской, Костромской, Ивановской, Владимирской областей и республики Коми.</w:t>
      </w:r>
    </w:p>
    <w:p w:rsidR="0028778A" w:rsidRPr="0028778A" w:rsidRDefault="0028778A" w:rsidP="007A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обоснованный тариф на услуги по перевозке пассажиров и тарифы на перевозки пассажиров в разрезе дальности (зон) на 2017 год установлены постановлением агентства по тарифам и ценам Архангельской области от 20.12.2016 № 66-п/29 «Об установлении экономически обоснованного уровня тарифа и тарифов на перевозки пассажиров железнодорожным транспортом общего пользования в пригородном сообщении на территории Архангельской области, осуществляемые акционерным обществом «Северная пригородная пассажирская компания». Экономически обоснованный уровень тарифа установлен в размере 64,16 руб. на одну зону.</w:t>
      </w:r>
    </w:p>
    <w:p w:rsidR="0028778A" w:rsidRPr="0028778A" w:rsidRDefault="0028778A" w:rsidP="007A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расходы по перевозке пассажиров железнодорожным транспортом общего пользования в пригородном сообщении по территории Архангельской области на 2017 год определены в размере 526 863,0 тыс. руб.</w:t>
      </w:r>
    </w:p>
    <w:p w:rsidR="0028778A" w:rsidRPr="0028778A" w:rsidRDefault="0028778A" w:rsidP="007A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на 2017 год доход от перевозки пассажиров составил 220 473,8 тыс. руб.</w:t>
      </w:r>
    </w:p>
    <w:p w:rsidR="0028778A" w:rsidRPr="0028778A" w:rsidRDefault="0028778A" w:rsidP="007A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прогнозируемые доходы и расходы на 2017 год выполнены агентством по тарифам и ценам с учетом фактических расходов и доходов АО «СППК» за 2015 год.</w:t>
      </w:r>
    </w:p>
    <w:p w:rsidR="0028778A" w:rsidRPr="0028778A" w:rsidRDefault="0028778A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количество перевезенных пассажиров в соответствии с отчетом АО «СППК» о фактически выполненных перевозках пассажиров железнодорожным транспортом за 2017 год составило 1 554 677 чел. Плановое количество пассажиров, в соответствии с экспертным заключением об установлении тарифов на 2017 год агентства по тарифам и ценам Архангельской области – 1 776,8 тыс. чел. Таким образом, фактически перевезено на 222,1 тыс. чел. или 12,5% меньше, чем установлено плановыми показателями.</w:t>
      </w:r>
    </w:p>
    <w:p w:rsidR="0028778A" w:rsidRPr="0028778A" w:rsidRDefault="0028778A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Отмечено, что представленных отчетов недостаточно для проведения проверки расчета потребности в средствах субсидии, т.к. отчет о фактическом количестве перевезенных пассажиров содержит информацию о количестве перевезенных пассажиров по каждому маршруту, с указанием станции отправления и назначения (начала и окончания) маршрута, но не содержит информации по количеству пассажиров в разрезе дальности перевозки, а этот показатель является одним из показателей, используемых при расчете размера субсидии. При этом данная информация содержится в форме ЦО-22, которая на момент проведения обследования в полном виде в министерстве отсутствует, что противоречит требованиям абзаца 7 пункта 2 Порядк</w:t>
      </w:r>
      <w:r w:rsid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5419C" w:rsidRP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возмещение недополученных доходов,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</w:t>
      </w:r>
      <w:r w:rsidRP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министерством данные показатели в текущем режиме не проверяются. </w:t>
      </w:r>
      <w:r w:rsid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информацией, размещенной на сайте </w:t>
      </w:r>
      <w:hyperlink r:id="rId7" w:history="1">
        <w:r w:rsidRPr="0028778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28778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28778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dvinaland</w:t>
        </w:r>
        <w:r w:rsidRPr="0028778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28778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проверки министерством</w:t>
      </w:r>
      <w:r w:rsidR="0070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</w:t>
      </w: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«СППК» за 2015</w:t>
      </w:r>
      <w:r w:rsid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</w:t>
      </w: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78A" w:rsidRDefault="0028778A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анализ экономической обоснованности фактических расходов и фактических доходов (фактическое количество перевезенных пассажиров) за 2017 год будет выполняться агентством по тарифам и ценам АО при установлении тарифов на перевозки пассажиров железнодорожным транспортом в пригородном сообщении на территории Архангельской области для АО «СППК» на 2019 год.</w:t>
      </w:r>
    </w:p>
    <w:p w:rsidR="0028778A" w:rsidRPr="00DD37EF" w:rsidRDefault="0028778A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 о прогнозируемых перевозках обучающихся» АО «Северная пригородная пассажирская компания» за декабрь 2017 года в сумме 634 055,46 руб. принят министерством и оплачен в указанном объеме в нарушение требований пунктов 14</w:t>
      </w:r>
      <w:r w:rsidR="00655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>16  Порядка, п.2.2 Договора № 02/жд-2017/СППК-268-2016 от 28.12.2016 о предоставлении субсидии на компенсацию потерь в доходах, возникающих в результате установления льготы по тарифам на проезд железнодорожным транспортом общего пользования в поездах пригородного сообщения на территории Архангельской области в 2017 году, заключенного между министерством и АО «Северная пригородная пассажирская компания»</w:t>
      </w:r>
      <w:r w:rsidR="0075419C" w:rsidRP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8BE" w:rsidRPr="003154F1" w:rsidRDefault="007A79B2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54F1" w:rsidRPr="003154F1">
        <w:rPr>
          <w:rFonts w:ascii="Times New Roman" w:hAnsi="Times New Roman" w:cs="Times New Roman"/>
          <w:sz w:val="28"/>
          <w:szCs w:val="28"/>
        </w:rPr>
        <w:t>.4.Согласно Протоколу заседания комиссии по конкурсному отбору муниципальных образований Архангельской области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 от 06.06.2017 № 1 из 13 участников признано победителями 4 МО – МО «Вельский муниципальный район» (МО «Вельское») на сумму 2 781,0 тыс. руб., МО «Лешуконский муниципальный район» (МО «Лешуконское») на сумму 4 265,0 тыс. руб., МО «Мирный» на сумму 17 954,0 тыс. руб., МО «Онежский муниципальный район» (МО «Онежское») на сумму 40 000,0 тыс. руб.</w:t>
      </w:r>
    </w:p>
    <w:p w:rsidR="00BC08BE" w:rsidRPr="0042068A" w:rsidRDefault="0042068A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8A">
        <w:rPr>
          <w:rFonts w:ascii="Times New Roman" w:hAnsi="Times New Roman" w:cs="Times New Roman"/>
          <w:sz w:val="28"/>
          <w:szCs w:val="28"/>
        </w:rPr>
        <w:t>МО «Вельское»</w:t>
      </w:r>
    </w:p>
    <w:p w:rsidR="00BC08BE" w:rsidRPr="00543CDB" w:rsidRDefault="00543CDB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DB">
        <w:rPr>
          <w:rFonts w:ascii="Times New Roman" w:hAnsi="Times New Roman" w:cs="Times New Roman"/>
          <w:sz w:val="28"/>
          <w:szCs w:val="28"/>
        </w:rPr>
        <w:t>Проверке не представлено соглашение о передаче средств субсидии в порядке межбюджетных отношений между муниципальным образованием «Вельский муниципальный район» и МО «Вельское». Подтверждающих документов по оплате за счет внебюджетных источников МО «Вельское» в размере 3 091 014,0 руб. не представлено.</w:t>
      </w:r>
    </w:p>
    <w:p w:rsidR="00BC08BE" w:rsidRPr="00072035" w:rsidRDefault="00543CDB" w:rsidP="007A79B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7203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МО «Мирный»</w:t>
      </w:r>
    </w:p>
    <w:p w:rsidR="0056608E" w:rsidRPr="0056608E" w:rsidRDefault="0056608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 нарушение п.2.2.1, 2.2.3 Соглашения № 03/ДФ-3</w:t>
      </w:r>
      <w:r w:rsidRPr="0048562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 предоставлении субсидии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 от 07.08.2017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заключен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го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между министерством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транспорта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 МО «Мирный»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="00DD37E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министерство</w:t>
      </w:r>
      <w:r w:rsidR="00485627" w:rsidRPr="0048562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 транспорта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перечисл</w:t>
      </w:r>
      <w:r w:rsidR="00485627" w:rsidRPr="0048562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ены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средства областного бюджета 18.08.2017 в сумме 10 333 684,54 руб. местному бюджету</w:t>
      </w:r>
      <w:r w:rsidR="00485627" w:rsidRPr="0048562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МО «Мирный»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</w:t>
      </w:r>
    </w:p>
    <w:p w:rsidR="0056608E" w:rsidRPr="0056608E" w:rsidRDefault="0056608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Подтверждающих документов </w:t>
      </w:r>
      <w:r w:rsidR="009918AC" w:rsidRPr="009918A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МО «Мирный» 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 оплате за счет средств </w:t>
      </w:r>
      <w:r w:rsidR="00507EC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областного бюджета выполненных </w:t>
      </w:r>
      <w:r w:rsidRPr="0056608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работ по муниципальному контракту по ремонту автомобильных дорог общего пользования, в рамках мероприятий дорожного фонда (дорожная деятельность в отношении автомобильных дорог общего пользования местного значения) г. Мирный Архангельской области не представлено.</w:t>
      </w:r>
    </w:p>
    <w:p w:rsidR="00BC08BE" w:rsidRPr="009918AC" w:rsidRDefault="0056608E" w:rsidP="007A79B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«Мирный» </w:t>
      </w:r>
      <w:r w:rsidRPr="009918A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нарушен п.2.2.1 Соглашения № 03/ДФ-3 в сумме 12 000,0 руб. в части обеспечения софинансирования реализации мероприятия, указанного в п.1.1. Соглашения № 03/ДФ-3.</w:t>
      </w:r>
    </w:p>
    <w:p w:rsidR="00BC08BE" w:rsidRPr="00072035" w:rsidRDefault="00072035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35">
        <w:rPr>
          <w:rFonts w:ascii="Times New Roman" w:hAnsi="Times New Roman" w:cs="Times New Roman"/>
          <w:sz w:val="28"/>
          <w:szCs w:val="28"/>
        </w:rPr>
        <w:t>МО «Лешуконское»</w:t>
      </w:r>
    </w:p>
    <w:p w:rsidR="00DE009E" w:rsidRPr="00DE009E" w:rsidRDefault="00DE009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 ходе проверки установлено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: всего выполнены работы</w:t>
      </w:r>
      <w:r w:rsidRPr="00DE009E">
        <w:t xml:space="preserve"> </w:t>
      </w:r>
      <w:r w:rsidRPr="00CF443A">
        <w:rPr>
          <w:rFonts w:ascii="Times New Roman" w:hAnsi="Times New Roman" w:cs="Times New Roman"/>
          <w:sz w:val="28"/>
          <w:szCs w:val="28"/>
        </w:rPr>
        <w:t xml:space="preserve">по </w:t>
      </w:r>
      <w:r w:rsidRPr="00DE009E">
        <w:rPr>
          <w:rFonts w:ascii="Times New Roman" w:hAnsi="Times New Roman" w:cs="Times New Roman"/>
          <w:sz w:val="28"/>
          <w:szCs w:val="28"/>
        </w:rPr>
        <w:t>м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униципальн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ому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контракт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на выполнение работ по ремонту дорог по улице Полевая и по улице Школьная в селе Лешуконское рег. № 27 от 09.10.2017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заключен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ному между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администрацией МО «Лешуконское» и ООО «АРТ-ДИЗАЙН» на сумму 1 716 671,0 руб. объем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ом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работ 4098 м</w:t>
      </w:r>
      <w:r>
        <w:rPr>
          <w:rFonts w:ascii="Times New Roman" w:eastAsia="Courier New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со сроком выполнения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10.10.2017 до 25.12.2017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за закупку и перевозку щ</w:t>
      </w:r>
      <w:r w:rsidR="00CF443A" w:rsidRPr="00507EC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ебня в количестве 245,88 м</w:t>
      </w:r>
      <w:r w:rsidRPr="00DE009E">
        <w:rPr>
          <w:rFonts w:ascii="Times New Roman" w:eastAsia="Courier New" w:hAnsi="Times New Roman" w:cs="Times New Roman"/>
          <w:sz w:val="28"/>
          <w:szCs w:val="28"/>
          <w:vertAlign w:val="superscript"/>
          <w:lang w:eastAsia="ru-RU" w:bidi="ru-RU"/>
        </w:rPr>
        <w:t xml:space="preserve">3 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 сумму 714 262,81 руб.</w:t>
      </w:r>
      <w:r w:rsidRPr="00DE009E">
        <w:t xml:space="preserve"> 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(подтверждается документами, размещенными на сайте госзакупки), работы на сумму 1 002 405,19 руб. не подтверждены (документы на выполнение не представлены, отсутствуют).</w:t>
      </w:r>
    </w:p>
    <w:p w:rsidR="00DE009E" w:rsidRPr="00DE009E" w:rsidRDefault="00DE009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Таким образом, объем работ 4098 м</w:t>
      </w:r>
      <w:r w:rsidRPr="00DE009E">
        <w:rPr>
          <w:rFonts w:ascii="Times New Roman" w:eastAsia="Courier New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по ремонту дорог по улице Полевая и по улице Школьная в селе Лешуконское не подтвержден, соответственно показатель результативности не выполнен.</w:t>
      </w:r>
      <w:r w:rsidR="00DD37EF" w:rsidRPr="00DD37E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Оплата за счет средств местного бюджета не проведена.</w:t>
      </w:r>
    </w:p>
    <w:p w:rsidR="00DE009E" w:rsidRPr="00DE009E" w:rsidRDefault="007839F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</w:t>
      </w:r>
      <w:r w:rsidR="00DE009E"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нарушение п.2.2.1, 2.2.3 Соглашения № 02/ДФ-3 администрацией</w:t>
      </w:r>
      <w:r w:rsidRPr="007839F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МО «Лешуконское»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</w:t>
      </w:r>
      <w:r w:rsidRPr="007839F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инистерство транспорта </w:t>
      </w:r>
      <w:r w:rsidR="00DE009E"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перечислило средства областного бюджета 04.12.2017 в сумме 3 679 266,81 руб. </w:t>
      </w:r>
      <w:r w:rsidR="00CF443A" w:rsidRPr="002E385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МО «Лешуконский муниципальный район» (</w:t>
      </w:r>
      <w:r w:rsidR="00DE009E"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местному бюджету</w:t>
      </w:r>
      <w:r w:rsidR="00CF443A" w:rsidRPr="002E385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</w:t>
      </w:r>
      <w:r w:rsidR="00DE009E"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Таким образом, министерство</w:t>
      </w:r>
      <w:r w:rsidR="00CF443A" w:rsidRPr="002E385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транспорта</w:t>
      </w:r>
      <w:r w:rsidR="00DE009E"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необоснованно без правовых оснований перечислило средства областного бюджета </w:t>
      </w:r>
      <w:r w:rsidR="002E3859" w:rsidRPr="002E385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МО «Лешуконский муниципальный район» </w:t>
      </w:r>
      <w:r w:rsidR="00DE009E"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 сумме 714 262,81 руб.</w:t>
      </w:r>
    </w:p>
    <w:p w:rsidR="00DE009E" w:rsidRPr="00DE009E" w:rsidRDefault="00DE009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Подтверждающих документов по оплате за счет средств </w:t>
      </w:r>
      <w:r w:rsidR="00CA4A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областного бюджета выполненных 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работ по муниципальному контракту по ремонту дорог по переулку Спортивный и по улице Конецгорская в селе Лешуконское рег. № 18 не представлено</w:t>
      </w:r>
      <w:r w:rsidR="0090795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="00907956" w:rsidRPr="00907956">
        <w:t xml:space="preserve"> </w:t>
      </w:r>
      <w:r w:rsidR="00907956" w:rsidRPr="0090795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отсутствуют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907956" w:rsidRDefault="00DE009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В нарушение п.2.2.1, 2.2.3 Соглашения № 02/ДФ-3 администрацией </w:t>
      </w:r>
      <w:r w:rsidR="00907956" w:rsidRPr="0090795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МО «Лешуконское» </w:t>
      </w:r>
      <w:r w:rsidRPr="00DE00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(не обеспечения софинансирования) в сумме 416 974,0 руб. за счет средств местного бюджета</w:t>
      </w:r>
      <w:r w:rsidR="0090795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BC08BE" w:rsidRPr="00B2739B" w:rsidRDefault="00B2739B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9B">
        <w:rPr>
          <w:rFonts w:ascii="Times New Roman" w:hAnsi="Times New Roman" w:cs="Times New Roman"/>
          <w:sz w:val="28"/>
          <w:szCs w:val="28"/>
        </w:rPr>
        <w:t>Таким образом, администрацией МО «Лешуконский муниципальный район» нарушены пункты 5.2, 5.5. Соглашения № 02/ДФ-3в части предоставления недостоверной информации.</w:t>
      </w:r>
    </w:p>
    <w:p w:rsidR="00BC08BE" w:rsidRPr="007839FE" w:rsidRDefault="00330B88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88">
        <w:rPr>
          <w:rFonts w:ascii="Times New Roman" w:hAnsi="Times New Roman" w:cs="Times New Roman"/>
          <w:sz w:val="28"/>
          <w:szCs w:val="28"/>
        </w:rPr>
        <w:t>МО «Онежский муниципальный район»</w:t>
      </w:r>
    </w:p>
    <w:p w:rsidR="00507B53" w:rsidRPr="00507B53" w:rsidRDefault="00507B53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</w:t>
      </w:r>
      <w:r w:rsidRPr="00507B5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нарушение п.2.2.1, 2.2.3 Соглашения № 04/ДФ-3</w:t>
      </w:r>
      <w:r w:rsidRPr="00507B53">
        <w:t xml:space="preserve"> </w:t>
      </w:r>
      <w:r w:rsidRPr="00507B5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 предоставлении субсидии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 от 18.07.2017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507B5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заключен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</w:t>
      </w:r>
      <w:r w:rsidRPr="00507B5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ого между министерством  и администрацией МО «Онежский муниципальный район», администрацией МО «Онежский муниципальный район»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м</w:t>
      </w:r>
      <w:r w:rsidRPr="00507B5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инистерство транспорта перечислило средства областного бюджета 04.12.2017 в сумме 8 000 000,0 руб. и 12.12.2017 в сумме 32 000 000,0 руб. (или 100%) местному бюджету. Таким образом, министерство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транспорта</w:t>
      </w:r>
      <w:r w:rsidRPr="00507B5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необоснованно без правовых оснований перечислило средства областного бюджета в сумме 5 720 000,0 руб. (40 000 000*85,7%).</w:t>
      </w:r>
    </w:p>
    <w:p w:rsidR="007839FE" w:rsidRPr="007839FE" w:rsidRDefault="007839F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839F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Подтверждающие документы по оплате за счет средств областного бюджета в сумме 40 000,0 тыс. руб. и местного бюджета в сумме 1 901,7 тыс. руб. в нарушение п.2.2.3 Соглашения № 04/ДФ-3 администрацией МО «Онежский муниципальный район» не представлены.</w:t>
      </w:r>
    </w:p>
    <w:p w:rsidR="00FF2BB1" w:rsidRDefault="007839F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839F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Таким образом, администрацией МО «Онежский муниципальный район» нарушены пункты 5.2, 5.5. Соглашения № 04/ДФ-3 в части предоставления недостоверной информации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7839FE" w:rsidRPr="007839FE" w:rsidRDefault="007839FE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FE">
        <w:rPr>
          <w:rFonts w:ascii="Times New Roman" w:hAnsi="Times New Roman" w:cs="Times New Roman"/>
          <w:sz w:val="28"/>
          <w:szCs w:val="28"/>
        </w:rPr>
        <w:t xml:space="preserve">Выше перечисленные факты: несоблюдения муниципальными образованиями условий софинансирования, предоставление недостоверной информации, являются следствием ненадлежащего контроля со стороны министерства </w:t>
      </w:r>
      <w:r w:rsidR="005C1DCD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7839FE">
        <w:rPr>
          <w:rFonts w:ascii="Times New Roman" w:hAnsi="Times New Roman" w:cs="Times New Roman"/>
          <w:sz w:val="28"/>
          <w:szCs w:val="28"/>
        </w:rPr>
        <w:t>за целевым использованием субсидии.</w:t>
      </w:r>
    </w:p>
    <w:p w:rsidR="007839FE" w:rsidRPr="007839FE" w:rsidRDefault="007839FE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FE">
        <w:rPr>
          <w:rFonts w:ascii="Times New Roman" w:hAnsi="Times New Roman" w:cs="Times New Roman"/>
          <w:sz w:val="28"/>
          <w:szCs w:val="28"/>
        </w:rPr>
        <w:t xml:space="preserve">Кроме того следует отметить, что при заключении соглашений с муниципальными образованиями Архангельской области на реализацию мероприятия министерством нарушена статья 31.1. БК РФ (Принцип равенства бюджетных прав субъектов Российской Федерации, муниципальных образований), согласно которой определение объема, форм и порядка предоставления межбюджетных трансфертов осуществляется в соответствии с едиными принципами и требованиями. </w:t>
      </w:r>
    </w:p>
    <w:p w:rsidR="007839FE" w:rsidRPr="007839FE" w:rsidRDefault="007839FE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FE">
        <w:rPr>
          <w:rFonts w:ascii="Times New Roman" w:hAnsi="Times New Roman" w:cs="Times New Roman"/>
          <w:sz w:val="28"/>
          <w:szCs w:val="28"/>
        </w:rPr>
        <w:t>Условия софинансирования, согласно соглашениям:</w:t>
      </w:r>
    </w:p>
    <w:p w:rsidR="007839FE" w:rsidRPr="007839FE" w:rsidRDefault="007839FE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FE">
        <w:rPr>
          <w:rFonts w:ascii="Times New Roman" w:hAnsi="Times New Roman" w:cs="Times New Roman"/>
          <w:sz w:val="28"/>
          <w:szCs w:val="28"/>
        </w:rPr>
        <w:t>МО «Вельский муниципальный район» софинасирование 14,2%,</w:t>
      </w:r>
    </w:p>
    <w:p w:rsidR="007839FE" w:rsidRPr="007839FE" w:rsidRDefault="007839FE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FE">
        <w:rPr>
          <w:rFonts w:ascii="Times New Roman" w:hAnsi="Times New Roman" w:cs="Times New Roman"/>
          <w:sz w:val="28"/>
          <w:szCs w:val="28"/>
        </w:rPr>
        <w:t>МО «Мирный» софинасирование 0,2%,</w:t>
      </w:r>
    </w:p>
    <w:p w:rsidR="007839FE" w:rsidRPr="007839FE" w:rsidRDefault="007839FE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FE">
        <w:rPr>
          <w:rFonts w:ascii="Times New Roman" w:hAnsi="Times New Roman" w:cs="Times New Roman"/>
          <w:sz w:val="28"/>
          <w:szCs w:val="28"/>
        </w:rPr>
        <w:t>МО «Лешуконский муниципальный район» софинасирование 32,1%,</w:t>
      </w:r>
    </w:p>
    <w:p w:rsidR="00BC08BE" w:rsidRPr="00FF2BB1" w:rsidRDefault="007839FE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FE">
        <w:rPr>
          <w:rFonts w:ascii="Times New Roman" w:hAnsi="Times New Roman" w:cs="Times New Roman"/>
          <w:sz w:val="28"/>
          <w:szCs w:val="28"/>
        </w:rPr>
        <w:t>МО «Онежский муниципальный район» софинасирование 33,3%.</w:t>
      </w:r>
    </w:p>
    <w:p w:rsidR="008B2ACD" w:rsidRPr="000D0338" w:rsidRDefault="007A79B2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0338" w:rsidRPr="000D0338">
        <w:rPr>
          <w:rFonts w:ascii="Times New Roman" w:hAnsi="Times New Roman" w:cs="Times New Roman"/>
          <w:sz w:val="28"/>
          <w:szCs w:val="28"/>
        </w:rPr>
        <w:t>.5.</w:t>
      </w:r>
      <w:r w:rsidR="00EF3297" w:rsidRPr="00EF3297">
        <w:t xml:space="preserve"> </w:t>
      </w:r>
      <w:r w:rsidR="00EF3297" w:rsidRPr="00EF3297">
        <w:rPr>
          <w:rFonts w:ascii="Times New Roman" w:hAnsi="Times New Roman" w:cs="Times New Roman"/>
          <w:sz w:val="28"/>
          <w:szCs w:val="28"/>
        </w:rPr>
        <w:t>В нарушение срока, определенного п</w:t>
      </w:r>
      <w:r w:rsidR="00327560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EF3297" w:rsidRPr="00EF3297">
        <w:rPr>
          <w:rFonts w:ascii="Times New Roman" w:hAnsi="Times New Roman" w:cs="Times New Roman"/>
          <w:sz w:val="28"/>
          <w:szCs w:val="28"/>
        </w:rPr>
        <w:t>21</w:t>
      </w:r>
      <w:r w:rsidR="00EF3297">
        <w:rPr>
          <w:rFonts w:ascii="Times New Roman" w:hAnsi="Times New Roman" w:cs="Times New Roman"/>
          <w:sz w:val="28"/>
          <w:szCs w:val="28"/>
        </w:rPr>
        <w:t>,</w:t>
      </w:r>
      <w:r w:rsidR="00327560">
        <w:rPr>
          <w:rFonts w:ascii="Times New Roman" w:hAnsi="Times New Roman" w:cs="Times New Roman"/>
          <w:sz w:val="28"/>
          <w:szCs w:val="28"/>
        </w:rPr>
        <w:t xml:space="preserve"> </w:t>
      </w:r>
      <w:r w:rsidR="00EF3297" w:rsidRPr="00EF3297">
        <w:rPr>
          <w:rFonts w:ascii="Times New Roman" w:hAnsi="Times New Roman" w:cs="Times New Roman"/>
          <w:sz w:val="28"/>
          <w:szCs w:val="28"/>
        </w:rPr>
        <w:t>23 Порядка финансирования областной адресной инвестиционной программы, утвержденного постановлением администрации Архангельской области от 17 января 2008 года № 6-па/1, п. 4.2.9, 6.5, 6.6 Соглашения № 01/ДФ-1</w:t>
      </w:r>
      <w:r w:rsidR="00701C62" w:rsidRP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 предоставлении субсидии из областного бюджета бюджету МО «Город Архангельск» в рамках реализации мероприятия 1.10 перечня мероприятий подпрограммы № 2 ГП АО «Развитие транспортной системы» от 30.06.2017</w:t>
      </w:r>
      <w:r w:rsid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="00701C62" w:rsidRP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заключен</w:t>
      </w:r>
      <w:r w:rsid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</w:t>
      </w:r>
      <w:r w:rsidR="00701C62" w:rsidRP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</w:t>
      </w:r>
      <w:r w:rsid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го</w:t>
      </w:r>
      <w:r w:rsidR="00701C62" w:rsidRP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между министерством</w:t>
      </w:r>
      <w:r w:rsid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транспорта</w:t>
      </w:r>
      <w:r w:rsidR="00701C62" w:rsidRP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 Администрацией МО «Город Архангельск»</w:t>
      </w:r>
      <w:r w:rsidR="00701C6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о</w:t>
      </w:r>
      <w:r w:rsidR="000D0338" w:rsidRPr="000D0338">
        <w:rPr>
          <w:rFonts w:ascii="Times New Roman" w:hAnsi="Times New Roman" w:cs="Times New Roman"/>
          <w:sz w:val="28"/>
          <w:szCs w:val="28"/>
        </w:rPr>
        <w:t>тчет о расходовании бюджетных средств, направленных на осуществление капитальных вложений в объекты муниципальной собственности Архангельской области по состоянию на 01.01.2018 предоставлен департаментом транспорта, строительства и городской инфраструктуры Администрации МО «Город Архангельск» от 15.02.2018 № 17-05/847</w:t>
      </w:r>
      <w:r w:rsidR="009C683D">
        <w:rPr>
          <w:rFonts w:ascii="Times New Roman" w:hAnsi="Times New Roman" w:cs="Times New Roman"/>
          <w:sz w:val="28"/>
          <w:szCs w:val="28"/>
        </w:rPr>
        <w:t>.</w:t>
      </w:r>
      <w:r w:rsidR="000D0338" w:rsidRPr="000D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CD" w:rsidRPr="000D0338" w:rsidRDefault="007A79B2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683D">
        <w:rPr>
          <w:rFonts w:ascii="Times New Roman" w:hAnsi="Times New Roman" w:cs="Times New Roman"/>
          <w:sz w:val="28"/>
          <w:szCs w:val="28"/>
        </w:rPr>
        <w:t xml:space="preserve">.6. </w:t>
      </w:r>
      <w:r w:rsidR="009C683D" w:rsidRPr="009C683D">
        <w:rPr>
          <w:rFonts w:ascii="Times New Roman" w:hAnsi="Times New Roman" w:cs="Times New Roman"/>
          <w:sz w:val="28"/>
          <w:szCs w:val="28"/>
        </w:rPr>
        <w:t>В нарушение пункта 3 Положения о порядке и условий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приобретению автобусов для осуществления регулярных пассажирских перевозок и (или) строительству (приобретению) речных судов для осуществления грузопассажирских перевозок на территории Архангельской области реализация мероприятия 2.2.1. «Приобретение речных судов по договорам лизинга» в рамках ГП АО «Развитие транспортной системы» осуществлена министерством</w:t>
      </w:r>
      <w:r w:rsidR="009C683D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9C683D" w:rsidRPr="009C683D">
        <w:rPr>
          <w:rFonts w:ascii="Times New Roman" w:hAnsi="Times New Roman" w:cs="Times New Roman"/>
          <w:sz w:val="28"/>
          <w:szCs w:val="28"/>
        </w:rPr>
        <w:t xml:space="preserve"> без проведения конкурсных процедур на предоставление субсидий бюджетам муниципальных районов и городских округов Архангельской области, при наличии утвержденного Положения о порядке и условиях проведения конкурса.</w:t>
      </w:r>
    </w:p>
    <w:p w:rsidR="008B2ACD" w:rsidRPr="009C683D" w:rsidRDefault="003620C7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683D" w:rsidRPr="009C683D">
        <w:rPr>
          <w:rFonts w:ascii="Times New Roman" w:hAnsi="Times New Roman" w:cs="Times New Roman"/>
          <w:sz w:val="28"/>
          <w:szCs w:val="28"/>
        </w:rPr>
        <w:t>редства субсидии в сумме 24 000 000,0 руб.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9C683D" w:rsidRPr="009C683D">
        <w:rPr>
          <w:rFonts w:ascii="Times New Roman" w:hAnsi="Times New Roman" w:cs="Times New Roman"/>
          <w:sz w:val="28"/>
          <w:szCs w:val="28"/>
        </w:rPr>
        <w:t xml:space="preserve"> перечислены в нарушение п. 14, 16 Порядка финансирования областной адресной инвестиционной программы, утвержденного постановлением администрации Архангельской области от 17 января 2008 года № 6-па/1, п. 3.2., 6.5 Соглашения № 01/ДФ-4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0C7">
        <w:rPr>
          <w:rFonts w:ascii="Times New Roman" w:hAnsi="Times New Roman" w:cs="Times New Roman"/>
          <w:sz w:val="28"/>
          <w:szCs w:val="28"/>
        </w:rPr>
        <w:t>от 29.11.2017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0C7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620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20C7">
        <w:rPr>
          <w:rFonts w:ascii="Times New Roman" w:hAnsi="Times New Roman" w:cs="Times New Roman"/>
          <w:sz w:val="28"/>
          <w:szCs w:val="28"/>
        </w:rPr>
        <w:t xml:space="preserve"> между министерством транспорта АО и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620C7">
        <w:rPr>
          <w:rFonts w:ascii="Times New Roman" w:hAnsi="Times New Roman" w:cs="Times New Roman"/>
          <w:sz w:val="28"/>
          <w:szCs w:val="28"/>
        </w:rPr>
        <w:t xml:space="preserve"> МО «Город Архангельск»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CD" w:rsidRPr="003620C7" w:rsidRDefault="003620C7" w:rsidP="007A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C7">
        <w:rPr>
          <w:rFonts w:ascii="Times New Roman" w:hAnsi="Times New Roman" w:cs="Times New Roman"/>
          <w:sz w:val="28"/>
          <w:szCs w:val="28"/>
        </w:rPr>
        <w:t>Отчет о расходовании бюджетных средств, направленных на осуществление капитальных вложений в объекты муниципальной собственности Архангельской области по состоянию на 01.01.2018 предоставлен департаментом транспорта, строительства и городской инфраструктуры Администрации МО «Город Архангельск» от 15.02.2018 № 17-05/847 в нарушение сроков, определенных п.</w:t>
      </w:r>
      <w:r w:rsidR="00327560">
        <w:rPr>
          <w:rFonts w:ascii="Times New Roman" w:hAnsi="Times New Roman" w:cs="Times New Roman"/>
          <w:sz w:val="28"/>
          <w:szCs w:val="28"/>
        </w:rPr>
        <w:t xml:space="preserve"> </w:t>
      </w:r>
      <w:r w:rsidRPr="003620C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20C7">
        <w:rPr>
          <w:rFonts w:ascii="Times New Roman" w:hAnsi="Times New Roman" w:cs="Times New Roman"/>
          <w:sz w:val="28"/>
          <w:szCs w:val="28"/>
        </w:rPr>
        <w:t>23 Порядка финансирования областной адресной инвестиционной программы, утвержденного постановлением администрации Архангельской области от 17 января 2008 года № 6-па/1, п.21 Положение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приобретению автобусов для осуществления регулярных пассажирских перевозок и (или) строительству (приобретению) речных судов для осуществления грузопассажирских перевозок на территории Архангельской области, п. 4.2.9, 6.5, 6.6 Соглашения № 01/ДФ-4.</w:t>
      </w:r>
    </w:p>
    <w:p w:rsidR="0055609C" w:rsidRPr="0032340E" w:rsidRDefault="007A79B2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09C">
        <w:rPr>
          <w:rFonts w:ascii="Times New Roman" w:hAnsi="Times New Roman" w:cs="Times New Roman"/>
          <w:sz w:val="28"/>
          <w:szCs w:val="28"/>
        </w:rPr>
        <w:t>.7.</w:t>
      </w:r>
      <w:r w:rsidR="0055609C" w:rsidRPr="0055609C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55609C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В нарушение положений п.140,141.1 </w:t>
      </w:r>
      <w:r w:rsidR="0055609C" w:rsidRPr="00323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162н</w:t>
      </w:r>
      <w:r w:rsidR="0055609C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министерством транспорта согласно показателям ф.0503128 «Отчет о бюджетных обязательствах» за 2017 год по БК 104 0408 1920070750240 не отражены по гр.7 и 8 принятые бюджетные обязательства:</w:t>
      </w:r>
    </w:p>
    <w:p w:rsidR="0055609C" w:rsidRPr="0055609C" w:rsidRDefault="0055609C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55609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раздел 1. Бюджетные обязательства текущего (отчетного) года по расходам (2017 года) в сумме 17 037,89 руб., </w:t>
      </w:r>
    </w:p>
    <w:p w:rsidR="0055609C" w:rsidRPr="0055609C" w:rsidRDefault="0055609C" w:rsidP="007A79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55609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раздел 3. Обязательства финансовых годов, следующих за текущим (отчетным) финансовым годом в сумме 849 555,07 руб. </w:t>
      </w:r>
    </w:p>
    <w:p w:rsidR="00A07B60" w:rsidRDefault="007A79B2" w:rsidP="007A79B2">
      <w:pPr>
        <w:widowControl w:val="0"/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340E">
        <w:rPr>
          <w:rFonts w:ascii="Times New Roman" w:hAnsi="Times New Roman" w:cs="Times New Roman"/>
          <w:sz w:val="28"/>
          <w:szCs w:val="28"/>
        </w:rPr>
        <w:t xml:space="preserve">.8. </w:t>
      </w:r>
      <w:r w:rsidR="0032340E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Министерством транспорта как учредителем нарушены: п.40. </w:t>
      </w:r>
      <w:r w:rsidR="0032756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</w:t>
      </w:r>
      <w:r w:rsidR="0032340E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остановления Правительства Архангельской области от 18 августа 2015 года № 338-пп </w:t>
      </w:r>
      <w:r w:rsidR="00CA4A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«</w:t>
      </w:r>
      <w:r w:rsidR="0032340E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</w:t>
      </w:r>
      <w:r w:rsidR="00CA4A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»</w:t>
      </w:r>
      <w:r w:rsidR="0032340E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п.3 Соглашения №1, в части уменьшения объема субсидии ГБУ Архангельской области </w:t>
      </w:r>
      <w:r w:rsidR="00CA4A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«</w:t>
      </w:r>
      <w:r w:rsidR="0032340E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Региональная транспортная служба</w:t>
      </w:r>
      <w:r w:rsidR="00CA4A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»</w:t>
      </w:r>
      <w:r w:rsidR="0032340E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 течение срока выполнения государственного задания.</w:t>
      </w:r>
      <w:r w:rsidR="00E10D3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E10D36" w:rsidRPr="00E10D3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Министерством транспорта в течение 2017 года трижды нарушены сроки перечисления субсидии </w:t>
      </w:r>
      <w:r w:rsidR="0032756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на </w:t>
      </w:r>
      <w:r w:rsidR="00E10D36" w:rsidRPr="00E10D3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выполнени</w:t>
      </w:r>
      <w:r w:rsidR="0032756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е</w:t>
      </w:r>
      <w:r w:rsidR="00E10D36" w:rsidRPr="00E10D3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государственного задания ГБУ Архангельской </w:t>
      </w:r>
      <w:r w:rsidR="00E10D36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области </w:t>
      </w:r>
      <w:r w:rsidR="00CA4A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«</w:t>
      </w:r>
      <w:r w:rsidR="00E10D36" w:rsidRPr="0032340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Региональная транспортная служба</w:t>
      </w:r>
      <w:r w:rsidR="00CA4A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»</w:t>
      </w:r>
      <w:r w:rsidR="00E10D36" w:rsidRPr="0045475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7A79B2" w:rsidRPr="00CC3D4F" w:rsidRDefault="007A79B2" w:rsidP="007A79B2">
      <w:pPr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CC3D4F">
        <w:rPr>
          <w:rFonts w:ascii="Times New Roman" w:hAnsi="Times New Roman" w:cs="Times New Roman"/>
          <w:bCs/>
          <w:sz w:val="28"/>
          <w:szCs w:val="28"/>
        </w:rPr>
        <w:t>6. Меры, принятые по результатам контрольного мероприятия:</w:t>
      </w:r>
    </w:p>
    <w:p w:rsidR="00B65456" w:rsidRPr="004109F4" w:rsidRDefault="00CA4EDB" w:rsidP="007A7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DB">
        <w:rPr>
          <w:rFonts w:ascii="Times New Roman" w:eastAsia="Times New Roman" w:hAnsi="Times New Roman" w:cs="Times New Roman"/>
          <w:sz w:val="28"/>
          <w:szCs w:val="28"/>
        </w:rPr>
        <w:t xml:space="preserve">в адрес министра </w:t>
      </w:r>
      <w:r w:rsidR="002A0664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 xml:space="preserve"> АО с предложением</w:t>
      </w:r>
      <w:r w:rsidRPr="007A13EC">
        <w:rPr>
          <w:rFonts w:ascii="Times New Roman" w:eastAsia="Times New Roman" w:hAnsi="Times New Roman" w:cs="Times New Roman"/>
          <w:sz w:val="28"/>
          <w:szCs w:val="28"/>
        </w:rPr>
        <w:t xml:space="preserve">: принять меры по </w:t>
      </w:r>
      <w:r w:rsidR="007A13EC" w:rsidRPr="007A13EC">
        <w:rPr>
          <w:rFonts w:ascii="Times New Roman" w:eastAsia="Times New Roman" w:hAnsi="Times New Roman" w:cs="Times New Roman"/>
          <w:sz w:val="28"/>
          <w:szCs w:val="28"/>
        </w:rPr>
        <w:t xml:space="preserve">пресечению, </w:t>
      </w:r>
      <w:r w:rsidRPr="007A13EC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="007A13EC" w:rsidRPr="007A13EC"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предупреждению</w:t>
      </w:r>
      <w:r w:rsidRPr="007A13EC"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нарушений и недостатков, а также привлечению к ответственности </w:t>
      </w:r>
      <w:r w:rsidR="007A13EC" w:rsidRPr="007A13EC">
        <w:rPr>
          <w:rFonts w:ascii="Times New Roman" w:eastAsia="Times New Roman" w:hAnsi="Times New Roman" w:cs="Times New Roman"/>
          <w:sz w:val="28"/>
          <w:szCs w:val="28"/>
        </w:rPr>
        <w:t xml:space="preserve">должностных </w:t>
      </w:r>
      <w:r w:rsidRPr="007A13E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7A13EC" w:rsidRPr="007A13EC">
        <w:rPr>
          <w:rFonts w:ascii="Times New Roman" w:eastAsia="Times New Roman" w:hAnsi="Times New Roman" w:cs="Times New Roman"/>
          <w:sz w:val="28"/>
          <w:szCs w:val="28"/>
        </w:rPr>
        <w:t>, виновных в допущенных нарушениях</w:t>
      </w:r>
      <w:r w:rsidR="00D6625E" w:rsidRPr="007A13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1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65456" w:rsidRPr="004109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33" w:rsidRDefault="007E0833" w:rsidP="00EC5EE6">
      <w:pPr>
        <w:spacing w:after="0" w:line="240" w:lineRule="auto"/>
      </w:pPr>
      <w:r>
        <w:separator/>
      </w:r>
    </w:p>
  </w:endnote>
  <w:endnote w:type="continuationSeparator" w:id="0">
    <w:p w:rsidR="007E0833" w:rsidRDefault="007E0833" w:rsidP="00EC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246450"/>
      <w:docPartObj>
        <w:docPartGallery w:val="Page Numbers (Bottom of Page)"/>
        <w:docPartUnique/>
      </w:docPartObj>
    </w:sdtPr>
    <w:sdtEndPr/>
    <w:sdtContent>
      <w:p w:rsidR="00EC5EE6" w:rsidRDefault="00EC5EE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AA4">
          <w:rPr>
            <w:noProof/>
          </w:rPr>
          <w:t>6</w:t>
        </w:r>
        <w:r>
          <w:fldChar w:fldCharType="end"/>
        </w:r>
      </w:p>
    </w:sdtContent>
  </w:sdt>
  <w:p w:rsidR="00EC5EE6" w:rsidRDefault="00EC5E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33" w:rsidRDefault="007E0833" w:rsidP="00EC5EE6">
      <w:pPr>
        <w:spacing w:after="0" w:line="240" w:lineRule="auto"/>
      </w:pPr>
      <w:r>
        <w:separator/>
      </w:r>
    </w:p>
  </w:footnote>
  <w:footnote w:type="continuationSeparator" w:id="0">
    <w:p w:rsidR="007E0833" w:rsidRDefault="007E0833" w:rsidP="00EC5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4F7"/>
    <w:multiLevelType w:val="hybridMultilevel"/>
    <w:tmpl w:val="FDF66DD0"/>
    <w:lvl w:ilvl="0" w:tplc="01569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6D9"/>
    <w:multiLevelType w:val="hybridMultilevel"/>
    <w:tmpl w:val="0B46E0F8"/>
    <w:lvl w:ilvl="0" w:tplc="1338BCA2">
      <w:start w:val="9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EB"/>
    <w:rsid w:val="00045C03"/>
    <w:rsid w:val="00045D44"/>
    <w:rsid w:val="00046464"/>
    <w:rsid w:val="00061B84"/>
    <w:rsid w:val="00072035"/>
    <w:rsid w:val="000855C3"/>
    <w:rsid w:val="00095547"/>
    <w:rsid w:val="000A2642"/>
    <w:rsid w:val="000B0B2B"/>
    <w:rsid w:val="000C72D7"/>
    <w:rsid w:val="000D0338"/>
    <w:rsid w:val="000D3755"/>
    <w:rsid w:val="000F1EEB"/>
    <w:rsid w:val="00101748"/>
    <w:rsid w:val="00102299"/>
    <w:rsid w:val="001119F6"/>
    <w:rsid w:val="0011287E"/>
    <w:rsid w:val="001213EB"/>
    <w:rsid w:val="0013272A"/>
    <w:rsid w:val="00141B14"/>
    <w:rsid w:val="00146A59"/>
    <w:rsid w:val="001512A6"/>
    <w:rsid w:val="001711EB"/>
    <w:rsid w:val="00181299"/>
    <w:rsid w:val="001A5D01"/>
    <w:rsid w:val="001A6260"/>
    <w:rsid w:val="001A70FF"/>
    <w:rsid w:val="001B0019"/>
    <w:rsid w:val="001E0D22"/>
    <w:rsid w:val="001E3B92"/>
    <w:rsid w:val="001F0BDE"/>
    <w:rsid w:val="0020450E"/>
    <w:rsid w:val="00210BCB"/>
    <w:rsid w:val="00213FF6"/>
    <w:rsid w:val="00223F01"/>
    <w:rsid w:val="00225491"/>
    <w:rsid w:val="002324AE"/>
    <w:rsid w:val="00235A0D"/>
    <w:rsid w:val="002436E5"/>
    <w:rsid w:val="00246991"/>
    <w:rsid w:val="00250A8B"/>
    <w:rsid w:val="002605F9"/>
    <w:rsid w:val="00264ABE"/>
    <w:rsid w:val="00265A55"/>
    <w:rsid w:val="00273961"/>
    <w:rsid w:val="00282F20"/>
    <w:rsid w:val="00284C96"/>
    <w:rsid w:val="0028778A"/>
    <w:rsid w:val="002A0664"/>
    <w:rsid w:val="002A3605"/>
    <w:rsid w:val="002A733F"/>
    <w:rsid w:val="002B5064"/>
    <w:rsid w:val="002B7FAC"/>
    <w:rsid w:val="002C515A"/>
    <w:rsid w:val="002E3859"/>
    <w:rsid w:val="002E4F09"/>
    <w:rsid w:val="002F2E3C"/>
    <w:rsid w:val="003154F1"/>
    <w:rsid w:val="0032340E"/>
    <w:rsid w:val="00327560"/>
    <w:rsid w:val="00330B88"/>
    <w:rsid w:val="0034097D"/>
    <w:rsid w:val="00345EC1"/>
    <w:rsid w:val="0036201C"/>
    <w:rsid w:val="003620C7"/>
    <w:rsid w:val="00362445"/>
    <w:rsid w:val="0037008C"/>
    <w:rsid w:val="00373EB1"/>
    <w:rsid w:val="00386ECE"/>
    <w:rsid w:val="003902D6"/>
    <w:rsid w:val="003934BF"/>
    <w:rsid w:val="003D46F6"/>
    <w:rsid w:val="003E51EB"/>
    <w:rsid w:val="00406CD0"/>
    <w:rsid w:val="004109F4"/>
    <w:rsid w:val="0042068A"/>
    <w:rsid w:val="00430B9F"/>
    <w:rsid w:val="00441FAB"/>
    <w:rsid w:val="0045475F"/>
    <w:rsid w:val="004666C7"/>
    <w:rsid w:val="004678D9"/>
    <w:rsid w:val="00485627"/>
    <w:rsid w:val="0049247F"/>
    <w:rsid w:val="004927EA"/>
    <w:rsid w:val="00496594"/>
    <w:rsid w:val="00497002"/>
    <w:rsid w:val="004A0A1B"/>
    <w:rsid w:val="004D2168"/>
    <w:rsid w:val="004D29BA"/>
    <w:rsid w:val="004E604E"/>
    <w:rsid w:val="004F7EA2"/>
    <w:rsid w:val="00507B53"/>
    <w:rsid w:val="00507EC2"/>
    <w:rsid w:val="00514E20"/>
    <w:rsid w:val="00517307"/>
    <w:rsid w:val="00520289"/>
    <w:rsid w:val="00522AC7"/>
    <w:rsid w:val="00523212"/>
    <w:rsid w:val="00530671"/>
    <w:rsid w:val="0054260B"/>
    <w:rsid w:val="00543CDB"/>
    <w:rsid w:val="00553D69"/>
    <w:rsid w:val="00555BC2"/>
    <w:rsid w:val="0055609C"/>
    <w:rsid w:val="0056608E"/>
    <w:rsid w:val="00573F8B"/>
    <w:rsid w:val="00577828"/>
    <w:rsid w:val="00580D8B"/>
    <w:rsid w:val="0058142D"/>
    <w:rsid w:val="005B035E"/>
    <w:rsid w:val="005C1DCD"/>
    <w:rsid w:val="005C3BFD"/>
    <w:rsid w:val="005C78BF"/>
    <w:rsid w:val="005C7A20"/>
    <w:rsid w:val="005D60C8"/>
    <w:rsid w:val="005F5560"/>
    <w:rsid w:val="006149A2"/>
    <w:rsid w:val="00616736"/>
    <w:rsid w:val="0064122A"/>
    <w:rsid w:val="00655453"/>
    <w:rsid w:val="00657076"/>
    <w:rsid w:val="00681CB0"/>
    <w:rsid w:val="00682A73"/>
    <w:rsid w:val="00687D09"/>
    <w:rsid w:val="006C4BDA"/>
    <w:rsid w:val="006C4EEB"/>
    <w:rsid w:val="006D1F52"/>
    <w:rsid w:val="006E4E5F"/>
    <w:rsid w:val="00701C62"/>
    <w:rsid w:val="007022C3"/>
    <w:rsid w:val="00702BFE"/>
    <w:rsid w:val="00710673"/>
    <w:rsid w:val="00720FE1"/>
    <w:rsid w:val="007303A4"/>
    <w:rsid w:val="0075419C"/>
    <w:rsid w:val="00766E7E"/>
    <w:rsid w:val="007839FE"/>
    <w:rsid w:val="00784969"/>
    <w:rsid w:val="00786844"/>
    <w:rsid w:val="0079059A"/>
    <w:rsid w:val="007A13EC"/>
    <w:rsid w:val="007A79B2"/>
    <w:rsid w:val="007B7D4A"/>
    <w:rsid w:val="007C2ACE"/>
    <w:rsid w:val="007C383E"/>
    <w:rsid w:val="007C3D20"/>
    <w:rsid w:val="007D0746"/>
    <w:rsid w:val="007E0833"/>
    <w:rsid w:val="007F041A"/>
    <w:rsid w:val="00812681"/>
    <w:rsid w:val="00817BE5"/>
    <w:rsid w:val="00835F9A"/>
    <w:rsid w:val="0084673C"/>
    <w:rsid w:val="008468F1"/>
    <w:rsid w:val="00853ABA"/>
    <w:rsid w:val="00870819"/>
    <w:rsid w:val="00881D11"/>
    <w:rsid w:val="008A5F0E"/>
    <w:rsid w:val="008B2ACD"/>
    <w:rsid w:val="008D07D0"/>
    <w:rsid w:val="008F653A"/>
    <w:rsid w:val="008F70FB"/>
    <w:rsid w:val="00907956"/>
    <w:rsid w:val="0092341F"/>
    <w:rsid w:val="00937A87"/>
    <w:rsid w:val="009560C3"/>
    <w:rsid w:val="00957D18"/>
    <w:rsid w:val="00962C69"/>
    <w:rsid w:val="00966317"/>
    <w:rsid w:val="00970E73"/>
    <w:rsid w:val="009918AC"/>
    <w:rsid w:val="00995C03"/>
    <w:rsid w:val="00996F3A"/>
    <w:rsid w:val="009A6406"/>
    <w:rsid w:val="009A7EE7"/>
    <w:rsid w:val="009B0916"/>
    <w:rsid w:val="009C23EE"/>
    <w:rsid w:val="009C4D24"/>
    <w:rsid w:val="009C683D"/>
    <w:rsid w:val="009E214A"/>
    <w:rsid w:val="009E2757"/>
    <w:rsid w:val="009E36E7"/>
    <w:rsid w:val="009F4B77"/>
    <w:rsid w:val="00A041B1"/>
    <w:rsid w:val="00A075D0"/>
    <w:rsid w:val="00A07B60"/>
    <w:rsid w:val="00A14E12"/>
    <w:rsid w:val="00A20472"/>
    <w:rsid w:val="00A26A1C"/>
    <w:rsid w:val="00A55E94"/>
    <w:rsid w:val="00A6628A"/>
    <w:rsid w:val="00A931C3"/>
    <w:rsid w:val="00AA06BA"/>
    <w:rsid w:val="00AB58C9"/>
    <w:rsid w:val="00AB66C7"/>
    <w:rsid w:val="00AC5268"/>
    <w:rsid w:val="00AF1265"/>
    <w:rsid w:val="00AF17AD"/>
    <w:rsid w:val="00B03355"/>
    <w:rsid w:val="00B177D3"/>
    <w:rsid w:val="00B24FBB"/>
    <w:rsid w:val="00B2739B"/>
    <w:rsid w:val="00B4741E"/>
    <w:rsid w:val="00B61005"/>
    <w:rsid w:val="00B65456"/>
    <w:rsid w:val="00B7591F"/>
    <w:rsid w:val="00B91840"/>
    <w:rsid w:val="00BA0CFE"/>
    <w:rsid w:val="00BC08BE"/>
    <w:rsid w:val="00BC6C26"/>
    <w:rsid w:val="00BE5D79"/>
    <w:rsid w:val="00BF28B8"/>
    <w:rsid w:val="00C00230"/>
    <w:rsid w:val="00C24775"/>
    <w:rsid w:val="00C27351"/>
    <w:rsid w:val="00C716C6"/>
    <w:rsid w:val="00C91667"/>
    <w:rsid w:val="00CA1C2C"/>
    <w:rsid w:val="00CA4AA4"/>
    <w:rsid w:val="00CA4EDB"/>
    <w:rsid w:val="00CA73B5"/>
    <w:rsid w:val="00CB3E39"/>
    <w:rsid w:val="00CE5A9B"/>
    <w:rsid w:val="00CF0A61"/>
    <w:rsid w:val="00CF443A"/>
    <w:rsid w:val="00CF4C3C"/>
    <w:rsid w:val="00CF6ABB"/>
    <w:rsid w:val="00D007FC"/>
    <w:rsid w:val="00D055A0"/>
    <w:rsid w:val="00D318A2"/>
    <w:rsid w:val="00D50949"/>
    <w:rsid w:val="00D6625E"/>
    <w:rsid w:val="00D76CFD"/>
    <w:rsid w:val="00D84A9E"/>
    <w:rsid w:val="00D95E05"/>
    <w:rsid w:val="00DA63E9"/>
    <w:rsid w:val="00DB01E1"/>
    <w:rsid w:val="00DD37EF"/>
    <w:rsid w:val="00DD3A2C"/>
    <w:rsid w:val="00DD3B11"/>
    <w:rsid w:val="00DE009E"/>
    <w:rsid w:val="00E10D36"/>
    <w:rsid w:val="00E27BAA"/>
    <w:rsid w:val="00E3596F"/>
    <w:rsid w:val="00E544E6"/>
    <w:rsid w:val="00E5579D"/>
    <w:rsid w:val="00E775E1"/>
    <w:rsid w:val="00E90562"/>
    <w:rsid w:val="00E951C9"/>
    <w:rsid w:val="00EA5771"/>
    <w:rsid w:val="00EB0AC5"/>
    <w:rsid w:val="00EB64BA"/>
    <w:rsid w:val="00EC5EE6"/>
    <w:rsid w:val="00ED1410"/>
    <w:rsid w:val="00ED47F8"/>
    <w:rsid w:val="00EF3297"/>
    <w:rsid w:val="00EF3E4D"/>
    <w:rsid w:val="00F00DA0"/>
    <w:rsid w:val="00F10509"/>
    <w:rsid w:val="00F131A3"/>
    <w:rsid w:val="00F247A4"/>
    <w:rsid w:val="00F25AC6"/>
    <w:rsid w:val="00F338CC"/>
    <w:rsid w:val="00F37F0B"/>
    <w:rsid w:val="00FA2888"/>
    <w:rsid w:val="00FB21B7"/>
    <w:rsid w:val="00FB2642"/>
    <w:rsid w:val="00FB2CF0"/>
    <w:rsid w:val="00FB53FC"/>
    <w:rsid w:val="00FC15A1"/>
    <w:rsid w:val="00FC2D03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8B9F5-50EC-45D9-8F06-D9ADAC88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A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EE6"/>
  </w:style>
  <w:style w:type="paragraph" w:styleId="ab">
    <w:name w:val="footer"/>
    <w:basedOn w:val="a"/>
    <w:link w:val="ac"/>
    <w:uiPriority w:val="99"/>
    <w:unhideWhenUsed/>
    <w:rsid w:val="00EC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Федотова Светлана Ивановна</cp:lastModifiedBy>
  <cp:revision>3</cp:revision>
  <cp:lastPrinted>2015-12-21T12:01:00Z</cp:lastPrinted>
  <dcterms:created xsi:type="dcterms:W3CDTF">2018-06-15T08:14:00Z</dcterms:created>
  <dcterms:modified xsi:type="dcterms:W3CDTF">2018-06-15T08:20:00Z</dcterms:modified>
</cp:coreProperties>
</file>