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C85EE4" w:rsidRPr="00C85EE4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финансово-хозяйственной деятельности ГБУЗ АО «Архангельская областная клиническая станция скорой медицинской помощи» за 2017 год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468AE" w:rsidRPr="00631E16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r w:rsidR="00C019DF" w:rsidRPr="00631E16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</w:t>
      </w:r>
      <w:r w:rsidR="00631E16" w:rsidRPr="00631E16">
        <w:rPr>
          <w:rFonts w:ascii="Times New Roman" w:hAnsi="Times New Roman"/>
          <w:sz w:val="28"/>
          <w:szCs w:val="28"/>
        </w:rPr>
        <w:t>ный закон от 07.02.2011 № 6-ФЗ «</w:t>
      </w:r>
      <w:r w:rsidR="00C019DF" w:rsidRPr="00631E16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31E16" w:rsidRPr="00631E16">
        <w:rPr>
          <w:rFonts w:ascii="Times New Roman" w:hAnsi="Times New Roman"/>
          <w:sz w:val="28"/>
          <w:szCs w:val="28"/>
        </w:rPr>
        <w:t>»</w:t>
      </w:r>
      <w:r w:rsidR="00C019DF" w:rsidRPr="00631E16">
        <w:rPr>
          <w:rFonts w:ascii="Times New Roman" w:hAnsi="Times New Roman"/>
          <w:sz w:val="28"/>
          <w:szCs w:val="28"/>
        </w:rPr>
        <w:t xml:space="preserve">, закон Архангельской области от 30.05.2011 № 288-22-ОЗ «О контрольно-счетной палате Архангельской области», </w:t>
      </w:r>
      <w:r w:rsidR="00C85EE4" w:rsidRPr="00C85EE4">
        <w:rPr>
          <w:rFonts w:ascii="Times New Roman" w:eastAsia="Times New Roman" w:hAnsi="Times New Roman"/>
          <w:sz w:val="28"/>
          <w:szCs w:val="28"/>
          <w:lang w:eastAsia="ru-RU"/>
        </w:rPr>
        <w:t>пункт 2.2.4.1.2, 3.2 Плана экспертно-аналитической и контрольной деятельности контрольно-счетной палаты Архангельской области на 2018 год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распоряжение </w:t>
      </w:r>
      <w:r w:rsid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контрольного мероприятия 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85EE4">
        <w:rPr>
          <w:rFonts w:ascii="Times New Roman" w:eastAsia="Times New Roman" w:hAnsi="Times New Roman"/>
          <w:sz w:val="28"/>
          <w:szCs w:val="28"/>
          <w:lang w:eastAsia="ru-RU"/>
        </w:rPr>
        <w:t>21.05.2018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85EE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31E16" w:rsidRPr="00631E16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E16" w:rsidRPr="00631E16">
        <w:rPr>
          <w:rFonts w:ascii="Times New Roman" w:hAnsi="Times New Roman"/>
          <w:sz w:val="28"/>
          <w:szCs w:val="28"/>
        </w:rPr>
        <w:t>Г</w:t>
      </w:r>
      <w:r w:rsidR="00631E16">
        <w:rPr>
          <w:rFonts w:ascii="Times New Roman" w:hAnsi="Times New Roman"/>
          <w:sz w:val="28"/>
          <w:szCs w:val="28"/>
        </w:rPr>
        <w:t xml:space="preserve">осударственное бюджетное учреждение здравоохранения Архангельской области </w:t>
      </w:r>
      <w:r w:rsidR="00631E16" w:rsidRPr="00631E16">
        <w:rPr>
          <w:rFonts w:ascii="Times New Roman" w:hAnsi="Times New Roman"/>
          <w:sz w:val="28"/>
          <w:szCs w:val="28"/>
        </w:rPr>
        <w:t>«</w:t>
      </w:r>
      <w:r w:rsidR="00C85EE4" w:rsidRPr="00C85EE4">
        <w:rPr>
          <w:rFonts w:ascii="Times New Roman" w:hAnsi="Times New Roman"/>
          <w:bCs/>
          <w:sz w:val="28"/>
          <w:szCs w:val="28"/>
        </w:rPr>
        <w:t>Архангельская областная клиническая станция скорой медицинской помощи</w:t>
      </w:r>
      <w:r w:rsidR="00631E16" w:rsidRPr="00631E16">
        <w:rPr>
          <w:rFonts w:ascii="Times New Roman" w:hAnsi="Times New Roman"/>
          <w:bCs/>
          <w:sz w:val="28"/>
          <w:szCs w:val="28"/>
        </w:rPr>
        <w:t>»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631E16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631E16">
        <w:rPr>
          <w:rFonts w:ascii="Times New Roman" w:hAnsi="Times New Roman"/>
          <w:sz w:val="28"/>
          <w:szCs w:val="28"/>
        </w:rPr>
        <w:t>201</w:t>
      </w:r>
      <w:r w:rsidR="00C85EE4">
        <w:rPr>
          <w:rFonts w:ascii="Times New Roman" w:hAnsi="Times New Roman"/>
          <w:sz w:val="28"/>
          <w:szCs w:val="28"/>
        </w:rPr>
        <w:t>7</w:t>
      </w:r>
      <w:r w:rsidR="00631E16">
        <w:rPr>
          <w:rFonts w:ascii="Times New Roman" w:hAnsi="Times New Roman"/>
          <w:sz w:val="28"/>
          <w:szCs w:val="28"/>
        </w:rPr>
        <w:t xml:space="preserve"> год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631E16">
        <w:rPr>
          <w:rFonts w:ascii="Times New Roman" w:hAnsi="Times New Roman"/>
          <w:sz w:val="28"/>
          <w:szCs w:val="28"/>
        </w:rPr>
        <w:t>2</w:t>
      </w:r>
      <w:r w:rsidR="00C85EE4">
        <w:rPr>
          <w:rFonts w:ascii="Times New Roman" w:hAnsi="Times New Roman"/>
          <w:sz w:val="28"/>
          <w:szCs w:val="28"/>
        </w:rPr>
        <w:t>8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r w:rsidR="00385906">
        <w:rPr>
          <w:rFonts w:ascii="Times New Roman" w:hAnsi="Times New Roman"/>
          <w:sz w:val="28"/>
          <w:szCs w:val="28"/>
        </w:rPr>
        <w:t xml:space="preserve">мая </w:t>
      </w:r>
      <w:r w:rsidR="00C85EE4">
        <w:rPr>
          <w:rFonts w:ascii="Times New Roman" w:hAnsi="Times New Roman"/>
          <w:sz w:val="28"/>
          <w:szCs w:val="28"/>
        </w:rPr>
        <w:t xml:space="preserve">по 14 сентября </w:t>
      </w:r>
      <w:r w:rsidR="00B6153D">
        <w:rPr>
          <w:rFonts w:ascii="Times New Roman" w:hAnsi="Times New Roman"/>
          <w:sz w:val="28"/>
          <w:szCs w:val="28"/>
        </w:rPr>
        <w:t>201</w:t>
      </w:r>
      <w:r w:rsidR="00C85EE4">
        <w:rPr>
          <w:rFonts w:ascii="Times New Roman" w:hAnsi="Times New Roman"/>
          <w:sz w:val="28"/>
          <w:szCs w:val="28"/>
        </w:rPr>
        <w:t>8</w:t>
      </w:r>
      <w:r w:rsidR="00B6153D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C85EE4">
        <w:rPr>
          <w:rFonts w:ascii="Times New Roman" w:hAnsi="Times New Roman"/>
          <w:sz w:val="28"/>
          <w:szCs w:val="28"/>
        </w:rPr>
        <w:t>44</w:t>
      </w:r>
      <w:r w:rsidR="00631BFB">
        <w:rPr>
          <w:rFonts w:ascii="Times New Roman" w:hAnsi="Times New Roman"/>
          <w:sz w:val="28"/>
          <w:szCs w:val="28"/>
        </w:rPr>
        <w:t>4</w:t>
      </w:r>
      <w:r w:rsidR="00C85EE4">
        <w:rPr>
          <w:rFonts w:ascii="Times New Roman" w:hAnsi="Times New Roman"/>
          <w:sz w:val="28"/>
          <w:szCs w:val="28"/>
        </w:rPr>
        <w:t>,885</w:t>
      </w:r>
      <w:r w:rsidR="00B6153D">
        <w:rPr>
          <w:rFonts w:ascii="Times New Roman" w:hAnsi="Times New Roman"/>
          <w:sz w:val="28"/>
          <w:szCs w:val="28"/>
        </w:rPr>
        <w:t xml:space="preserve"> млн.руб</w:t>
      </w:r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C85EE4">
        <w:rPr>
          <w:rFonts w:ascii="Times New Roman" w:hAnsi="Times New Roman"/>
          <w:sz w:val="28"/>
          <w:szCs w:val="28"/>
        </w:rPr>
        <w:t>62,867</w:t>
      </w:r>
      <w:r>
        <w:rPr>
          <w:rFonts w:ascii="Times New Roman" w:hAnsi="Times New Roman"/>
          <w:sz w:val="28"/>
          <w:szCs w:val="28"/>
        </w:rPr>
        <w:t xml:space="preserve"> млн.руб., в том числе</w:t>
      </w:r>
      <w:r w:rsidR="00BB30FA">
        <w:rPr>
          <w:rFonts w:ascii="Times New Roman" w:hAnsi="Times New Roman"/>
          <w:sz w:val="28"/>
          <w:szCs w:val="28"/>
        </w:rPr>
        <w:t>:</w:t>
      </w:r>
    </w:p>
    <w:p w:rsidR="00B9757F" w:rsidRDefault="00385906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произведены расходы в нарушение норм законодательства </w:t>
      </w:r>
      <w:r w:rsidR="00C85EE4">
        <w:rPr>
          <w:rFonts w:ascii="Times New Roman" w:hAnsi="Times New Roman"/>
          <w:sz w:val="28"/>
          <w:szCs w:val="28"/>
        </w:rPr>
        <w:t xml:space="preserve">в сфере закупок </w:t>
      </w:r>
      <w:r w:rsidR="00830AD7" w:rsidRPr="00BB30FA">
        <w:rPr>
          <w:rFonts w:ascii="Times New Roman" w:hAnsi="Times New Roman"/>
          <w:sz w:val="28"/>
          <w:szCs w:val="28"/>
        </w:rPr>
        <w:t>–</w:t>
      </w:r>
      <w:r w:rsidR="00B9757F" w:rsidRPr="00BB30FA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>19,814</w:t>
      </w:r>
      <w:r w:rsidR="00B9757F" w:rsidRPr="00BB30FA">
        <w:rPr>
          <w:rFonts w:ascii="Times New Roman" w:hAnsi="Times New Roman"/>
          <w:sz w:val="28"/>
          <w:szCs w:val="28"/>
        </w:rPr>
        <w:t xml:space="preserve"> млн.руб.;</w:t>
      </w:r>
    </w:p>
    <w:p w:rsidR="00625BAA" w:rsidRPr="00BB30FA" w:rsidRDefault="00625BAA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допущено отвлечение средств областного бюджета в сумме 36,913 млн.руб. с последующим восстановлением;</w:t>
      </w:r>
    </w:p>
    <w:p w:rsidR="00B9757F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BB30FA">
        <w:rPr>
          <w:rFonts w:ascii="Times New Roman" w:hAnsi="Times New Roman"/>
          <w:sz w:val="28"/>
          <w:szCs w:val="28"/>
        </w:rPr>
        <w:t xml:space="preserve">порядком и условиями оплаты труда сотрудников, </w:t>
      </w:r>
      <w:r w:rsidRPr="00BB30FA">
        <w:rPr>
          <w:rFonts w:ascii="Times New Roman" w:hAnsi="Times New Roman"/>
          <w:sz w:val="28"/>
          <w:szCs w:val="28"/>
        </w:rPr>
        <w:t xml:space="preserve">– </w:t>
      </w:r>
      <w:r w:rsidR="00C85EE4">
        <w:rPr>
          <w:rFonts w:ascii="Times New Roman" w:hAnsi="Times New Roman"/>
          <w:sz w:val="28"/>
          <w:szCs w:val="28"/>
        </w:rPr>
        <w:t>0,406</w:t>
      </w:r>
      <w:r w:rsidR="00BB30FA" w:rsidRPr="00BB30FA">
        <w:rPr>
          <w:rFonts w:ascii="Times New Roman" w:hAnsi="Times New Roman"/>
          <w:sz w:val="28"/>
          <w:szCs w:val="28"/>
        </w:rPr>
        <w:t xml:space="preserve"> млн.руб.</w:t>
      </w:r>
      <w:r w:rsidR="00625BAA">
        <w:rPr>
          <w:rFonts w:ascii="Times New Roman" w:hAnsi="Times New Roman"/>
          <w:sz w:val="28"/>
          <w:szCs w:val="28"/>
        </w:rPr>
        <w:t>;</w:t>
      </w:r>
    </w:p>
    <w:p w:rsidR="00625BAA" w:rsidRPr="00BB30FA" w:rsidRDefault="00625BAA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правил ведения бухгалтерского учета – 5,734 млн.руб.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A44A65" w:rsidRDefault="00C63610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A65">
        <w:rPr>
          <w:rFonts w:ascii="Times New Roman" w:hAnsi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C8" w:rsidRDefault="00F566C8" w:rsidP="00FB5A78">
      <w:pPr>
        <w:spacing w:after="0" w:line="240" w:lineRule="auto"/>
      </w:pPr>
      <w:r>
        <w:separator/>
      </w:r>
    </w:p>
  </w:endnote>
  <w:endnote w:type="continuationSeparator" w:id="0">
    <w:p w:rsidR="00F566C8" w:rsidRDefault="00F566C8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C8" w:rsidRDefault="00F566C8" w:rsidP="00FB5A78">
      <w:pPr>
        <w:spacing w:after="0" w:line="240" w:lineRule="auto"/>
      </w:pPr>
      <w:r>
        <w:separator/>
      </w:r>
    </w:p>
  </w:footnote>
  <w:footnote w:type="continuationSeparator" w:id="0">
    <w:p w:rsidR="00F566C8" w:rsidRDefault="00F566C8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9"/>
  </w:num>
  <w:num w:numId="5">
    <w:abstractNumId w:val="32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30"/>
  </w:num>
  <w:num w:numId="16">
    <w:abstractNumId w:val="13"/>
  </w:num>
  <w:num w:numId="17">
    <w:abstractNumId w:val="24"/>
  </w:num>
  <w:num w:numId="18">
    <w:abstractNumId w:val="5"/>
  </w:num>
  <w:num w:numId="19">
    <w:abstractNumId w:val="34"/>
  </w:num>
  <w:num w:numId="20">
    <w:abstractNumId w:val="27"/>
  </w:num>
  <w:num w:numId="21">
    <w:abstractNumId w:val="8"/>
  </w:num>
  <w:num w:numId="22">
    <w:abstractNumId w:val="31"/>
  </w:num>
  <w:num w:numId="23">
    <w:abstractNumId w:val="25"/>
  </w:num>
  <w:num w:numId="24">
    <w:abstractNumId w:val="11"/>
  </w:num>
  <w:num w:numId="25">
    <w:abstractNumId w:val="6"/>
  </w:num>
  <w:num w:numId="26">
    <w:abstractNumId w:val="33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5"/>
  </w:num>
  <w:num w:numId="33">
    <w:abstractNumId w:val="12"/>
  </w:num>
  <w:num w:numId="34">
    <w:abstractNumId w:val="10"/>
  </w:num>
  <w:num w:numId="35">
    <w:abstractNumId w:val="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1772C4"/>
    <w:rsid w:val="002B38D0"/>
    <w:rsid w:val="002D52DD"/>
    <w:rsid w:val="002F74D6"/>
    <w:rsid w:val="00302F7F"/>
    <w:rsid w:val="0033175B"/>
    <w:rsid w:val="003468AE"/>
    <w:rsid w:val="003632A6"/>
    <w:rsid w:val="00385906"/>
    <w:rsid w:val="0047567C"/>
    <w:rsid w:val="004B1205"/>
    <w:rsid w:val="00511490"/>
    <w:rsid w:val="00512B4B"/>
    <w:rsid w:val="00613524"/>
    <w:rsid w:val="006144F8"/>
    <w:rsid w:val="00625BAA"/>
    <w:rsid w:val="00631BFB"/>
    <w:rsid w:val="00631E16"/>
    <w:rsid w:val="006E6FC0"/>
    <w:rsid w:val="0077710B"/>
    <w:rsid w:val="007F411D"/>
    <w:rsid w:val="00830AD7"/>
    <w:rsid w:val="00831D6B"/>
    <w:rsid w:val="00886A18"/>
    <w:rsid w:val="008B624E"/>
    <w:rsid w:val="008D40B9"/>
    <w:rsid w:val="00937234"/>
    <w:rsid w:val="00976BD9"/>
    <w:rsid w:val="009B7DA7"/>
    <w:rsid w:val="00A34F13"/>
    <w:rsid w:val="00A44A65"/>
    <w:rsid w:val="00AA0B33"/>
    <w:rsid w:val="00AD0919"/>
    <w:rsid w:val="00B6153D"/>
    <w:rsid w:val="00B832D1"/>
    <w:rsid w:val="00B9757F"/>
    <w:rsid w:val="00BB30FA"/>
    <w:rsid w:val="00BD6927"/>
    <w:rsid w:val="00C019DF"/>
    <w:rsid w:val="00C63610"/>
    <w:rsid w:val="00C85EE4"/>
    <w:rsid w:val="00C94881"/>
    <w:rsid w:val="00CA3CE2"/>
    <w:rsid w:val="00CB6F68"/>
    <w:rsid w:val="00CC0822"/>
    <w:rsid w:val="00D40CF5"/>
    <w:rsid w:val="00D730D7"/>
    <w:rsid w:val="00D8286C"/>
    <w:rsid w:val="00E22101"/>
    <w:rsid w:val="00E4066E"/>
    <w:rsid w:val="00ED65A0"/>
    <w:rsid w:val="00EE506D"/>
    <w:rsid w:val="00F566C8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4</cp:revision>
  <cp:lastPrinted>2015-09-29T14:16:00Z</cp:lastPrinted>
  <dcterms:created xsi:type="dcterms:W3CDTF">2018-09-19T06:08:00Z</dcterms:created>
  <dcterms:modified xsi:type="dcterms:W3CDTF">2018-09-19T06:24:00Z</dcterms:modified>
</cp:coreProperties>
</file>