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DE" w:rsidRPr="008B21DE" w:rsidRDefault="008B21DE" w:rsidP="008B21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3E8F" w:rsidRDefault="00043E8F" w:rsidP="008B2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1DE" w:rsidRPr="00043E8F" w:rsidRDefault="00043E8F" w:rsidP="008B2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E8F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043E8F" w:rsidRPr="00043E8F" w:rsidRDefault="00043E8F" w:rsidP="008B21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21DE" w:rsidRDefault="00043E8F" w:rsidP="008B21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РЕЗУЛЬТАТАХ КОНТРОЛЬНОГО МЕРОПРИЯТИЯ</w:t>
      </w:r>
    </w:p>
    <w:p w:rsidR="008B7CFD" w:rsidRPr="008B7CFD" w:rsidRDefault="008B7CFD" w:rsidP="008B7C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7CFD">
        <w:rPr>
          <w:rFonts w:ascii="Times New Roman" w:eastAsia="Calibri" w:hAnsi="Times New Roman" w:cs="Times New Roman"/>
          <w:sz w:val="28"/>
          <w:szCs w:val="28"/>
        </w:rPr>
        <w:t>«Проверка обоснованности возмещения межтарифной разницы</w:t>
      </w:r>
    </w:p>
    <w:p w:rsidR="008B7CFD" w:rsidRPr="008B7CFD" w:rsidRDefault="008B7CFD" w:rsidP="008B7C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7CFD">
        <w:rPr>
          <w:rFonts w:ascii="Times New Roman" w:eastAsia="Calibri" w:hAnsi="Times New Roman" w:cs="Times New Roman"/>
          <w:sz w:val="28"/>
          <w:szCs w:val="28"/>
        </w:rPr>
        <w:t xml:space="preserve"> отдельным ресурсоснабжающим организациям Архангельской области</w:t>
      </w:r>
    </w:p>
    <w:p w:rsidR="008B7CFD" w:rsidRPr="008B7CFD" w:rsidRDefault="008B7CFD" w:rsidP="008B7C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7CFD">
        <w:rPr>
          <w:rFonts w:ascii="Times New Roman" w:eastAsia="Calibri" w:hAnsi="Times New Roman" w:cs="Times New Roman"/>
          <w:sz w:val="28"/>
          <w:szCs w:val="28"/>
        </w:rPr>
        <w:t xml:space="preserve"> в рамках государственной программы Архангельской области </w:t>
      </w:r>
    </w:p>
    <w:p w:rsidR="00043E8F" w:rsidRPr="008B21DE" w:rsidRDefault="008B7CFD" w:rsidP="008B7C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7CFD">
        <w:rPr>
          <w:rFonts w:ascii="Times New Roman" w:eastAsia="Calibri" w:hAnsi="Times New Roman" w:cs="Times New Roman"/>
          <w:sz w:val="28"/>
          <w:szCs w:val="28"/>
        </w:rPr>
        <w:t>"Развитие энергетики и жилищно-коммунального хозяйства Архангельской области (2014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7CFD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7CFD">
        <w:rPr>
          <w:rFonts w:ascii="Times New Roman" w:eastAsia="Calibri" w:hAnsi="Times New Roman" w:cs="Times New Roman"/>
          <w:sz w:val="28"/>
          <w:szCs w:val="28"/>
        </w:rPr>
        <w:t>2020 годы)"</w:t>
      </w:r>
    </w:p>
    <w:p w:rsidR="008B21DE" w:rsidRPr="008B21DE" w:rsidRDefault="008B21DE" w:rsidP="008B21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C0351" w:rsidRDefault="008B21DE" w:rsidP="003411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1DE">
        <w:rPr>
          <w:rFonts w:ascii="Times New Roman" w:eastAsia="Calibri" w:hAnsi="Times New Roman" w:cs="Times New Roman"/>
          <w:sz w:val="28"/>
          <w:szCs w:val="28"/>
        </w:rPr>
        <w:t>1.</w:t>
      </w:r>
      <w:r w:rsidR="003411D1">
        <w:rPr>
          <w:rFonts w:ascii="Times New Roman" w:eastAsia="Calibri" w:hAnsi="Times New Roman" w:cs="Times New Roman"/>
          <w:sz w:val="28"/>
          <w:szCs w:val="28"/>
        </w:rPr>
        <w:t> </w:t>
      </w:r>
      <w:r w:rsidRPr="00043E8F">
        <w:rPr>
          <w:rFonts w:ascii="Times New Roman" w:eastAsia="Calibri" w:hAnsi="Times New Roman" w:cs="Times New Roman"/>
          <w:sz w:val="28"/>
          <w:szCs w:val="28"/>
          <w:u w:val="single"/>
        </w:rPr>
        <w:t>Основание для проведения контрольного мероприятия:</w:t>
      </w:r>
      <w:r w:rsidRPr="008B2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59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59F7" w:rsidRPr="004059F7">
        <w:rPr>
          <w:rFonts w:ascii="Times New Roman" w:eastAsia="Calibri" w:hAnsi="Times New Roman" w:cs="Times New Roman"/>
          <w:sz w:val="28"/>
          <w:szCs w:val="28"/>
        </w:rPr>
        <w:t>статьи 157, 265-268.1 Бюджетного кодекса Российской Федерации,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закон Архангельской области от 30.05.2011 № 288-22-03 «О контрольно-счетной палате Архангельской области», пункт 2.2.3.2.2 плана экспертно-аналитической и контрольной деятельности контрольно-счетной палат</w:t>
      </w:r>
      <w:r w:rsidR="004059F7">
        <w:rPr>
          <w:rFonts w:ascii="Times New Roman" w:eastAsia="Calibri" w:hAnsi="Times New Roman" w:cs="Times New Roman"/>
          <w:sz w:val="28"/>
          <w:szCs w:val="28"/>
        </w:rPr>
        <w:t xml:space="preserve">ы Архангельской области на 2019 </w:t>
      </w:r>
      <w:r w:rsidR="004059F7" w:rsidRPr="004059F7">
        <w:rPr>
          <w:rFonts w:ascii="Times New Roman" w:eastAsia="Calibri" w:hAnsi="Times New Roman" w:cs="Times New Roman"/>
          <w:sz w:val="28"/>
          <w:szCs w:val="28"/>
        </w:rPr>
        <w:t>год, распоряжение председателя КСП АО от 11.04.2019 № 11-р</w:t>
      </w:r>
      <w:r w:rsidR="004059F7">
        <w:rPr>
          <w:rFonts w:ascii="Times New Roman" w:eastAsia="Calibri" w:hAnsi="Times New Roman" w:cs="Times New Roman"/>
          <w:sz w:val="28"/>
          <w:szCs w:val="28"/>
        </w:rPr>
        <w:t>.</w:t>
      </w:r>
      <w:r w:rsidR="004059F7" w:rsidRPr="004059F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B21DE" w:rsidRDefault="00043E8F" w:rsidP="003411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8B21DE" w:rsidRPr="008B21D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E17190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8B21DE" w:rsidRPr="00043E8F">
        <w:rPr>
          <w:rFonts w:ascii="Times New Roman" w:eastAsia="Calibri" w:hAnsi="Times New Roman" w:cs="Times New Roman"/>
          <w:bCs/>
          <w:sz w:val="28"/>
          <w:szCs w:val="28"/>
          <w:u w:val="single"/>
        </w:rPr>
        <w:t>Перечень объектов контрольного мероприятия:</w:t>
      </w:r>
      <w:r w:rsidR="008B21DE" w:rsidRPr="008B21D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D71AB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7D71AB" w:rsidRPr="007D71AB">
        <w:rPr>
          <w:rFonts w:ascii="Times New Roman" w:eastAsia="Calibri" w:hAnsi="Times New Roman" w:cs="Times New Roman"/>
          <w:bCs/>
          <w:sz w:val="28"/>
          <w:szCs w:val="28"/>
        </w:rPr>
        <w:t>кционерное общество «Архангельскоблгаз» (далее - АО "Архангельскоблгаз", предприятие)</w:t>
      </w:r>
    </w:p>
    <w:p w:rsidR="008C0351" w:rsidRDefault="004F6636" w:rsidP="003411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B21DE" w:rsidRPr="008B21DE">
        <w:rPr>
          <w:rFonts w:ascii="Times New Roman" w:eastAsia="Calibri" w:hAnsi="Times New Roman" w:cs="Times New Roman"/>
          <w:sz w:val="28"/>
          <w:szCs w:val="28"/>
        </w:rPr>
        <w:t>.</w:t>
      </w:r>
      <w:r w:rsidR="00F20E1F">
        <w:rPr>
          <w:rFonts w:ascii="Times New Roman" w:eastAsia="Calibri" w:hAnsi="Times New Roman" w:cs="Times New Roman"/>
          <w:sz w:val="28"/>
          <w:szCs w:val="28"/>
        </w:rPr>
        <w:t> </w:t>
      </w:r>
      <w:r w:rsidR="008B21DE" w:rsidRPr="004F6636">
        <w:rPr>
          <w:rFonts w:ascii="Times New Roman" w:eastAsia="Calibri" w:hAnsi="Times New Roman" w:cs="Times New Roman"/>
          <w:sz w:val="28"/>
          <w:szCs w:val="28"/>
          <w:u w:val="single"/>
        </w:rPr>
        <w:t>Проверяемый период:</w:t>
      </w:r>
      <w:r w:rsidR="008B21DE" w:rsidRPr="008B2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71AB" w:rsidRPr="007D71AB">
        <w:rPr>
          <w:rFonts w:ascii="Times New Roman" w:eastAsia="Calibri" w:hAnsi="Times New Roman" w:cs="Times New Roman"/>
          <w:sz w:val="28"/>
          <w:szCs w:val="28"/>
        </w:rPr>
        <w:t>с 01 января по 31 декабря 20</w:t>
      </w:r>
      <w:r w:rsidR="007D71AB">
        <w:rPr>
          <w:rFonts w:ascii="Times New Roman" w:eastAsia="Calibri" w:hAnsi="Times New Roman" w:cs="Times New Roman"/>
          <w:sz w:val="28"/>
          <w:szCs w:val="28"/>
        </w:rPr>
        <w:t>18 года</w:t>
      </w:r>
    </w:p>
    <w:p w:rsidR="00BE0B89" w:rsidRDefault="004F6636" w:rsidP="003411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B21DE" w:rsidRPr="008B21DE">
        <w:rPr>
          <w:rFonts w:ascii="Times New Roman" w:eastAsia="Calibri" w:hAnsi="Times New Roman" w:cs="Times New Roman"/>
          <w:sz w:val="28"/>
          <w:szCs w:val="28"/>
        </w:rPr>
        <w:t>.</w:t>
      </w:r>
      <w:r w:rsidR="00F20E1F">
        <w:rPr>
          <w:rFonts w:ascii="Times New Roman" w:eastAsia="Calibri" w:hAnsi="Times New Roman" w:cs="Times New Roman"/>
          <w:sz w:val="28"/>
          <w:szCs w:val="28"/>
        </w:rPr>
        <w:t> </w:t>
      </w:r>
      <w:r w:rsidR="008B21DE" w:rsidRPr="004F6636">
        <w:rPr>
          <w:rFonts w:ascii="Times New Roman" w:eastAsia="Calibri" w:hAnsi="Times New Roman" w:cs="Times New Roman"/>
          <w:sz w:val="28"/>
          <w:szCs w:val="28"/>
          <w:u w:val="single"/>
        </w:rPr>
        <w:t>Срок проведения контрольного мероприятия:</w:t>
      </w:r>
      <w:r w:rsidR="008B21DE" w:rsidRPr="008B2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71AB" w:rsidRPr="007D71AB">
        <w:rPr>
          <w:rFonts w:ascii="Times New Roman" w:eastAsia="Calibri" w:hAnsi="Times New Roman" w:cs="Times New Roman"/>
          <w:sz w:val="28"/>
          <w:szCs w:val="28"/>
        </w:rPr>
        <w:t xml:space="preserve">с 25.03.2019 по </w:t>
      </w:r>
      <w:r w:rsidR="00ED7721">
        <w:rPr>
          <w:rFonts w:ascii="Times New Roman" w:eastAsia="Calibri" w:hAnsi="Times New Roman" w:cs="Times New Roman"/>
          <w:sz w:val="28"/>
          <w:szCs w:val="28"/>
        </w:rPr>
        <w:t>30</w:t>
      </w:r>
      <w:r w:rsidR="007D71AB" w:rsidRPr="007D71AB">
        <w:rPr>
          <w:rFonts w:ascii="Times New Roman" w:eastAsia="Calibri" w:hAnsi="Times New Roman" w:cs="Times New Roman"/>
          <w:sz w:val="28"/>
          <w:szCs w:val="28"/>
        </w:rPr>
        <w:t>.04.2019</w:t>
      </w:r>
    </w:p>
    <w:p w:rsidR="00ED7721" w:rsidRDefault="004F6636" w:rsidP="003411D1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8B21DE" w:rsidRPr="008B21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B21DE" w:rsidRPr="004A5E4C">
        <w:rPr>
          <w:rFonts w:ascii="Times New Roman" w:eastAsia="Calibri" w:hAnsi="Times New Roman" w:cs="Times New Roman"/>
          <w:sz w:val="28"/>
          <w:szCs w:val="28"/>
          <w:u w:val="single"/>
        </w:rPr>
        <w:t>Цели контрольного мероприятия</w:t>
      </w:r>
      <w:r w:rsidR="008B21DE" w:rsidRPr="008B21DE">
        <w:rPr>
          <w:rFonts w:ascii="Times New Roman" w:eastAsia="Calibri" w:hAnsi="Times New Roman" w:cs="Times New Roman"/>
          <w:sz w:val="28"/>
          <w:szCs w:val="28"/>
        </w:rPr>
        <w:t>:</w:t>
      </w:r>
      <w:r w:rsidR="00ED7721" w:rsidRPr="00ED7721">
        <w:t xml:space="preserve"> </w:t>
      </w:r>
    </w:p>
    <w:p w:rsidR="00011CB5" w:rsidRDefault="00ED7721" w:rsidP="003411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721">
        <w:rPr>
          <w:rFonts w:ascii="Times New Roman" w:eastAsia="Calibri" w:hAnsi="Times New Roman" w:cs="Times New Roman"/>
          <w:sz w:val="28"/>
          <w:szCs w:val="28"/>
        </w:rPr>
        <w:t>5.1.Проверка обоснованности предоставления субсидии на 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</w:r>
    </w:p>
    <w:p w:rsidR="00ED7721" w:rsidRDefault="00E01E65" w:rsidP="004D1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E01E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D7721" w:rsidRPr="00ED7721">
        <w:rPr>
          <w:rFonts w:ascii="Times New Roman" w:eastAsia="Calibri" w:hAnsi="Times New Roman" w:cs="Times New Roman"/>
          <w:sz w:val="28"/>
          <w:szCs w:val="28"/>
          <w:u w:val="single"/>
        </w:rPr>
        <w:t>Результаты</w:t>
      </w:r>
      <w:r w:rsidRPr="00ED772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E53F4B" w:rsidRPr="00ED7721">
        <w:rPr>
          <w:rFonts w:ascii="Times New Roman" w:eastAsia="Calibri" w:hAnsi="Times New Roman" w:cs="Times New Roman"/>
          <w:sz w:val="28"/>
          <w:szCs w:val="28"/>
          <w:u w:val="single"/>
        </w:rPr>
        <w:t>контрольного</w:t>
      </w:r>
      <w:r w:rsidR="00E53F4B" w:rsidRPr="004A5E4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мероприятия</w:t>
      </w:r>
      <w:r w:rsidR="00ED7721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E53F4B" w:rsidRPr="00ED7721" w:rsidRDefault="00ED7721" w:rsidP="00ED7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721">
        <w:rPr>
          <w:rFonts w:ascii="Times New Roman" w:eastAsia="Calibri" w:hAnsi="Times New Roman" w:cs="Times New Roman"/>
          <w:sz w:val="28"/>
          <w:szCs w:val="28"/>
        </w:rPr>
        <w:t>По результатам проверки, в соответствии с расчетом</w:t>
      </w:r>
      <w:r w:rsidR="00212B05">
        <w:rPr>
          <w:rFonts w:ascii="Times New Roman" w:eastAsia="Calibri" w:hAnsi="Times New Roman" w:cs="Times New Roman"/>
          <w:sz w:val="28"/>
          <w:szCs w:val="28"/>
        </w:rPr>
        <w:t>,</w:t>
      </w:r>
      <w:r w:rsidRPr="00ED7721">
        <w:rPr>
          <w:rFonts w:ascii="Times New Roman" w:eastAsia="Calibri" w:hAnsi="Times New Roman" w:cs="Times New Roman"/>
          <w:sz w:val="28"/>
          <w:szCs w:val="28"/>
        </w:rPr>
        <w:t xml:space="preserve"> выполненным на основании предоставленных предприятием подтверждающих документов, объем реализованного сжиженного газа в 2018 году </w:t>
      </w:r>
      <w:r>
        <w:rPr>
          <w:rFonts w:ascii="Times New Roman" w:eastAsia="Calibri" w:hAnsi="Times New Roman" w:cs="Times New Roman"/>
          <w:sz w:val="28"/>
          <w:szCs w:val="28"/>
        </w:rPr>
        <w:t>соответствует заявленному для субсидирования.</w:t>
      </w:r>
    </w:p>
    <w:p w:rsidR="00806C86" w:rsidRDefault="00DB7A5F" w:rsidP="008C6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A1B3D">
        <w:rPr>
          <w:rFonts w:ascii="Times New Roman" w:hAnsi="Times New Roman" w:cs="Times New Roman"/>
          <w:sz w:val="28"/>
          <w:szCs w:val="28"/>
          <w:u w:val="single"/>
        </w:rPr>
        <w:t>. М</w:t>
      </w:r>
      <w:r w:rsidR="00806C86" w:rsidRPr="008A1B3D">
        <w:rPr>
          <w:rFonts w:ascii="Times New Roman" w:hAnsi="Times New Roman" w:cs="Times New Roman"/>
          <w:sz w:val="28"/>
          <w:szCs w:val="28"/>
          <w:u w:val="single"/>
        </w:rPr>
        <w:t>атериалы проверки</w:t>
      </w:r>
      <w:r w:rsidR="00806C86" w:rsidRPr="00806C86">
        <w:rPr>
          <w:rFonts w:ascii="Times New Roman" w:hAnsi="Times New Roman" w:cs="Times New Roman"/>
          <w:sz w:val="28"/>
          <w:szCs w:val="28"/>
        </w:rPr>
        <w:t xml:space="preserve"> направлены в министерство ТЭК и ЖКХ Архангельской области, как главному р</w:t>
      </w:r>
      <w:r w:rsidR="00806C86">
        <w:rPr>
          <w:rFonts w:ascii="Times New Roman" w:hAnsi="Times New Roman" w:cs="Times New Roman"/>
          <w:sz w:val="28"/>
          <w:szCs w:val="28"/>
        </w:rPr>
        <w:t>асп</w:t>
      </w:r>
      <w:r w:rsidR="00E77845">
        <w:rPr>
          <w:rFonts w:ascii="Times New Roman" w:hAnsi="Times New Roman" w:cs="Times New Roman"/>
          <w:sz w:val="28"/>
          <w:szCs w:val="28"/>
        </w:rPr>
        <w:t>орядителю</w:t>
      </w:r>
      <w:r w:rsidR="00806C86">
        <w:rPr>
          <w:rFonts w:ascii="Times New Roman" w:hAnsi="Times New Roman" w:cs="Times New Roman"/>
          <w:sz w:val="28"/>
          <w:szCs w:val="28"/>
        </w:rPr>
        <w:t xml:space="preserve"> бюджетных средств.</w:t>
      </w:r>
    </w:p>
    <w:sectPr w:rsidR="00806C86" w:rsidSect="00987773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A5C" w:rsidRDefault="00F70A5C" w:rsidP="00AF35E4">
      <w:pPr>
        <w:spacing w:after="0" w:line="240" w:lineRule="auto"/>
      </w:pPr>
      <w:r>
        <w:separator/>
      </w:r>
    </w:p>
  </w:endnote>
  <w:endnote w:type="continuationSeparator" w:id="0">
    <w:p w:rsidR="00F70A5C" w:rsidRDefault="00F70A5C" w:rsidP="00AF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108320"/>
      <w:docPartObj>
        <w:docPartGallery w:val="Page Numbers (Bottom of Page)"/>
        <w:docPartUnique/>
      </w:docPartObj>
    </w:sdtPr>
    <w:sdtEndPr/>
    <w:sdtContent>
      <w:p w:rsidR="004022B2" w:rsidRDefault="004022B2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B5F">
          <w:rPr>
            <w:noProof/>
          </w:rPr>
          <w:t>1</w:t>
        </w:r>
        <w:r>
          <w:fldChar w:fldCharType="end"/>
        </w:r>
      </w:p>
    </w:sdtContent>
  </w:sdt>
  <w:p w:rsidR="004022B2" w:rsidRDefault="004022B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A5C" w:rsidRDefault="00F70A5C" w:rsidP="00AF35E4">
      <w:pPr>
        <w:spacing w:after="0" w:line="240" w:lineRule="auto"/>
      </w:pPr>
      <w:r>
        <w:separator/>
      </w:r>
    </w:p>
  </w:footnote>
  <w:footnote w:type="continuationSeparator" w:id="0">
    <w:p w:rsidR="00F70A5C" w:rsidRDefault="00F70A5C" w:rsidP="00AF3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 w:val="0"/>
        <w:bCs w:val="0"/>
        <w:i w:val="0"/>
        <w:iCs w:val="0"/>
        <w:color w:val="000000"/>
        <w:spacing w:val="-7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Cs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9149AF"/>
    <w:multiLevelType w:val="hybridMultilevel"/>
    <w:tmpl w:val="F2487BAA"/>
    <w:lvl w:ilvl="0" w:tplc="602010D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52626B3"/>
    <w:multiLevelType w:val="hybridMultilevel"/>
    <w:tmpl w:val="D99CF744"/>
    <w:lvl w:ilvl="0" w:tplc="E74AB0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EE443B"/>
    <w:multiLevelType w:val="hybridMultilevel"/>
    <w:tmpl w:val="CDF49590"/>
    <w:lvl w:ilvl="0" w:tplc="E8964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BA2307"/>
    <w:multiLevelType w:val="hybridMultilevel"/>
    <w:tmpl w:val="7BD2A434"/>
    <w:lvl w:ilvl="0" w:tplc="795C62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DF2228D"/>
    <w:multiLevelType w:val="hybridMultilevel"/>
    <w:tmpl w:val="19F4EE9A"/>
    <w:lvl w:ilvl="0" w:tplc="3A1A4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3D4553"/>
    <w:multiLevelType w:val="multilevel"/>
    <w:tmpl w:val="BD62FD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16B973E8"/>
    <w:multiLevelType w:val="hybridMultilevel"/>
    <w:tmpl w:val="C460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054F5"/>
    <w:multiLevelType w:val="hybridMultilevel"/>
    <w:tmpl w:val="0FD6FB90"/>
    <w:lvl w:ilvl="0" w:tplc="C6C278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1A084A54"/>
    <w:multiLevelType w:val="hybridMultilevel"/>
    <w:tmpl w:val="EBA2637A"/>
    <w:lvl w:ilvl="0" w:tplc="DC6A5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5322D5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0B288B"/>
    <w:multiLevelType w:val="hybridMultilevel"/>
    <w:tmpl w:val="33D6E65E"/>
    <w:lvl w:ilvl="0" w:tplc="7CEAA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1527720"/>
    <w:multiLevelType w:val="hybridMultilevel"/>
    <w:tmpl w:val="96888792"/>
    <w:lvl w:ilvl="0" w:tplc="A06CC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49790B"/>
    <w:multiLevelType w:val="multilevel"/>
    <w:tmpl w:val="70A838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15">
    <w:nsid w:val="257D65E3"/>
    <w:multiLevelType w:val="hybridMultilevel"/>
    <w:tmpl w:val="22A8DEE8"/>
    <w:lvl w:ilvl="0" w:tplc="68446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7E70B07"/>
    <w:multiLevelType w:val="hybridMultilevel"/>
    <w:tmpl w:val="18F4D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51F87"/>
    <w:multiLevelType w:val="hybridMultilevel"/>
    <w:tmpl w:val="F0601B50"/>
    <w:lvl w:ilvl="0" w:tplc="1E0A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A053D2A"/>
    <w:multiLevelType w:val="hybridMultilevel"/>
    <w:tmpl w:val="4C8E7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CF61D85"/>
    <w:multiLevelType w:val="hybridMultilevel"/>
    <w:tmpl w:val="C8B67C1E"/>
    <w:lvl w:ilvl="0" w:tplc="F5C66262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2F1905FA"/>
    <w:multiLevelType w:val="hybridMultilevel"/>
    <w:tmpl w:val="310CF2B2"/>
    <w:lvl w:ilvl="0" w:tplc="0BBA42D4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43D4961"/>
    <w:multiLevelType w:val="hybridMultilevel"/>
    <w:tmpl w:val="4D0AC5F0"/>
    <w:lvl w:ilvl="0" w:tplc="25102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97031A1"/>
    <w:multiLevelType w:val="hybridMultilevel"/>
    <w:tmpl w:val="B600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674801"/>
    <w:multiLevelType w:val="hybridMultilevel"/>
    <w:tmpl w:val="9386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130AEC"/>
    <w:multiLevelType w:val="hybridMultilevel"/>
    <w:tmpl w:val="D4009C7A"/>
    <w:lvl w:ilvl="0" w:tplc="8BC46F98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FD3374C"/>
    <w:multiLevelType w:val="multilevel"/>
    <w:tmpl w:val="24CC23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414656B6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D4166D"/>
    <w:multiLevelType w:val="hybridMultilevel"/>
    <w:tmpl w:val="6D98F4DE"/>
    <w:lvl w:ilvl="0" w:tplc="FEBE4D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A557334"/>
    <w:multiLevelType w:val="hybridMultilevel"/>
    <w:tmpl w:val="FBBA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5742F7"/>
    <w:multiLevelType w:val="hybridMultilevel"/>
    <w:tmpl w:val="DEDE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81461F"/>
    <w:multiLevelType w:val="hybridMultilevel"/>
    <w:tmpl w:val="FB7092C8"/>
    <w:lvl w:ilvl="0" w:tplc="347034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1131771"/>
    <w:multiLevelType w:val="multilevel"/>
    <w:tmpl w:val="24EA7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5920566B"/>
    <w:multiLevelType w:val="multilevel"/>
    <w:tmpl w:val="F7D8C8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645E45A9"/>
    <w:multiLevelType w:val="hybridMultilevel"/>
    <w:tmpl w:val="74EA9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022904"/>
    <w:multiLevelType w:val="hybridMultilevel"/>
    <w:tmpl w:val="58E4B476"/>
    <w:lvl w:ilvl="0" w:tplc="8CF4D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6E40FFD"/>
    <w:multiLevelType w:val="hybridMultilevel"/>
    <w:tmpl w:val="09CADDFE"/>
    <w:lvl w:ilvl="0" w:tplc="27286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7520A39"/>
    <w:multiLevelType w:val="hybridMultilevel"/>
    <w:tmpl w:val="41CED62C"/>
    <w:lvl w:ilvl="0" w:tplc="CEF66F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2EF7C71"/>
    <w:multiLevelType w:val="multilevel"/>
    <w:tmpl w:val="8E7486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73764987"/>
    <w:multiLevelType w:val="hybridMultilevel"/>
    <w:tmpl w:val="A8A2C576"/>
    <w:lvl w:ilvl="0" w:tplc="99E46C9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28"/>
  </w:num>
  <w:num w:numId="3">
    <w:abstractNumId w:val="34"/>
  </w:num>
  <w:num w:numId="4">
    <w:abstractNumId w:val="21"/>
  </w:num>
  <w:num w:numId="5">
    <w:abstractNumId w:val="27"/>
  </w:num>
  <w:num w:numId="6">
    <w:abstractNumId w:val="7"/>
  </w:num>
  <w:num w:numId="7">
    <w:abstractNumId w:val="24"/>
  </w:num>
  <w:num w:numId="8">
    <w:abstractNumId w:val="11"/>
  </w:num>
  <w:num w:numId="9">
    <w:abstractNumId w:val="12"/>
  </w:num>
  <w:num w:numId="10">
    <w:abstractNumId w:val="3"/>
  </w:num>
  <w:num w:numId="11">
    <w:abstractNumId w:val="5"/>
  </w:num>
  <w:num w:numId="12">
    <w:abstractNumId w:val="4"/>
  </w:num>
  <w:num w:numId="13">
    <w:abstractNumId w:val="13"/>
  </w:num>
  <w:num w:numId="14">
    <w:abstractNumId w:val="10"/>
  </w:num>
  <w:num w:numId="15">
    <w:abstractNumId w:val="20"/>
  </w:num>
  <w:num w:numId="1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7"/>
  </w:num>
  <w:num w:numId="21">
    <w:abstractNumId w:val="22"/>
  </w:num>
  <w:num w:numId="22">
    <w:abstractNumId w:val="0"/>
  </w:num>
  <w:num w:numId="23">
    <w:abstractNumId w:val="16"/>
  </w:num>
  <w:num w:numId="24">
    <w:abstractNumId w:val="8"/>
  </w:num>
  <w:num w:numId="25">
    <w:abstractNumId w:val="15"/>
  </w:num>
  <w:num w:numId="26">
    <w:abstractNumId w:val="14"/>
  </w:num>
  <w:num w:numId="27">
    <w:abstractNumId w:val="32"/>
  </w:num>
  <w:num w:numId="28">
    <w:abstractNumId w:val="6"/>
  </w:num>
  <w:num w:numId="29">
    <w:abstractNumId w:val="33"/>
  </w:num>
  <w:num w:numId="30">
    <w:abstractNumId w:val="18"/>
  </w:num>
  <w:num w:numId="31">
    <w:abstractNumId w:val="31"/>
  </w:num>
  <w:num w:numId="32">
    <w:abstractNumId w:val="9"/>
  </w:num>
  <w:num w:numId="33">
    <w:abstractNumId w:val="2"/>
  </w:num>
  <w:num w:numId="34">
    <w:abstractNumId w:val="1"/>
  </w:num>
  <w:num w:numId="35">
    <w:abstractNumId w:val="38"/>
  </w:num>
  <w:num w:numId="36">
    <w:abstractNumId w:val="35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35"/>
    <w:rsid w:val="00004C31"/>
    <w:rsid w:val="00006BD8"/>
    <w:rsid w:val="00006C3E"/>
    <w:rsid w:val="00011CB5"/>
    <w:rsid w:val="00016342"/>
    <w:rsid w:val="00026916"/>
    <w:rsid w:val="000342B4"/>
    <w:rsid w:val="00034BEA"/>
    <w:rsid w:val="00036330"/>
    <w:rsid w:val="000401F4"/>
    <w:rsid w:val="000419DA"/>
    <w:rsid w:val="00042F9B"/>
    <w:rsid w:val="00043E8F"/>
    <w:rsid w:val="000447A7"/>
    <w:rsid w:val="00053512"/>
    <w:rsid w:val="00054DA8"/>
    <w:rsid w:val="0005771F"/>
    <w:rsid w:val="00062237"/>
    <w:rsid w:val="0006270F"/>
    <w:rsid w:val="00080929"/>
    <w:rsid w:val="000872A3"/>
    <w:rsid w:val="000A0C9E"/>
    <w:rsid w:val="000B0EA6"/>
    <w:rsid w:val="000B4F25"/>
    <w:rsid w:val="000B584B"/>
    <w:rsid w:val="000C2A93"/>
    <w:rsid w:val="000C3478"/>
    <w:rsid w:val="000C7085"/>
    <w:rsid w:val="000D6093"/>
    <w:rsid w:val="000E144F"/>
    <w:rsid w:val="000E3A6E"/>
    <w:rsid w:val="000E596F"/>
    <w:rsid w:val="00101B27"/>
    <w:rsid w:val="00123029"/>
    <w:rsid w:val="00127A10"/>
    <w:rsid w:val="00130D7F"/>
    <w:rsid w:val="00130E3E"/>
    <w:rsid w:val="00137E5C"/>
    <w:rsid w:val="00141A73"/>
    <w:rsid w:val="00155D12"/>
    <w:rsid w:val="00160644"/>
    <w:rsid w:val="00167270"/>
    <w:rsid w:val="00171FC2"/>
    <w:rsid w:val="00184DCC"/>
    <w:rsid w:val="0019045D"/>
    <w:rsid w:val="0019527D"/>
    <w:rsid w:val="001A499D"/>
    <w:rsid w:val="001A6505"/>
    <w:rsid w:val="001A7A96"/>
    <w:rsid w:val="001B09DD"/>
    <w:rsid w:val="001B2914"/>
    <w:rsid w:val="001B5001"/>
    <w:rsid w:val="001B6CDC"/>
    <w:rsid w:val="001C6B69"/>
    <w:rsid w:val="001D3909"/>
    <w:rsid w:val="001E2010"/>
    <w:rsid w:val="001E5F0D"/>
    <w:rsid w:val="001E6BA7"/>
    <w:rsid w:val="001E707E"/>
    <w:rsid w:val="001E7CE1"/>
    <w:rsid w:val="001F0AFE"/>
    <w:rsid w:val="001F1133"/>
    <w:rsid w:val="00212B05"/>
    <w:rsid w:val="00213EAF"/>
    <w:rsid w:val="00221D6A"/>
    <w:rsid w:val="0022344F"/>
    <w:rsid w:val="0023287D"/>
    <w:rsid w:val="0024005C"/>
    <w:rsid w:val="00241CAE"/>
    <w:rsid w:val="00247A62"/>
    <w:rsid w:val="002523C0"/>
    <w:rsid w:val="002578FA"/>
    <w:rsid w:val="00257A47"/>
    <w:rsid w:val="00257B07"/>
    <w:rsid w:val="00257C39"/>
    <w:rsid w:val="00260AB4"/>
    <w:rsid w:val="00261D84"/>
    <w:rsid w:val="00271487"/>
    <w:rsid w:val="00290670"/>
    <w:rsid w:val="00294DE1"/>
    <w:rsid w:val="00295A69"/>
    <w:rsid w:val="002A0EA0"/>
    <w:rsid w:val="002A7700"/>
    <w:rsid w:val="002B0306"/>
    <w:rsid w:val="002B2586"/>
    <w:rsid w:val="002B2588"/>
    <w:rsid w:val="002B4220"/>
    <w:rsid w:val="002C340B"/>
    <w:rsid w:val="002D3077"/>
    <w:rsid w:val="002D389B"/>
    <w:rsid w:val="002D7CAA"/>
    <w:rsid w:val="002E05A4"/>
    <w:rsid w:val="002E7277"/>
    <w:rsid w:val="002F22CB"/>
    <w:rsid w:val="002F7328"/>
    <w:rsid w:val="00303962"/>
    <w:rsid w:val="003116E6"/>
    <w:rsid w:val="00312FCA"/>
    <w:rsid w:val="00322BD5"/>
    <w:rsid w:val="00325673"/>
    <w:rsid w:val="00335141"/>
    <w:rsid w:val="00335AF5"/>
    <w:rsid w:val="003411D1"/>
    <w:rsid w:val="00342DF6"/>
    <w:rsid w:val="003453EE"/>
    <w:rsid w:val="00346653"/>
    <w:rsid w:val="00352481"/>
    <w:rsid w:val="00352FE8"/>
    <w:rsid w:val="00364553"/>
    <w:rsid w:val="00364FF0"/>
    <w:rsid w:val="00366C14"/>
    <w:rsid w:val="003673CC"/>
    <w:rsid w:val="00373489"/>
    <w:rsid w:val="00373F10"/>
    <w:rsid w:val="003820DC"/>
    <w:rsid w:val="00387622"/>
    <w:rsid w:val="00392640"/>
    <w:rsid w:val="0039281E"/>
    <w:rsid w:val="00394427"/>
    <w:rsid w:val="003B022B"/>
    <w:rsid w:val="003B7CD1"/>
    <w:rsid w:val="003C4832"/>
    <w:rsid w:val="003D0092"/>
    <w:rsid w:val="003D236F"/>
    <w:rsid w:val="003D2FA2"/>
    <w:rsid w:val="003E3B40"/>
    <w:rsid w:val="003F5EFF"/>
    <w:rsid w:val="004022B2"/>
    <w:rsid w:val="004030DF"/>
    <w:rsid w:val="004059F7"/>
    <w:rsid w:val="0040613B"/>
    <w:rsid w:val="00423FE8"/>
    <w:rsid w:val="00425F10"/>
    <w:rsid w:val="0043275C"/>
    <w:rsid w:val="004466AA"/>
    <w:rsid w:val="00461B3C"/>
    <w:rsid w:val="004812CA"/>
    <w:rsid w:val="0048445F"/>
    <w:rsid w:val="00487427"/>
    <w:rsid w:val="00487A51"/>
    <w:rsid w:val="004A05AC"/>
    <w:rsid w:val="004A0FD6"/>
    <w:rsid w:val="004A1FA3"/>
    <w:rsid w:val="004A4AE3"/>
    <w:rsid w:val="004A5E4C"/>
    <w:rsid w:val="004A7008"/>
    <w:rsid w:val="004B0D3A"/>
    <w:rsid w:val="004C1C00"/>
    <w:rsid w:val="004C1C41"/>
    <w:rsid w:val="004C6917"/>
    <w:rsid w:val="004D17F6"/>
    <w:rsid w:val="004D42F4"/>
    <w:rsid w:val="004E268D"/>
    <w:rsid w:val="004F0688"/>
    <w:rsid w:val="004F6636"/>
    <w:rsid w:val="004F6C45"/>
    <w:rsid w:val="00504A74"/>
    <w:rsid w:val="0050754D"/>
    <w:rsid w:val="00512A93"/>
    <w:rsid w:val="00512E76"/>
    <w:rsid w:val="0052241C"/>
    <w:rsid w:val="00526455"/>
    <w:rsid w:val="00530EFC"/>
    <w:rsid w:val="0053155C"/>
    <w:rsid w:val="00532615"/>
    <w:rsid w:val="00537CC5"/>
    <w:rsid w:val="0054041C"/>
    <w:rsid w:val="00560C8A"/>
    <w:rsid w:val="00567A85"/>
    <w:rsid w:val="0057004A"/>
    <w:rsid w:val="00570758"/>
    <w:rsid w:val="0057293A"/>
    <w:rsid w:val="00577EA8"/>
    <w:rsid w:val="00581DDC"/>
    <w:rsid w:val="00591FE4"/>
    <w:rsid w:val="005953B3"/>
    <w:rsid w:val="005A138E"/>
    <w:rsid w:val="005A401C"/>
    <w:rsid w:val="005A5476"/>
    <w:rsid w:val="005B12A3"/>
    <w:rsid w:val="005B3A78"/>
    <w:rsid w:val="005D481B"/>
    <w:rsid w:val="005E2234"/>
    <w:rsid w:val="005F027D"/>
    <w:rsid w:val="005F43B3"/>
    <w:rsid w:val="005F5E34"/>
    <w:rsid w:val="006049B2"/>
    <w:rsid w:val="0061749E"/>
    <w:rsid w:val="0062075B"/>
    <w:rsid w:val="00633CD3"/>
    <w:rsid w:val="00641DBA"/>
    <w:rsid w:val="00643E83"/>
    <w:rsid w:val="00656AA1"/>
    <w:rsid w:val="00660447"/>
    <w:rsid w:val="00665CDD"/>
    <w:rsid w:val="0067031E"/>
    <w:rsid w:val="006727F9"/>
    <w:rsid w:val="0067509F"/>
    <w:rsid w:val="00684A39"/>
    <w:rsid w:val="00685A38"/>
    <w:rsid w:val="006A061C"/>
    <w:rsid w:val="006A1CF4"/>
    <w:rsid w:val="006A7263"/>
    <w:rsid w:val="006B016A"/>
    <w:rsid w:val="006B552B"/>
    <w:rsid w:val="006C0F57"/>
    <w:rsid w:val="006C1B1E"/>
    <w:rsid w:val="006C566E"/>
    <w:rsid w:val="006E4660"/>
    <w:rsid w:val="006E7667"/>
    <w:rsid w:val="0070054D"/>
    <w:rsid w:val="00710DE0"/>
    <w:rsid w:val="00716514"/>
    <w:rsid w:val="00727F3A"/>
    <w:rsid w:val="00732BE1"/>
    <w:rsid w:val="00742FE8"/>
    <w:rsid w:val="007508FF"/>
    <w:rsid w:val="0075519E"/>
    <w:rsid w:val="00756215"/>
    <w:rsid w:val="00757DE6"/>
    <w:rsid w:val="007636DF"/>
    <w:rsid w:val="00764799"/>
    <w:rsid w:val="00765539"/>
    <w:rsid w:val="00766CAD"/>
    <w:rsid w:val="00780582"/>
    <w:rsid w:val="00781D3E"/>
    <w:rsid w:val="00783776"/>
    <w:rsid w:val="007847BD"/>
    <w:rsid w:val="00797564"/>
    <w:rsid w:val="007A6FCD"/>
    <w:rsid w:val="007B1CB0"/>
    <w:rsid w:val="007B456A"/>
    <w:rsid w:val="007B78F0"/>
    <w:rsid w:val="007B7A73"/>
    <w:rsid w:val="007C2AAD"/>
    <w:rsid w:val="007D71AB"/>
    <w:rsid w:val="007E635C"/>
    <w:rsid w:val="007E73C7"/>
    <w:rsid w:val="007E78D8"/>
    <w:rsid w:val="007F03D3"/>
    <w:rsid w:val="00800011"/>
    <w:rsid w:val="00800C1E"/>
    <w:rsid w:val="00800C1F"/>
    <w:rsid w:val="00806C86"/>
    <w:rsid w:val="00812043"/>
    <w:rsid w:val="00814EB8"/>
    <w:rsid w:val="008205DC"/>
    <w:rsid w:val="0082618F"/>
    <w:rsid w:val="00830D60"/>
    <w:rsid w:val="00843540"/>
    <w:rsid w:val="008436FE"/>
    <w:rsid w:val="00845020"/>
    <w:rsid w:val="008515FF"/>
    <w:rsid w:val="00852057"/>
    <w:rsid w:val="00855D8A"/>
    <w:rsid w:val="008641CE"/>
    <w:rsid w:val="00865BF0"/>
    <w:rsid w:val="00867EB7"/>
    <w:rsid w:val="0087216C"/>
    <w:rsid w:val="00877295"/>
    <w:rsid w:val="00885939"/>
    <w:rsid w:val="008867C7"/>
    <w:rsid w:val="00891723"/>
    <w:rsid w:val="0089598B"/>
    <w:rsid w:val="008A1B3D"/>
    <w:rsid w:val="008A2811"/>
    <w:rsid w:val="008A2C7A"/>
    <w:rsid w:val="008A5FCE"/>
    <w:rsid w:val="008A6FA7"/>
    <w:rsid w:val="008B21DE"/>
    <w:rsid w:val="008B3D27"/>
    <w:rsid w:val="008B7CFD"/>
    <w:rsid w:val="008B7FFE"/>
    <w:rsid w:val="008C0351"/>
    <w:rsid w:val="008C61AF"/>
    <w:rsid w:val="008D0238"/>
    <w:rsid w:val="008D31F7"/>
    <w:rsid w:val="008D4BBB"/>
    <w:rsid w:val="008D6EFF"/>
    <w:rsid w:val="008E684C"/>
    <w:rsid w:val="008E7877"/>
    <w:rsid w:val="008F52A7"/>
    <w:rsid w:val="0090512B"/>
    <w:rsid w:val="00911E34"/>
    <w:rsid w:val="00913939"/>
    <w:rsid w:val="0091603E"/>
    <w:rsid w:val="009229D6"/>
    <w:rsid w:val="0092390D"/>
    <w:rsid w:val="00931321"/>
    <w:rsid w:val="00933C31"/>
    <w:rsid w:val="00936718"/>
    <w:rsid w:val="00940BA7"/>
    <w:rsid w:val="009471C4"/>
    <w:rsid w:val="009526AD"/>
    <w:rsid w:val="00952FE8"/>
    <w:rsid w:val="0097014E"/>
    <w:rsid w:val="0097398E"/>
    <w:rsid w:val="009832B9"/>
    <w:rsid w:val="00987773"/>
    <w:rsid w:val="00991197"/>
    <w:rsid w:val="009929CC"/>
    <w:rsid w:val="00993B1C"/>
    <w:rsid w:val="009A71C6"/>
    <w:rsid w:val="009B4884"/>
    <w:rsid w:val="009C462D"/>
    <w:rsid w:val="009E4118"/>
    <w:rsid w:val="009F17FD"/>
    <w:rsid w:val="009F7DA5"/>
    <w:rsid w:val="00A17A35"/>
    <w:rsid w:val="00A2198B"/>
    <w:rsid w:val="00A24502"/>
    <w:rsid w:val="00A250FB"/>
    <w:rsid w:val="00A27D71"/>
    <w:rsid w:val="00A27DD1"/>
    <w:rsid w:val="00A35B50"/>
    <w:rsid w:val="00A40EE6"/>
    <w:rsid w:val="00A46BE1"/>
    <w:rsid w:val="00A5420E"/>
    <w:rsid w:val="00A54CF9"/>
    <w:rsid w:val="00A56583"/>
    <w:rsid w:val="00A63126"/>
    <w:rsid w:val="00A6390F"/>
    <w:rsid w:val="00A663DB"/>
    <w:rsid w:val="00A668FF"/>
    <w:rsid w:val="00A6752C"/>
    <w:rsid w:val="00A71200"/>
    <w:rsid w:val="00A71CE4"/>
    <w:rsid w:val="00A84082"/>
    <w:rsid w:val="00A841BA"/>
    <w:rsid w:val="00A9252C"/>
    <w:rsid w:val="00A934C5"/>
    <w:rsid w:val="00A9440D"/>
    <w:rsid w:val="00AA4F29"/>
    <w:rsid w:val="00AA59F6"/>
    <w:rsid w:val="00AB57DC"/>
    <w:rsid w:val="00AC44EC"/>
    <w:rsid w:val="00AF2BA1"/>
    <w:rsid w:val="00AF35E4"/>
    <w:rsid w:val="00AF5959"/>
    <w:rsid w:val="00AF5D9F"/>
    <w:rsid w:val="00AF6D6B"/>
    <w:rsid w:val="00B06173"/>
    <w:rsid w:val="00B06C23"/>
    <w:rsid w:val="00B262F9"/>
    <w:rsid w:val="00B27B06"/>
    <w:rsid w:val="00B31E95"/>
    <w:rsid w:val="00B347E7"/>
    <w:rsid w:val="00B4130C"/>
    <w:rsid w:val="00B430A2"/>
    <w:rsid w:val="00B4563C"/>
    <w:rsid w:val="00B52326"/>
    <w:rsid w:val="00B56608"/>
    <w:rsid w:val="00B57F26"/>
    <w:rsid w:val="00B67D18"/>
    <w:rsid w:val="00B71F64"/>
    <w:rsid w:val="00B7206C"/>
    <w:rsid w:val="00B759CC"/>
    <w:rsid w:val="00B80FE2"/>
    <w:rsid w:val="00B877B0"/>
    <w:rsid w:val="00B9128B"/>
    <w:rsid w:val="00B92F4E"/>
    <w:rsid w:val="00B93967"/>
    <w:rsid w:val="00B966A9"/>
    <w:rsid w:val="00B97AB6"/>
    <w:rsid w:val="00BA7708"/>
    <w:rsid w:val="00BB3042"/>
    <w:rsid w:val="00BB7F3D"/>
    <w:rsid w:val="00BC0BCB"/>
    <w:rsid w:val="00BC2021"/>
    <w:rsid w:val="00BC5333"/>
    <w:rsid w:val="00BC58CA"/>
    <w:rsid w:val="00BC59C2"/>
    <w:rsid w:val="00BC6C38"/>
    <w:rsid w:val="00BD6A7A"/>
    <w:rsid w:val="00BD6CA3"/>
    <w:rsid w:val="00BE0B89"/>
    <w:rsid w:val="00BE43FF"/>
    <w:rsid w:val="00BE57F1"/>
    <w:rsid w:val="00BE78C0"/>
    <w:rsid w:val="00BE7F61"/>
    <w:rsid w:val="00BF2525"/>
    <w:rsid w:val="00BF4874"/>
    <w:rsid w:val="00BF7D86"/>
    <w:rsid w:val="00C00BE8"/>
    <w:rsid w:val="00C011C4"/>
    <w:rsid w:val="00C06124"/>
    <w:rsid w:val="00C135DC"/>
    <w:rsid w:val="00C1526B"/>
    <w:rsid w:val="00C22346"/>
    <w:rsid w:val="00C359C9"/>
    <w:rsid w:val="00C37537"/>
    <w:rsid w:val="00C46873"/>
    <w:rsid w:val="00C55C24"/>
    <w:rsid w:val="00C70376"/>
    <w:rsid w:val="00C80127"/>
    <w:rsid w:val="00C81EAE"/>
    <w:rsid w:val="00C863AB"/>
    <w:rsid w:val="00C905F0"/>
    <w:rsid w:val="00C9190D"/>
    <w:rsid w:val="00C92941"/>
    <w:rsid w:val="00CA37E0"/>
    <w:rsid w:val="00CC11DB"/>
    <w:rsid w:val="00CD1064"/>
    <w:rsid w:val="00CD14B8"/>
    <w:rsid w:val="00CD2F48"/>
    <w:rsid w:val="00CD33A2"/>
    <w:rsid w:val="00CD570C"/>
    <w:rsid w:val="00CD7634"/>
    <w:rsid w:val="00CE6852"/>
    <w:rsid w:val="00CE7495"/>
    <w:rsid w:val="00D05175"/>
    <w:rsid w:val="00D067FF"/>
    <w:rsid w:val="00D078AF"/>
    <w:rsid w:val="00D16BB4"/>
    <w:rsid w:val="00D20836"/>
    <w:rsid w:val="00D2235E"/>
    <w:rsid w:val="00D265EF"/>
    <w:rsid w:val="00D31EA7"/>
    <w:rsid w:val="00D33215"/>
    <w:rsid w:val="00D3542F"/>
    <w:rsid w:val="00D378D5"/>
    <w:rsid w:val="00D454FB"/>
    <w:rsid w:val="00D560FB"/>
    <w:rsid w:val="00D743F8"/>
    <w:rsid w:val="00D8602E"/>
    <w:rsid w:val="00D9432E"/>
    <w:rsid w:val="00D968E6"/>
    <w:rsid w:val="00DB16F1"/>
    <w:rsid w:val="00DB3E3A"/>
    <w:rsid w:val="00DB4070"/>
    <w:rsid w:val="00DB7A5F"/>
    <w:rsid w:val="00DC1532"/>
    <w:rsid w:val="00DD50DE"/>
    <w:rsid w:val="00DE4B2A"/>
    <w:rsid w:val="00DE5B5C"/>
    <w:rsid w:val="00DE7C3A"/>
    <w:rsid w:val="00DF1C72"/>
    <w:rsid w:val="00E01E65"/>
    <w:rsid w:val="00E04694"/>
    <w:rsid w:val="00E04D8A"/>
    <w:rsid w:val="00E17190"/>
    <w:rsid w:val="00E24860"/>
    <w:rsid w:val="00E36D27"/>
    <w:rsid w:val="00E43922"/>
    <w:rsid w:val="00E44182"/>
    <w:rsid w:val="00E44B22"/>
    <w:rsid w:val="00E5198A"/>
    <w:rsid w:val="00E53B5F"/>
    <w:rsid w:val="00E53F4B"/>
    <w:rsid w:val="00E557D3"/>
    <w:rsid w:val="00E65038"/>
    <w:rsid w:val="00E77845"/>
    <w:rsid w:val="00E8193D"/>
    <w:rsid w:val="00E8691D"/>
    <w:rsid w:val="00EA1691"/>
    <w:rsid w:val="00EA4210"/>
    <w:rsid w:val="00EA4EA3"/>
    <w:rsid w:val="00EC0816"/>
    <w:rsid w:val="00EC22D7"/>
    <w:rsid w:val="00EC6754"/>
    <w:rsid w:val="00EC6E6B"/>
    <w:rsid w:val="00EC76C3"/>
    <w:rsid w:val="00EC7789"/>
    <w:rsid w:val="00ED06E2"/>
    <w:rsid w:val="00ED23DA"/>
    <w:rsid w:val="00ED7721"/>
    <w:rsid w:val="00EE0609"/>
    <w:rsid w:val="00EE55A0"/>
    <w:rsid w:val="00EE5DC5"/>
    <w:rsid w:val="00EF2B4C"/>
    <w:rsid w:val="00F01A60"/>
    <w:rsid w:val="00F031DA"/>
    <w:rsid w:val="00F16311"/>
    <w:rsid w:val="00F20E1F"/>
    <w:rsid w:val="00F2206F"/>
    <w:rsid w:val="00F30E84"/>
    <w:rsid w:val="00F377A0"/>
    <w:rsid w:val="00F3789A"/>
    <w:rsid w:val="00F414CF"/>
    <w:rsid w:val="00F5480E"/>
    <w:rsid w:val="00F560E1"/>
    <w:rsid w:val="00F70A5C"/>
    <w:rsid w:val="00F738D6"/>
    <w:rsid w:val="00F807D8"/>
    <w:rsid w:val="00F8177B"/>
    <w:rsid w:val="00F839FF"/>
    <w:rsid w:val="00F83C7E"/>
    <w:rsid w:val="00F9387D"/>
    <w:rsid w:val="00F954CE"/>
    <w:rsid w:val="00F97A7C"/>
    <w:rsid w:val="00FA2354"/>
    <w:rsid w:val="00FA3B68"/>
    <w:rsid w:val="00FA482C"/>
    <w:rsid w:val="00FB5A3B"/>
    <w:rsid w:val="00FD0F0F"/>
    <w:rsid w:val="00FE040B"/>
    <w:rsid w:val="00FE10BC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57B0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7B07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257B07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257B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25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57B07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59"/>
    <w:rsid w:val="00257B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57B07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57B0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257B07"/>
    <w:rPr>
      <w:sz w:val="20"/>
      <w:szCs w:val="20"/>
    </w:rPr>
  </w:style>
  <w:style w:type="table" w:customStyle="1" w:styleId="12">
    <w:name w:val="Сетка таблицы12"/>
    <w:basedOn w:val="a1"/>
    <w:next w:val="a4"/>
    <w:uiPriority w:val="59"/>
    <w:rsid w:val="00257B0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5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7B07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4"/>
    <w:uiPriority w:val="59"/>
    <w:rsid w:val="00257B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subject"/>
    <w:basedOn w:val="a7"/>
    <w:next w:val="a7"/>
    <w:link w:val="ac"/>
    <w:uiPriority w:val="99"/>
    <w:semiHidden/>
    <w:unhideWhenUsed/>
    <w:rsid w:val="00257B07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257B07"/>
    <w:rPr>
      <w:b/>
      <w:bCs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257B0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257B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257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57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7B07"/>
  </w:style>
  <w:style w:type="paragraph" w:styleId="af1">
    <w:name w:val="footer"/>
    <w:basedOn w:val="a"/>
    <w:link w:val="af2"/>
    <w:uiPriority w:val="99"/>
    <w:unhideWhenUsed/>
    <w:rsid w:val="00257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57B07"/>
  </w:style>
  <w:style w:type="character" w:styleId="af3">
    <w:name w:val="Hyperlink"/>
    <w:basedOn w:val="a0"/>
    <w:uiPriority w:val="99"/>
    <w:unhideWhenUsed/>
    <w:rsid w:val="00257B07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257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7B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257B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57B07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  <w:style w:type="paragraph" w:styleId="af4">
    <w:name w:val="Body Text"/>
    <w:basedOn w:val="a"/>
    <w:link w:val="af5"/>
    <w:rsid w:val="00257B0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f5">
    <w:name w:val="Основной текст Знак"/>
    <w:basedOn w:val="a0"/>
    <w:link w:val="af4"/>
    <w:rsid w:val="00257B07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af6">
    <w:name w:val="СтильМой"/>
    <w:basedOn w:val="a"/>
    <w:rsid w:val="00257B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Гипертекстовая ссылка"/>
    <w:basedOn w:val="a0"/>
    <w:rsid w:val="00257B07"/>
    <w:rPr>
      <w:color w:val="106BBE"/>
    </w:rPr>
  </w:style>
  <w:style w:type="character" w:customStyle="1" w:styleId="af8">
    <w:name w:val="Сравнение редакций. Удаленный фрагмент"/>
    <w:uiPriority w:val="99"/>
    <w:rsid w:val="00257B07"/>
    <w:rPr>
      <w:color w:val="000000"/>
      <w:shd w:val="clear" w:color="auto" w:fill="C4C413"/>
    </w:rPr>
  </w:style>
  <w:style w:type="paragraph" w:customStyle="1" w:styleId="af9">
    <w:name w:val="Знак"/>
    <w:basedOn w:val="a"/>
    <w:rsid w:val="00257B0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a">
    <w:name w:val="Normal (Web)"/>
    <w:basedOn w:val="a"/>
    <w:uiPriority w:val="99"/>
    <w:unhideWhenUsed/>
    <w:rsid w:val="0025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7B07"/>
  </w:style>
  <w:style w:type="paragraph" w:customStyle="1" w:styleId="13">
    <w:name w:val="Абзац списка1"/>
    <w:basedOn w:val="a"/>
    <w:rsid w:val="00257B07"/>
    <w:pPr>
      <w:spacing w:after="0" w:line="312" w:lineRule="auto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сновной текст_"/>
    <w:basedOn w:val="a0"/>
    <w:link w:val="14"/>
    <w:locked/>
    <w:rsid w:val="00257B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b"/>
    <w:rsid w:val="00257B07"/>
    <w:pPr>
      <w:widowControl w:val="0"/>
      <w:shd w:val="clear" w:color="auto" w:fill="FFFFFF"/>
      <w:spacing w:after="0" w:line="322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3"/>
    <w:basedOn w:val="a"/>
    <w:rsid w:val="00257B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1"/>
      <w:szCs w:val="21"/>
      <w:lang w:eastAsia="ru-RU"/>
    </w:rPr>
  </w:style>
  <w:style w:type="character" w:customStyle="1" w:styleId="afc">
    <w:name w:val="Основной текст + Полужирный"/>
    <w:basedOn w:val="afb"/>
    <w:rsid w:val="00257B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257B0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7B07"/>
    <w:pPr>
      <w:widowControl w:val="0"/>
      <w:shd w:val="clear" w:color="auto" w:fill="FFFFFF"/>
      <w:spacing w:after="0" w:line="226" w:lineRule="exact"/>
      <w:ind w:firstLine="68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51">
    <w:name w:val="Основной текст (5) + Не полужирный"/>
    <w:basedOn w:val="5"/>
    <w:rsid w:val="00257B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257B0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57B07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Основной текст2"/>
    <w:basedOn w:val="a"/>
    <w:rsid w:val="00257B07"/>
    <w:pPr>
      <w:widowControl w:val="0"/>
      <w:shd w:val="clear" w:color="auto" w:fill="FFFFFF"/>
      <w:spacing w:after="0" w:line="254" w:lineRule="exact"/>
      <w:ind w:hanging="26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23">
    <w:name w:val="Абзац списка2"/>
    <w:basedOn w:val="a"/>
    <w:rsid w:val="00257B07"/>
    <w:pPr>
      <w:suppressAutoHyphens/>
      <w:spacing w:after="0" w:line="312" w:lineRule="auto"/>
      <w:ind w:left="720" w:firstLine="709"/>
      <w:contextualSpacing/>
      <w:jc w:val="both"/>
    </w:pPr>
    <w:rPr>
      <w:rFonts w:ascii="Times New Roman" w:eastAsia="Calibri" w:hAnsi="Times New Roman" w:cs="Times New Roman"/>
      <w:kern w:val="1"/>
      <w:sz w:val="28"/>
      <w:szCs w:val="28"/>
    </w:rPr>
  </w:style>
  <w:style w:type="character" w:customStyle="1" w:styleId="wmi-callto">
    <w:name w:val="wmi-callto"/>
    <w:basedOn w:val="a0"/>
    <w:rsid w:val="00257B07"/>
  </w:style>
  <w:style w:type="character" w:customStyle="1" w:styleId="textspanview">
    <w:name w:val="textspanview"/>
    <w:basedOn w:val="a0"/>
    <w:rsid w:val="004F6C45"/>
  </w:style>
  <w:style w:type="paragraph" w:customStyle="1" w:styleId="WW-">
    <w:name w:val="WW-Заголовок"/>
    <w:basedOn w:val="a"/>
    <w:next w:val="afd"/>
    <w:rsid w:val="004F6C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Subtitle"/>
    <w:basedOn w:val="a"/>
    <w:next w:val="af4"/>
    <w:link w:val="afe"/>
    <w:qFormat/>
    <w:rsid w:val="004F6C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Подзаголовок Знак"/>
    <w:basedOn w:val="a0"/>
    <w:link w:val="afd"/>
    <w:rsid w:val="004F6C45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57B0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7B07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257B07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257B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25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57B07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59"/>
    <w:rsid w:val="00257B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57B07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57B0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257B07"/>
    <w:rPr>
      <w:sz w:val="20"/>
      <w:szCs w:val="20"/>
    </w:rPr>
  </w:style>
  <w:style w:type="table" w:customStyle="1" w:styleId="12">
    <w:name w:val="Сетка таблицы12"/>
    <w:basedOn w:val="a1"/>
    <w:next w:val="a4"/>
    <w:uiPriority w:val="59"/>
    <w:rsid w:val="00257B0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5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7B07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4"/>
    <w:uiPriority w:val="59"/>
    <w:rsid w:val="00257B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subject"/>
    <w:basedOn w:val="a7"/>
    <w:next w:val="a7"/>
    <w:link w:val="ac"/>
    <w:uiPriority w:val="99"/>
    <w:semiHidden/>
    <w:unhideWhenUsed/>
    <w:rsid w:val="00257B07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257B07"/>
    <w:rPr>
      <w:b/>
      <w:bCs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257B0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257B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257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57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7B07"/>
  </w:style>
  <w:style w:type="paragraph" w:styleId="af1">
    <w:name w:val="footer"/>
    <w:basedOn w:val="a"/>
    <w:link w:val="af2"/>
    <w:uiPriority w:val="99"/>
    <w:unhideWhenUsed/>
    <w:rsid w:val="00257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57B07"/>
  </w:style>
  <w:style w:type="character" w:styleId="af3">
    <w:name w:val="Hyperlink"/>
    <w:basedOn w:val="a0"/>
    <w:uiPriority w:val="99"/>
    <w:unhideWhenUsed/>
    <w:rsid w:val="00257B07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257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7B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257B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57B07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  <w:style w:type="paragraph" w:styleId="af4">
    <w:name w:val="Body Text"/>
    <w:basedOn w:val="a"/>
    <w:link w:val="af5"/>
    <w:rsid w:val="00257B0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f5">
    <w:name w:val="Основной текст Знак"/>
    <w:basedOn w:val="a0"/>
    <w:link w:val="af4"/>
    <w:rsid w:val="00257B07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af6">
    <w:name w:val="СтильМой"/>
    <w:basedOn w:val="a"/>
    <w:rsid w:val="00257B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Гипертекстовая ссылка"/>
    <w:basedOn w:val="a0"/>
    <w:rsid w:val="00257B07"/>
    <w:rPr>
      <w:color w:val="106BBE"/>
    </w:rPr>
  </w:style>
  <w:style w:type="character" w:customStyle="1" w:styleId="af8">
    <w:name w:val="Сравнение редакций. Удаленный фрагмент"/>
    <w:uiPriority w:val="99"/>
    <w:rsid w:val="00257B07"/>
    <w:rPr>
      <w:color w:val="000000"/>
      <w:shd w:val="clear" w:color="auto" w:fill="C4C413"/>
    </w:rPr>
  </w:style>
  <w:style w:type="paragraph" w:customStyle="1" w:styleId="af9">
    <w:name w:val="Знак"/>
    <w:basedOn w:val="a"/>
    <w:rsid w:val="00257B0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a">
    <w:name w:val="Normal (Web)"/>
    <w:basedOn w:val="a"/>
    <w:uiPriority w:val="99"/>
    <w:unhideWhenUsed/>
    <w:rsid w:val="0025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7B07"/>
  </w:style>
  <w:style w:type="paragraph" w:customStyle="1" w:styleId="13">
    <w:name w:val="Абзац списка1"/>
    <w:basedOn w:val="a"/>
    <w:rsid w:val="00257B07"/>
    <w:pPr>
      <w:spacing w:after="0" w:line="312" w:lineRule="auto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сновной текст_"/>
    <w:basedOn w:val="a0"/>
    <w:link w:val="14"/>
    <w:locked/>
    <w:rsid w:val="00257B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b"/>
    <w:rsid w:val="00257B07"/>
    <w:pPr>
      <w:widowControl w:val="0"/>
      <w:shd w:val="clear" w:color="auto" w:fill="FFFFFF"/>
      <w:spacing w:after="0" w:line="322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3"/>
    <w:basedOn w:val="a"/>
    <w:rsid w:val="00257B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1"/>
      <w:szCs w:val="21"/>
      <w:lang w:eastAsia="ru-RU"/>
    </w:rPr>
  </w:style>
  <w:style w:type="character" w:customStyle="1" w:styleId="afc">
    <w:name w:val="Основной текст + Полужирный"/>
    <w:basedOn w:val="afb"/>
    <w:rsid w:val="00257B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257B0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7B07"/>
    <w:pPr>
      <w:widowControl w:val="0"/>
      <w:shd w:val="clear" w:color="auto" w:fill="FFFFFF"/>
      <w:spacing w:after="0" w:line="226" w:lineRule="exact"/>
      <w:ind w:firstLine="68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51">
    <w:name w:val="Основной текст (5) + Не полужирный"/>
    <w:basedOn w:val="5"/>
    <w:rsid w:val="00257B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257B0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57B07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Основной текст2"/>
    <w:basedOn w:val="a"/>
    <w:rsid w:val="00257B07"/>
    <w:pPr>
      <w:widowControl w:val="0"/>
      <w:shd w:val="clear" w:color="auto" w:fill="FFFFFF"/>
      <w:spacing w:after="0" w:line="254" w:lineRule="exact"/>
      <w:ind w:hanging="26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23">
    <w:name w:val="Абзац списка2"/>
    <w:basedOn w:val="a"/>
    <w:rsid w:val="00257B07"/>
    <w:pPr>
      <w:suppressAutoHyphens/>
      <w:spacing w:after="0" w:line="312" w:lineRule="auto"/>
      <w:ind w:left="720" w:firstLine="709"/>
      <w:contextualSpacing/>
      <w:jc w:val="both"/>
    </w:pPr>
    <w:rPr>
      <w:rFonts w:ascii="Times New Roman" w:eastAsia="Calibri" w:hAnsi="Times New Roman" w:cs="Times New Roman"/>
      <w:kern w:val="1"/>
      <w:sz w:val="28"/>
      <w:szCs w:val="28"/>
    </w:rPr>
  </w:style>
  <w:style w:type="character" w:customStyle="1" w:styleId="wmi-callto">
    <w:name w:val="wmi-callto"/>
    <w:basedOn w:val="a0"/>
    <w:rsid w:val="00257B07"/>
  </w:style>
  <w:style w:type="character" w:customStyle="1" w:styleId="textspanview">
    <w:name w:val="textspanview"/>
    <w:basedOn w:val="a0"/>
    <w:rsid w:val="004F6C45"/>
  </w:style>
  <w:style w:type="paragraph" w:customStyle="1" w:styleId="WW-">
    <w:name w:val="WW-Заголовок"/>
    <w:basedOn w:val="a"/>
    <w:next w:val="afd"/>
    <w:rsid w:val="004F6C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Subtitle"/>
    <w:basedOn w:val="a"/>
    <w:next w:val="af4"/>
    <w:link w:val="afe"/>
    <w:qFormat/>
    <w:rsid w:val="004F6C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Подзаголовок Знак"/>
    <w:basedOn w:val="a0"/>
    <w:link w:val="afd"/>
    <w:rsid w:val="004F6C4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F2967-59B2-4525-9A59-4477C0A6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Гордич</dc:creator>
  <cp:lastModifiedBy>Качанова Любовь Николаевна</cp:lastModifiedBy>
  <cp:revision>8</cp:revision>
  <cp:lastPrinted>2018-09-10T08:02:00Z</cp:lastPrinted>
  <dcterms:created xsi:type="dcterms:W3CDTF">2019-05-07T12:19:00Z</dcterms:created>
  <dcterms:modified xsi:type="dcterms:W3CDTF">2019-05-07T13:12:00Z</dcterms:modified>
</cp:coreProperties>
</file>