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0F" w:rsidRPr="00061BD7" w:rsidRDefault="0016100F" w:rsidP="00061BD7">
      <w:pPr>
        <w:widowControl w:val="0"/>
        <w:ind w:firstLine="709"/>
        <w:rPr>
          <w:rFonts w:eastAsia="Courier New"/>
          <w:color w:val="000000"/>
          <w:lang w:eastAsia="ru-RU" w:bidi="ru-RU"/>
        </w:rPr>
      </w:pPr>
    </w:p>
    <w:p w:rsidR="00922091" w:rsidRPr="004B34D5" w:rsidRDefault="00D94070" w:rsidP="00D94070">
      <w:pPr>
        <w:pStyle w:val="2"/>
        <w:spacing w:before="0"/>
        <w:ind w:left="284" w:right="-28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922091" w:rsidRPr="004B34D5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922091" w:rsidRPr="004B34D5" w:rsidRDefault="00D94070" w:rsidP="00D94070">
      <w:pPr>
        <w:pStyle w:val="2"/>
        <w:spacing w:before="0"/>
        <w:ind w:left="284" w:right="-28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922091" w:rsidRPr="004B34D5">
        <w:rPr>
          <w:rFonts w:ascii="Times New Roman" w:hAnsi="Times New Roman" w:cs="Times New Roman"/>
          <w:color w:val="auto"/>
          <w:sz w:val="28"/>
          <w:szCs w:val="28"/>
        </w:rPr>
        <w:t>о результатах контрольного мероприятия</w:t>
      </w:r>
    </w:p>
    <w:p w:rsidR="0016100F" w:rsidRPr="00922091" w:rsidRDefault="0016100F" w:rsidP="00D94070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922091">
        <w:t xml:space="preserve">«Проверка </w:t>
      </w:r>
      <w:r w:rsidRPr="00922091">
        <w:rPr>
          <w:lang w:eastAsia="ru-RU" w:bidi="ru-RU"/>
        </w:rPr>
        <w:t>организации и исполнения бюджетного процесса, исполнения бюджетных полномочий, исполнения государственных и иных программ Архангельской области, расходования бюджетных средств главным распорядителем областного бюджета - министерством культуры Архангельской области, с проведением встречных проверок»</w:t>
      </w:r>
    </w:p>
    <w:p w:rsidR="0016100F" w:rsidRPr="00922091" w:rsidRDefault="0016100F" w:rsidP="00061BD7">
      <w:pPr>
        <w:widowControl w:val="0"/>
        <w:ind w:firstLine="709"/>
        <w:jc w:val="both"/>
        <w:rPr>
          <w:rFonts w:eastAsia="Courier New"/>
          <w:i/>
          <w:iCs/>
          <w:color w:val="000000"/>
          <w:u w:val="single"/>
          <w:lang w:eastAsia="ru-RU" w:bidi="ru-RU"/>
        </w:rPr>
      </w:pPr>
    </w:p>
    <w:p w:rsidR="0016100F" w:rsidRPr="00922091" w:rsidRDefault="0016100F" w:rsidP="00922091">
      <w:pPr>
        <w:pStyle w:val="a4"/>
        <w:widowControl w:val="0"/>
        <w:numPr>
          <w:ilvl w:val="0"/>
          <w:numId w:val="18"/>
        </w:numPr>
        <w:ind w:left="0" w:firstLine="709"/>
        <w:jc w:val="both"/>
        <w:rPr>
          <w:rFonts w:eastAsia="Courier New"/>
          <w:color w:val="000000"/>
          <w:lang w:eastAsia="ru-RU" w:bidi="ru-RU"/>
        </w:rPr>
      </w:pPr>
      <w:r w:rsidRPr="00922091">
        <w:rPr>
          <w:rFonts w:eastAsia="Courier New"/>
          <w:iCs/>
          <w:color w:val="000000"/>
          <w:lang w:eastAsia="ru-RU" w:bidi="ru-RU"/>
        </w:rPr>
        <w:t>Основание проведения контрольного мероприятия:</w:t>
      </w:r>
      <w:r w:rsidR="00922091" w:rsidRPr="00922091">
        <w:rPr>
          <w:rFonts w:eastAsia="Courier New"/>
          <w:iCs/>
          <w:color w:val="000000"/>
          <w:lang w:eastAsia="ru-RU" w:bidi="ru-RU"/>
        </w:rPr>
        <w:t xml:space="preserve"> </w:t>
      </w:r>
      <w:r w:rsidR="00922091">
        <w:rPr>
          <w:rFonts w:eastAsia="Courier New"/>
          <w:iCs/>
          <w:color w:val="000000"/>
          <w:lang w:eastAsia="ru-RU" w:bidi="ru-RU"/>
        </w:rPr>
        <w:t>с</w:t>
      </w:r>
      <w:r w:rsidRPr="00922091">
        <w:rPr>
          <w:rFonts w:eastAsia="Courier New"/>
          <w:color w:val="000000"/>
          <w:lang w:eastAsia="ru-RU" w:bidi="ru-RU"/>
        </w:rPr>
        <w:t>татьи 157,</w:t>
      </w:r>
      <w:r w:rsidRPr="00922091">
        <w:rPr>
          <w:rFonts w:eastAsia="Courier New"/>
          <w:color w:val="000000"/>
          <w:lang w:eastAsia="ru-RU" w:bidi="ru-RU"/>
        </w:rPr>
        <w:tab/>
        <w:t>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пункт 2.1.3 Плана экспертно-аналитической и контрольной деятельности контрольно-счетной палаты Архангельской области на 2019 год</w:t>
      </w:r>
      <w:r w:rsidRPr="00922091">
        <w:rPr>
          <w:rFonts w:eastAsia="Calibri"/>
        </w:rPr>
        <w:t>, от 14.03.2019 № 7-р</w:t>
      </w:r>
      <w:r w:rsidRPr="00922091">
        <w:rPr>
          <w:rFonts w:eastAsia="Courier New"/>
          <w:color w:val="000000"/>
          <w:lang w:eastAsia="ru-RU" w:bidi="ru-RU"/>
        </w:rPr>
        <w:t>.</w:t>
      </w:r>
    </w:p>
    <w:p w:rsidR="0016100F" w:rsidRPr="00061BD7" w:rsidRDefault="00922091" w:rsidP="00922091">
      <w:pPr>
        <w:ind w:firstLine="709"/>
        <w:jc w:val="both"/>
        <w:rPr>
          <w:rFonts w:eastAsia="Times New Roman"/>
          <w:lang w:eastAsia="ru-RU"/>
        </w:rPr>
      </w:pPr>
      <w:r w:rsidRPr="004B34D5">
        <w:t xml:space="preserve">2. Объект контрольного мероприятия: </w:t>
      </w:r>
      <w:r w:rsidR="00DD262D">
        <w:rPr>
          <w:rFonts w:eastAsia="Calibri"/>
        </w:rPr>
        <w:t>м</w:t>
      </w:r>
      <w:r w:rsidR="0016100F" w:rsidRPr="00061BD7">
        <w:rPr>
          <w:rFonts w:eastAsia="Calibri"/>
        </w:rPr>
        <w:t>инистерство</w:t>
      </w:r>
      <w:r>
        <w:rPr>
          <w:rFonts w:eastAsia="Calibri"/>
        </w:rPr>
        <w:t xml:space="preserve"> культуры Архангельской области, г</w:t>
      </w:r>
      <w:r w:rsidR="0016100F" w:rsidRPr="00061BD7">
        <w:rPr>
          <w:rFonts w:eastAsia="Times New Roman"/>
          <w:lang w:eastAsia="ru-RU"/>
        </w:rPr>
        <w:t>осударственное бюджетное профессиональное образовательное учреждение Архангельской области «Архангельский музыкальный колледж»</w:t>
      </w:r>
    </w:p>
    <w:p w:rsidR="0016100F" w:rsidRPr="005E1A2C" w:rsidRDefault="0016100F" w:rsidP="00922091">
      <w:pPr>
        <w:pStyle w:val="a4"/>
        <w:numPr>
          <w:ilvl w:val="0"/>
          <w:numId w:val="19"/>
        </w:numPr>
        <w:jc w:val="both"/>
        <w:rPr>
          <w:rFonts w:eastAsia="Calibri"/>
        </w:rPr>
      </w:pPr>
      <w:r w:rsidRPr="005E1A2C">
        <w:rPr>
          <w:rFonts w:eastAsia="Courier New"/>
          <w:iCs/>
          <w:color w:val="000000"/>
          <w:shd w:val="clear" w:color="auto" w:fill="FFFFFF"/>
          <w:lang w:eastAsia="ru-RU" w:bidi="ru-RU"/>
        </w:rPr>
        <w:t>Проверяемый период деятельности:</w:t>
      </w:r>
      <w:r w:rsidR="00922091" w:rsidRPr="005E1A2C">
        <w:rPr>
          <w:rFonts w:eastAsia="Courier New"/>
          <w:b/>
          <w:iCs/>
          <w:color w:val="000000"/>
          <w:shd w:val="clear" w:color="auto" w:fill="FFFFFF"/>
          <w:lang w:eastAsia="ru-RU" w:bidi="ru-RU"/>
        </w:rPr>
        <w:t xml:space="preserve"> </w:t>
      </w:r>
      <w:r w:rsidRPr="005E1A2C">
        <w:rPr>
          <w:rFonts w:eastAsia="Calibri"/>
        </w:rPr>
        <w:t>2018 год</w:t>
      </w:r>
    </w:p>
    <w:p w:rsidR="0016100F" w:rsidRPr="005E1A2C" w:rsidRDefault="0016100F" w:rsidP="00922091">
      <w:pPr>
        <w:pStyle w:val="a4"/>
        <w:numPr>
          <w:ilvl w:val="0"/>
          <w:numId w:val="19"/>
        </w:numPr>
        <w:ind w:left="0" w:firstLine="567"/>
        <w:jc w:val="both"/>
        <w:rPr>
          <w:rFonts w:eastAsia="Courier New"/>
          <w:iCs/>
          <w:color w:val="000000"/>
          <w:shd w:val="clear" w:color="auto" w:fill="FFFFFF"/>
          <w:lang w:eastAsia="ru-RU" w:bidi="ru-RU"/>
        </w:rPr>
      </w:pPr>
      <w:r w:rsidRPr="005E1A2C">
        <w:rPr>
          <w:rFonts w:eastAsia="Courier New"/>
          <w:iCs/>
          <w:color w:val="000000"/>
          <w:shd w:val="clear" w:color="auto" w:fill="FFFFFF"/>
          <w:lang w:eastAsia="ru-RU" w:bidi="ru-RU"/>
        </w:rPr>
        <w:t>Срок проведения контрольного мероприятия</w:t>
      </w:r>
      <w:r w:rsidRPr="005E1A2C">
        <w:rPr>
          <w:rFonts w:eastAsia="Courier New"/>
          <w:i/>
          <w:iCs/>
          <w:color w:val="000000"/>
          <w:shd w:val="clear" w:color="auto" w:fill="FFFFFF"/>
          <w:lang w:eastAsia="ru-RU" w:bidi="ru-RU"/>
        </w:rPr>
        <w:t xml:space="preserve">: </w:t>
      </w:r>
      <w:r w:rsidRPr="005E1A2C">
        <w:rPr>
          <w:rFonts w:eastAsia="Times New Roman"/>
          <w:lang w:eastAsia="ru-RU"/>
        </w:rPr>
        <w:t xml:space="preserve">с </w:t>
      </w:r>
      <w:r w:rsidR="00EA7891" w:rsidRPr="005E1A2C">
        <w:rPr>
          <w:rFonts w:eastAsia="Times New Roman"/>
          <w:lang w:eastAsia="ru-RU"/>
        </w:rPr>
        <w:t>20 марта по 19 апреля 2019 года</w:t>
      </w:r>
    </w:p>
    <w:p w:rsidR="00922091" w:rsidRPr="005E1A2C" w:rsidRDefault="00922091" w:rsidP="00922091">
      <w:pPr>
        <w:pStyle w:val="a4"/>
        <w:ind w:left="0" w:right="-1" w:firstLine="709"/>
      </w:pPr>
      <w:r w:rsidRPr="005E1A2C">
        <w:t>5. Нарушения и недостатки, выявленные контрольным мероприятием:</w:t>
      </w:r>
    </w:p>
    <w:p w:rsidR="007F3840" w:rsidRPr="005E1A2C" w:rsidRDefault="007F3840" w:rsidP="007F3840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2C">
        <w:rPr>
          <w:rFonts w:ascii="Times New Roman" w:hAnsi="Times New Roman" w:cs="Times New Roman"/>
          <w:sz w:val="28"/>
          <w:szCs w:val="28"/>
        </w:rPr>
        <w:t>при проверке выполнения государственного задания на 2018 год установлено невыполнение объемных показателей по 1 государственной услуге;</w:t>
      </w:r>
    </w:p>
    <w:p w:rsidR="007F3840" w:rsidRPr="005E1A2C" w:rsidRDefault="00DD262D" w:rsidP="007F3840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bookmarkStart w:id="0" w:name="_GoBack"/>
      <w:bookmarkEnd w:id="0"/>
      <w:r w:rsidR="007F3840" w:rsidRPr="005E1A2C">
        <w:rPr>
          <w:rFonts w:ascii="Times New Roman" w:hAnsi="Times New Roman" w:cs="Times New Roman"/>
          <w:sz w:val="28"/>
          <w:szCs w:val="28"/>
        </w:rPr>
        <w:t>нарушения общих требований к бухгалтерской (финансовой) отчетности экономического субъекта, в том числе к ее составу.</w:t>
      </w:r>
    </w:p>
    <w:p w:rsidR="00922091" w:rsidRPr="004B34D5" w:rsidRDefault="007F3840" w:rsidP="00922091">
      <w:pPr>
        <w:ind w:right="-1"/>
        <w:rPr>
          <w:bCs/>
        </w:rPr>
      </w:pPr>
      <w:r>
        <w:rPr>
          <w:bCs/>
        </w:rPr>
        <w:t>6</w:t>
      </w:r>
      <w:r w:rsidR="00922091" w:rsidRPr="004B34D5">
        <w:rPr>
          <w:bCs/>
        </w:rPr>
        <w:t>. Меры, принятые по результатам контрольного мероприятия:</w:t>
      </w:r>
    </w:p>
    <w:p w:rsidR="00922091" w:rsidRPr="004B34D5" w:rsidRDefault="00922091" w:rsidP="00922091">
      <w:pPr>
        <w:ind w:left="34" w:firstLine="817"/>
        <w:jc w:val="both"/>
      </w:pPr>
      <w:r>
        <w:rPr>
          <w:bCs/>
        </w:rPr>
        <w:t xml:space="preserve">− </w:t>
      </w:r>
      <w:r w:rsidRPr="004B34D5">
        <w:rPr>
          <w:bCs/>
        </w:rPr>
        <w:t>н</w:t>
      </w:r>
      <w:r w:rsidRPr="004B34D5">
        <w:rPr>
          <w:bCs/>
          <w:iCs/>
        </w:rPr>
        <w:t xml:space="preserve">аправлено </w:t>
      </w:r>
      <w:r w:rsidRPr="004B34D5">
        <w:rPr>
          <w:bCs/>
        </w:rPr>
        <w:t xml:space="preserve">представление контрольно-счетной палаты Архангельской области </w:t>
      </w:r>
      <w:r>
        <w:t xml:space="preserve">в адрес руководителя </w:t>
      </w:r>
      <w:r w:rsidR="005E1A2C" w:rsidRPr="00061BD7">
        <w:rPr>
          <w:rFonts w:eastAsia="Times New Roman"/>
          <w:bCs/>
        </w:rPr>
        <w:t>государственного бюджетного профессионального образовательного учреждения Архангельской области «Архангельский музыкальный колледж»</w:t>
      </w:r>
      <w:r>
        <w:t xml:space="preserve">, министра </w:t>
      </w:r>
      <w:r w:rsidR="005E1A2C">
        <w:t>культуры Архангельской области,</w:t>
      </w:r>
    </w:p>
    <w:p w:rsidR="00922091" w:rsidRPr="004B34D5" w:rsidRDefault="00922091" w:rsidP="00922091">
      <w:pPr>
        <w:tabs>
          <w:tab w:val="left" w:pos="567"/>
        </w:tabs>
        <w:ind w:firstLine="709"/>
        <w:contextualSpacing/>
        <w:jc w:val="both"/>
        <w:rPr>
          <w:bCs/>
        </w:rPr>
      </w:pPr>
      <w:r>
        <w:rPr>
          <w:bCs/>
        </w:rPr>
        <w:t>−</w:t>
      </w:r>
      <w:r w:rsidRPr="004B34D5">
        <w:rPr>
          <w:bCs/>
        </w:rPr>
        <w:t xml:space="preserve"> возбуждено производство по делам об административных правонарушениях.</w:t>
      </w:r>
    </w:p>
    <w:p w:rsidR="00922091" w:rsidRPr="004B34D5" w:rsidRDefault="00922091" w:rsidP="00922091">
      <w:pPr>
        <w:ind w:left="34"/>
        <w:jc w:val="both"/>
        <w:rPr>
          <w:bCs/>
        </w:rPr>
      </w:pPr>
    </w:p>
    <w:p w:rsidR="00922091" w:rsidRPr="004B34D5" w:rsidRDefault="00922091" w:rsidP="00922091">
      <w:pPr>
        <w:ind w:left="34"/>
        <w:jc w:val="both"/>
        <w:rPr>
          <w:bCs/>
        </w:rPr>
      </w:pPr>
    </w:p>
    <w:p w:rsidR="00922091" w:rsidRPr="00061BD7" w:rsidRDefault="00922091" w:rsidP="00061BD7">
      <w:pPr>
        <w:ind w:firstLine="709"/>
        <w:jc w:val="both"/>
      </w:pPr>
    </w:p>
    <w:sectPr w:rsidR="00922091" w:rsidRPr="00061B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72" w:rsidRDefault="00CB1772" w:rsidP="000D38A6">
      <w:r>
        <w:separator/>
      </w:r>
    </w:p>
  </w:endnote>
  <w:endnote w:type="continuationSeparator" w:id="0">
    <w:p w:rsidR="00CB1772" w:rsidRDefault="00CB1772" w:rsidP="000D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erif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361799"/>
      <w:docPartObj>
        <w:docPartGallery w:val="Page Numbers (Bottom of Page)"/>
        <w:docPartUnique/>
      </w:docPartObj>
    </w:sdtPr>
    <w:sdtEndPr/>
    <w:sdtContent>
      <w:p w:rsidR="00172518" w:rsidRDefault="0017251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62D">
          <w:rPr>
            <w:noProof/>
          </w:rPr>
          <w:t>1</w:t>
        </w:r>
        <w:r>
          <w:fldChar w:fldCharType="end"/>
        </w:r>
      </w:p>
    </w:sdtContent>
  </w:sdt>
  <w:p w:rsidR="00172518" w:rsidRDefault="0017251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72" w:rsidRDefault="00CB1772" w:rsidP="000D38A6">
      <w:r>
        <w:separator/>
      </w:r>
    </w:p>
  </w:footnote>
  <w:footnote w:type="continuationSeparator" w:id="0">
    <w:p w:rsidR="00CB1772" w:rsidRDefault="00CB1772" w:rsidP="000D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multilevel"/>
    <w:tmpl w:val="1DDA7914"/>
    <w:lvl w:ilvl="0">
      <w:start w:val="1"/>
      <w:numFmt w:val="decimal"/>
      <w:lvlText w:val="%1."/>
      <w:lvlJc w:val="left"/>
      <w:pPr>
        <w:ind w:left="928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54D7ED3"/>
    <w:multiLevelType w:val="hybridMultilevel"/>
    <w:tmpl w:val="07CC9E48"/>
    <w:lvl w:ilvl="0" w:tplc="289063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D563BF"/>
    <w:multiLevelType w:val="hybridMultilevel"/>
    <w:tmpl w:val="E0FA7D24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84BBD"/>
    <w:multiLevelType w:val="hybridMultilevel"/>
    <w:tmpl w:val="D2DE23C6"/>
    <w:lvl w:ilvl="0" w:tplc="92A2CC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B558CA"/>
    <w:multiLevelType w:val="hybridMultilevel"/>
    <w:tmpl w:val="4A1CAB82"/>
    <w:lvl w:ilvl="0" w:tplc="BF023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D320B9"/>
    <w:multiLevelType w:val="hybridMultilevel"/>
    <w:tmpl w:val="636817FA"/>
    <w:lvl w:ilvl="0" w:tplc="F508DDF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70087D"/>
    <w:multiLevelType w:val="hybridMultilevel"/>
    <w:tmpl w:val="A81CB066"/>
    <w:lvl w:ilvl="0" w:tplc="6382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BA1127"/>
    <w:multiLevelType w:val="hybridMultilevel"/>
    <w:tmpl w:val="952C43F4"/>
    <w:lvl w:ilvl="0" w:tplc="7E34F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421B8"/>
    <w:multiLevelType w:val="hybridMultilevel"/>
    <w:tmpl w:val="A0A2D8EA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1492423"/>
    <w:multiLevelType w:val="hybridMultilevel"/>
    <w:tmpl w:val="DCCC3E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382B52"/>
    <w:multiLevelType w:val="hybridMultilevel"/>
    <w:tmpl w:val="47944DBA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4EE019A"/>
    <w:multiLevelType w:val="multilevel"/>
    <w:tmpl w:val="1BB8E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18"/>
      </w:rPr>
    </w:lvl>
  </w:abstractNum>
  <w:abstractNum w:abstractNumId="12">
    <w:nsid w:val="64044959"/>
    <w:multiLevelType w:val="multilevel"/>
    <w:tmpl w:val="5B9AB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18"/>
      </w:rPr>
    </w:lvl>
  </w:abstractNum>
  <w:abstractNum w:abstractNumId="13">
    <w:nsid w:val="66C26EC9"/>
    <w:multiLevelType w:val="hybridMultilevel"/>
    <w:tmpl w:val="332A5304"/>
    <w:lvl w:ilvl="0" w:tplc="0206F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CA72D7"/>
    <w:multiLevelType w:val="hybridMultilevel"/>
    <w:tmpl w:val="563A3FF4"/>
    <w:lvl w:ilvl="0" w:tplc="389C16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0EA1A87"/>
    <w:multiLevelType w:val="hybridMultilevel"/>
    <w:tmpl w:val="3E081670"/>
    <w:lvl w:ilvl="0" w:tplc="E7AE8F70">
      <w:start w:val="3"/>
      <w:numFmt w:val="decimal"/>
      <w:lvlText w:val="%1."/>
      <w:lvlJc w:val="left"/>
      <w:pPr>
        <w:ind w:left="927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BE4DEF"/>
    <w:multiLevelType w:val="hybridMultilevel"/>
    <w:tmpl w:val="1A2A1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34634"/>
    <w:multiLevelType w:val="hybridMultilevel"/>
    <w:tmpl w:val="C1567286"/>
    <w:lvl w:ilvl="0" w:tplc="DD908F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59690A"/>
    <w:multiLevelType w:val="hybridMultilevel"/>
    <w:tmpl w:val="09CC229C"/>
    <w:lvl w:ilvl="0" w:tplc="F508DDF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7"/>
  </w:num>
  <w:num w:numId="5">
    <w:abstractNumId w:val="10"/>
  </w:num>
  <w:num w:numId="6">
    <w:abstractNumId w:val="13"/>
  </w:num>
  <w:num w:numId="7">
    <w:abstractNumId w:val="16"/>
  </w:num>
  <w:num w:numId="8">
    <w:abstractNumId w:val="1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5"/>
  </w:num>
  <w:num w:numId="17">
    <w:abstractNumId w:val="18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A4"/>
    <w:rsid w:val="00014495"/>
    <w:rsid w:val="00017B6D"/>
    <w:rsid w:val="000244E6"/>
    <w:rsid w:val="00025869"/>
    <w:rsid w:val="000264A0"/>
    <w:rsid w:val="00031E80"/>
    <w:rsid w:val="00051746"/>
    <w:rsid w:val="00051A86"/>
    <w:rsid w:val="000529B8"/>
    <w:rsid w:val="000533C3"/>
    <w:rsid w:val="00061BD7"/>
    <w:rsid w:val="00061C38"/>
    <w:rsid w:val="00063D24"/>
    <w:rsid w:val="000645FB"/>
    <w:rsid w:val="00074C02"/>
    <w:rsid w:val="000831A8"/>
    <w:rsid w:val="00086DE5"/>
    <w:rsid w:val="000A0937"/>
    <w:rsid w:val="000A427B"/>
    <w:rsid w:val="000A6DF8"/>
    <w:rsid w:val="000B1775"/>
    <w:rsid w:val="000B1882"/>
    <w:rsid w:val="000B3713"/>
    <w:rsid w:val="000D38A6"/>
    <w:rsid w:val="000E7547"/>
    <w:rsid w:val="000F4C77"/>
    <w:rsid w:val="00103AC4"/>
    <w:rsid w:val="001107EC"/>
    <w:rsid w:val="00122D42"/>
    <w:rsid w:val="0012375F"/>
    <w:rsid w:val="00152B39"/>
    <w:rsid w:val="0016100F"/>
    <w:rsid w:val="00165A2A"/>
    <w:rsid w:val="00172518"/>
    <w:rsid w:val="00176B90"/>
    <w:rsid w:val="0018475C"/>
    <w:rsid w:val="00197DC1"/>
    <w:rsid w:val="00197F58"/>
    <w:rsid w:val="001A057B"/>
    <w:rsid w:val="001B19D4"/>
    <w:rsid w:val="001B4DA9"/>
    <w:rsid w:val="001C077C"/>
    <w:rsid w:val="001C07CB"/>
    <w:rsid w:val="001C0B9C"/>
    <w:rsid w:val="001D006C"/>
    <w:rsid w:val="001D46FD"/>
    <w:rsid w:val="001E3873"/>
    <w:rsid w:val="001F236B"/>
    <w:rsid w:val="001F2B6A"/>
    <w:rsid w:val="001F6720"/>
    <w:rsid w:val="00203CA1"/>
    <w:rsid w:val="00215F17"/>
    <w:rsid w:val="00217442"/>
    <w:rsid w:val="002241CC"/>
    <w:rsid w:val="0024011C"/>
    <w:rsid w:val="00243DDE"/>
    <w:rsid w:val="0024410D"/>
    <w:rsid w:val="0024682E"/>
    <w:rsid w:val="00252693"/>
    <w:rsid w:val="0026661F"/>
    <w:rsid w:val="00266EA8"/>
    <w:rsid w:val="0027050D"/>
    <w:rsid w:val="00270E56"/>
    <w:rsid w:val="0027641D"/>
    <w:rsid w:val="00281C8D"/>
    <w:rsid w:val="00295E05"/>
    <w:rsid w:val="002A2984"/>
    <w:rsid w:val="002A4FB2"/>
    <w:rsid w:val="002A5C14"/>
    <w:rsid w:val="002B0C52"/>
    <w:rsid w:val="002B3E74"/>
    <w:rsid w:val="002B4868"/>
    <w:rsid w:val="002C33C3"/>
    <w:rsid w:val="002D290D"/>
    <w:rsid w:val="002D3031"/>
    <w:rsid w:val="002D3F1E"/>
    <w:rsid w:val="002D440C"/>
    <w:rsid w:val="002D6E39"/>
    <w:rsid w:val="00300367"/>
    <w:rsid w:val="00314DA7"/>
    <w:rsid w:val="00315F48"/>
    <w:rsid w:val="0034507F"/>
    <w:rsid w:val="00347D94"/>
    <w:rsid w:val="00353CE5"/>
    <w:rsid w:val="00361935"/>
    <w:rsid w:val="003659C7"/>
    <w:rsid w:val="00366028"/>
    <w:rsid w:val="0037608B"/>
    <w:rsid w:val="00385F8B"/>
    <w:rsid w:val="00397533"/>
    <w:rsid w:val="003A77EA"/>
    <w:rsid w:val="003B1891"/>
    <w:rsid w:val="003B32A2"/>
    <w:rsid w:val="003D41ED"/>
    <w:rsid w:val="003E26B4"/>
    <w:rsid w:val="003E71D8"/>
    <w:rsid w:val="00402451"/>
    <w:rsid w:val="00407E07"/>
    <w:rsid w:val="00412D5B"/>
    <w:rsid w:val="004269A4"/>
    <w:rsid w:val="00436571"/>
    <w:rsid w:val="00440B8A"/>
    <w:rsid w:val="00441B6D"/>
    <w:rsid w:val="0044627D"/>
    <w:rsid w:val="0044630C"/>
    <w:rsid w:val="0045379B"/>
    <w:rsid w:val="00454C08"/>
    <w:rsid w:val="00461EED"/>
    <w:rsid w:val="004636C5"/>
    <w:rsid w:val="0046672C"/>
    <w:rsid w:val="004719CF"/>
    <w:rsid w:val="004740B6"/>
    <w:rsid w:val="00474EBA"/>
    <w:rsid w:val="00477BF3"/>
    <w:rsid w:val="00484D07"/>
    <w:rsid w:val="0049074C"/>
    <w:rsid w:val="00492542"/>
    <w:rsid w:val="00497F0D"/>
    <w:rsid w:val="004D09CD"/>
    <w:rsid w:val="004F258E"/>
    <w:rsid w:val="004F5B64"/>
    <w:rsid w:val="00517251"/>
    <w:rsid w:val="00522E8B"/>
    <w:rsid w:val="00530042"/>
    <w:rsid w:val="00541D5B"/>
    <w:rsid w:val="005477AB"/>
    <w:rsid w:val="005515F4"/>
    <w:rsid w:val="00560E64"/>
    <w:rsid w:val="005759B9"/>
    <w:rsid w:val="0058116D"/>
    <w:rsid w:val="00592CC3"/>
    <w:rsid w:val="005941E3"/>
    <w:rsid w:val="00595880"/>
    <w:rsid w:val="00596B18"/>
    <w:rsid w:val="005A21A9"/>
    <w:rsid w:val="005B0A54"/>
    <w:rsid w:val="005B24D1"/>
    <w:rsid w:val="005B31BD"/>
    <w:rsid w:val="005B3824"/>
    <w:rsid w:val="005B512A"/>
    <w:rsid w:val="005C463B"/>
    <w:rsid w:val="005D0F95"/>
    <w:rsid w:val="005D51FB"/>
    <w:rsid w:val="005D521A"/>
    <w:rsid w:val="005E1A2C"/>
    <w:rsid w:val="00602626"/>
    <w:rsid w:val="006139A9"/>
    <w:rsid w:val="00614076"/>
    <w:rsid w:val="00616767"/>
    <w:rsid w:val="006254B2"/>
    <w:rsid w:val="00641A0D"/>
    <w:rsid w:val="00643D16"/>
    <w:rsid w:val="00652B9B"/>
    <w:rsid w:val="0065354F"/>
    <w:rsid w:val="00663409"/>
    <w:rsid w:val="00670ACE"/>
    <w:rsid w:val="00681712"/>
    <w:rsid w:val="0068743C"/>
    <w:rsid w:val="00687A53"/>
    <w:rsid w:val="00696E09"/>
    <w:rsid w:val="006A085D"/>
    <w:rsid w:val="006B445A"/>
    <w:rsid w:val="006B508E"/>
    <w:rsid w:val="006B68BC"/>
    <w:rsid w:val="006C1566"/>
    <w:rsid w:val="006C4234"/>
    <w:rsid w:val="006C6ED0"/>
    <w:rsid w:val="006D0061"/>
    <w:rsid w:val="006E12F1"/>
    <w:rsid w:val="006E2821"/>
    <w:rsid w:val="006E29E6"/>
    <w:rsid w:val="006F5F25"/>
    <w:rsid w:val="00720AE4"/>
    <w:rsid w:val="007247DE"/>
    <w:rsid w:val="007340D6"/>
    <w:rsid w:val="00745D74"/>
    <w:rsid w:val="00745DBA"/>
    <w:rsid w:val="0074679A"/>
    <w:rsid w:val="00750BDD"/>
    <w:rsid w:val="00753861"/>
    <w:rsid w:val="00785465"/>
    <w:rsid w:val="007949DE"/>
    <w:rsid w:val="007963B6"/>
    <w:rsid w:val="007A1D26"/>
    <w:rsid w:val="007A21BF"/>
    <w:rsid w:val="007A6BE7"/>
    <w:rsid w:val="007C5D95"/>
    <w:rsid w:val="007C729B"/>
    <w:rsid w:val="007E360C"/>
    <w:rsid w:val="007F3840"/>
    <w:rsid w:val="008017BD"/>
    <w:rsid w:val="008138F0"/>
    <w:rsid w:val="00814C28"/>
    <w:rsid w:val="00830698"/>
    <w:rsid w:val="0083178C"/>
    <w:rsid w:val="00843F3E"/>
    <w:rsid w:val="00857943"/>
    <w:rsid w:val="00864836"/>
    <w:rsid w:val="0086503B"/>
    <w:rsid w:val="008650DF"/>
    <w:rsid w:val="008666BB"/>
    <w:rsid w:val="0088028B"/>
    <w:rsid w:val="00883392"/>
    <w:rsid w:val="00883E01"/>
    <w:rsid w:val="008A5999"/>
    <w:rsid w:val="008B276C"/>
    <w:rsid w:val="008B2A57"/>
    <w:rsid w:val="008B6D48"/>
    <w:rsid w:val="008C193F"/>
    <w:rsid w:val="008C26CE"/>
    <w:rsid w:val="008D31A0"/>
    <w:rsid w:val="008D573A"/>
    <w:rsid w:val="008E329D"/>
    <w:rsid w:val="0090364A"/>
    <w:rsid w:val="00922091"/>
    <w:rsid w:val="0092332D"/>
    <w:rsid w:val="00927382"/>
    <w:rsid w:val="009331F8"/>
    <w:rsid w:val="00941975"/>
    <w:rsid w:val="00943169"/>
    <w:rsid w:val="00947342"/>
    <w:rsid w:val="00960E25"/>
    <w:rsid w:val="009647C8"/>
    <w:rsid w:val="0096743C"/>
    <w:rsid w:val="009724CE"/>
    <w:rsid w:val="0097369E"/>
    <w:rsid w:val="0098106A"/>
    <w:rsid w:val="009839E5"/>
    <w:rsid w:val="0098767F"/>
    <w:rsid w:val="009A1FC8"/>
    <w:rsid w:val="009B78E9"/>
    <w:rsid w:val="009C59B3"/>
    <w:rsid w:val="009D1406"/>
    <w:rsid w:val="009D7F3E"/>
    <w:rsid w:val="009E2550"/>
    <w:rsid w:val="009E5FC8"/>
    <w:rsid w:val="009E6E69"/>
    <w:rsid w:val="009F610C"/>
    <w:rsid w:val="009F62A4"/>
    <w:rsid w:val="00A00B0C"/>
    <w:rsid w:val="00A03BF4"/>
    <w:rsid w:val="00A047F8"/>
    <w:rsid w:val="00A06BC5"/>
    <w:rsid w:val="00A22B1A"/>
    <w:rsid w:val="00A31350"/>
    <w:rsid w:val="00A36706"/>
    <w:rsid w:val="00A442D5"/>
    <w:rsid w:val="00A562C1"/>
    <w:rsid w:val="00A573B6"/>
    <w:rsid w:val="00A60BF9"/>
    <w:rsid w:val="00A64F02"/>
    <w:rsid w:val="00A67AD6"/>
    <w:rsid w:val="00A821D7"/>
    <w:rsid w:val="00A841C3"/>
    <w:rsid w:val="00A94584"/>
    <w:rsid w:val="00A96770"/>
    <w:rsid w:val="00AA0BED"/>
    <w:rsid w:val="00AA13CD"/>
    <w:rsid w:val="00AA1C2D"/>
    <w:rsid w:val="00AA37EE"/>
    <w:rsid w:val="00AA479A"/>
    <w:rsid w:val="00AB3EFA"/>
    <w:rsid w:val="00AC3B96"/>
    <w:rsid w:val="00AD6978"/>
    <w:rsid w:val="00AE0A8D"/>
    <w:rsid w:val="00AE4D18"/>
    <w:rsid w:val="00AE57D0"/>
    <w:rsid w:val="00B06321"/>
    <w:rsid w:val="00B15B05"/>
    <w:rsid w:val="00B16019"/>
    <w:rsid w:val="00B17F0B"/>
    <w:rsid w:val="00B23E85"/>
    <w:rsid w:val="00B240C8"/>
    <w:rsid w:val="00B24629"/>
    <w:rsid w:val="00B304E2"/>
    <w:rsid w:val="00B31259"/>
    <w:rsid w:val="00B31E1F"/>
    <w:rsid w:val="00B34C8E"/>
    <w:rsid w:val="00B57FCA"/>
    <w:rsid w:val="00B64978"/>
    <w:rsid w:val="00B76434"/>
    <w:rsid w:val="00B834D3"/>
    <w:rsid w:val="00BC546B"/>
    <w:rsid w:val="00BD177C"/>
    <w:rsid w:val="00BE227A"/>
    <w:rsid w:val="00C00483"/>
    <w:rsid w:val="00C009BE"/>
    <w:rsid w:val="00C01324"/>
    <w:rsid w:val="00C02981"/>
    <w:rsid w:val="00C05D71"/>
    <w:rsid w:val="00C11ACC"/>
    <w:rsid w:val="00C129D9"/>
    <w:rsid w:val="00C16535"/>
    <w:rsid w:val="00C2491C"/>
    <w:rsid w:val="00C24FCF"/>
    <w:rsid w:val="00C27EE0"/>
    <w:rsid w:val="00C35960"/>
    <w:rsid w:val="00C50F55"/>
    <w:rsid w:val="00C522C8"/>
    <w:rsid w:val="00C556B4"/>
    <w:rsid w:val="00C6217C"/>
    <w:rsid w:val="00C65607"/>
    <w:rsid w:val="00C719C8"/>
    <w:rsid w:val="00C73D38"/>
    <w:rsid w:val="00CB1772"/>
    <w:rsid w:val="00CB7F49"/>
    <w:rsid w:val="00CC3D20"/>
    <w:rsid w:val="00CC506A"/>
    <w:rsid w:val="00CD3BFF"/>
    <w:rsid w:val="00CE0296"/>
    <w:rsid w:val="00CE2BFC"/>
    <w:rsid w:val="00CF3E81"/>
    <w:rsid w:val="00CF6B7E"/>
    <w:rsid w:val="00D00D6B"/>
    <w:rsid w:val="00D017D2"/>
    <w:rsid w:val="00D050D5"/>
    <w:rsid w:val="00D0526D"/>
    <w:rsid w:val="00D053E3"/>
    <w:rsid w:val="00D060D2"/>
    <w:rsid w:val="00D0747E"/>
    <w:rsid w:val="00D22CEA"/>
    <w:rsid w:val="00D27EFA"/>
    <w:rsid w:val="00D347D8"/>
    <w:rsid w:val="00D44421"/>
    <w:rsid w:val="00D51B34"/>
    <w:rsid w:val="00D54B53"/>
    <w:rsid w:val="00D66273"/>
    <w:rsid w:val="00D70B52"/>
    <w:rsid w:val="00D7204C"/>
    <w:rsid w:val="00D848EE"/>
    <w:rsid w:val="00D94070"/>
    <w:rsid w:val="00D95CAB"/>
    <w:rsid w:val="00D96223"/>
    <w:rsid w:val="00DA07F2"/>
    <w:rsid w:val="00DA62FD"/>
    <w:rsid w:val="00DD262D"/>
    <w:rsid w:val="00DE1161"/>
    <w:rsid w:val="00DF224D"/>
    <w:rsid w:val="00DF598F"/>
    <w:rsid w:val="00E106A2"/>
    <w:rsid w:val="00E11B76"/>
    <w:rsid w:val="00E24304"/>
    <w:rsid w:val="00E24DFE"/>
    <w:rsid w:val="00E25412"/>
    <w:rsid w:val="00E26FED"/>
    <w:rsid w:val="00E37D47"/>
    <w:rsid w:val="00E532C4"/>
    <w:rsid w:val="00E61770"/>
    <w:rsid w:val="00E65ACE"/>
    <w:rsid w:val="00E66B42"/>
    <w:rsid w:val="00E762B1"/>
    <w:rsid w:val="00E84427"/>
    <w:rsid w:val="00E84957"/>
    <w:rsid w:val="00E852D6"/>
    <w:rsid w:val="00E85C0B"/>
    <w:rsid w:val="00E862A1"/>
    <w:rsid w:val="00E87C08"/>
    <w:rsid w:val="00E919D3"/>
    <w:rsid w:val="00EA387D"/>
    <w:rsid w:val="00EA5227"/>
    <w:rsid w:val="00EA7891"/>
    <w:rsid w:val="00EB14A9"/>
    <w:rsid w:val="00EB2F6B"/>
    <w:rsid w:val="00EC0CBD"/>
    <w:rsid w:val="00EC3E56"/>
    <w:rsid w:val="00EC6034"/>
    <w:rsid w:val="00ED681C"/>
    <w:rsid w:val="00EF6A05"/>
    <w:rsid w:val="00F00144"/>
    <w:rsid w:val="00F062E2"/>
    <w:rsid w:val="00F11369"/>
    <w:rsid w:val="00F14F95"/>
    <w:rsid w:val="00F2059A"/>
    <w:rsid w:val="00F24A8F"/>
    <w:rsid w:val="00F25C7A"/>
    <w:rsid w:val="00F512A2"/>
    <w:rsid w:val="00F7593F"/>
    <w:rsid w:val="00FA7381"/>
    <w:rsid w:val="00FB4FD2"/>
    <w:rsid w:val="00FC12A7"/>
    <w:rsid w:val="00FE3696"/>
    <w:rsid w:val="00FF0984"/>
    <w:rsid w:val="00FF14F5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4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26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0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69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42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269A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22E8B"/>
    <w:rPr>
      <w:rFonts w:ascii="Times New Roman" w:hAnsi="Times New Roman" w:cs="Times New Roman"/>
      <w:sz w:val="28"/>
      <w:szCs w:val="28"/>
    </w:rPr>
  </w:style>
  <w:style w:type="paragraph" w:customStyle="1" w:styleId="csb5bc457b">
    <w:name w:val="csb5bc457b"/>
    <w:basedOn w:val="a"/>
    <w:rsid w:val="00C11ACC"/>
    <w:pPr>
      <w:spacing w:line="360" w:lineRule="atLeast"/>
      <w:ind w:right="20" w:firstLine="900"/>
      <w:jc w:val="both"/>
    </w:pPr>
    <w:rPr>
      <w:rFonts w:eastAsiaTheme="minorEastAsia"/>
      <w:sz w:val="24"/>
      <w:szCs w:val="24"/>
      <w:lang w:eastAsia="ru-RU"/>
    </w:rPr>
  </w:style>
  <w:style w:type="paragraph" w:customStyle="1" w:styleId="cs8500f62">
    <w:name w:val="cs8500f62"/>
    <w:basedOn w:val="a"/>
    <w:rsid w:val="00C11ACC"/>
    <w:pPr>
      <w:spacing w:line="353" w:lineRule="atLeast"/>
      <w:ind w:firstLine="900"/>
      <w:jc w:val="both"/>
    </w:pPr>
    <w:rPr>
      <w:rFonts w:eastAsiaTheme="minorEastAsia"/>
      <w:sz w:val="24"/>
      <w:szCs w:val="24"/>
      <w:lang w:eastAsia="ru-RU"/>
    </w:rPr>
  </w:style>
  <w:style w:type="paragraph" w:customStyle="1" w:styleId="cs18f02c9c">
    <w:name w:val="cs18f02c9c"/>
    <w:basedOn w:val="a"/>
    <w:rsid w:val="00C11ACC"/>
    <w:pPr>
      <w:spacing w:line="360" w:lineRule="atLeast"/>
      <w:ind w:left="20" w:firstLine="880"/>
      <w:jc w:val="both"/>
    </w:pPr>
    <w:rPr>
      <w:rFonts w:eastAsiaTheme="minorEastAsia"/>
      <w:sz w:val="24"/>
      <w:szCs w:val="24"/>
      <w:lang w:eastAsia="ru-RU"/>
    </w:rPr>
  </w:style>
  <w:style w:type="paragraph" w:customStyle="1" w:styleId="csc62a78c6">
    <w:name w:val="csc62a78c6"/>
    <w:basedOn w:val="a"/>
    <w:rsid w:val="00C11ACC"/>
    <w:pPr>
      <w:spacing w:before="40" w:line="353" w:lineRule="atLeast"/>
      <w:ind w:left="740" w:firstLine="160"/>
    </w:pPr>
    <w:rPr>
      <w:rFonts w:eastAsiaTheme="minorEastAsia"/>
      <w:sz w:val="24"/>
      <w:szCs w:val="24"/>
      <w:lang w:eastAsia="ru-RU"/>
    </w:rPr>
  </w:style>
  <w:style w:type="character" w:customStyle="1" w:styleId="csfc2ac2711">
    <w:name w:val="csfc2ac2711"/>
    <w:basedOn w:val="a0"/>
    <w:rsid w:val="00C11ACC"/>
    <w:rPr>
      <w:rFonts w:ascii="Calibri" w:hAnsi="Calibri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11">
    <w:name w:val="Абзац списка1"/>
    <w:basedOn w:val="a"/>
    <w:rsid w:val="00A00B0C"/>
    <w:pPr>
      <w:ind w:left="720"/>
    </w:pPr>
    <w:rPr>
      <w:rFonts w:eastAsia="Times New Roman"/>
    </w:rPr>
  </w:style>
  <w:style w:type="character" w:customStyle="1" w:styleId="copytarget">
    <w:name w:val="copy_target"/>
    <w:basedOn w:val="a0"/>
    <w:rsid w:val="00A00B0C"/>
  </w:style>
  <w:style w:type="character" w:customStyle="1" w:styleId="b15-02text">
    <w:name w:val="b15-02__text"/>
    <w:basedOn w:val="a0"/>
    <w:rsid w:val="00A00B0C"/>
  </w:style>
  <w:style w:type="character" w:customStyle="1" w:styleId="b15-02name">
    <w:name w:val="b15-02__name"/>
    <w:basedOn w:val="a0"/>
    <w:rsid w:val="00A00B0C"/>
  </w:style>
  <w:style w:type="character" w:customStyle="1" w:styleId="b15-02post">
    <w:name w:val="b15-02__post"/>
    <w:basedOn w:val="a0"/>
    <w:rsid w:val="00A00B0C"/>
  </w:style>
  <w:style w:type="character" w:customStyle="1" w:styleId="a6">
    <w:name w:val="Гипертекстовая ссылка"/>
    <w:basedOn w:val="a0"/>
    <w:uiPriority w:val="99"/>
    <w:rsid w:val="00C16535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C16535"/>
    <w:pPr>
      <w:autoSpaceDE w:val="0"/>
      <w:autoSpaceDN w:val="0"/>
      <w:adjustRightInd w:val="0"/>
      <w:spacing w:before="75"/>
      <w:ind w:left="170" w:firstLine="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C16535"/>
    <w:rPr>
      <w:i/>
      <w:iCs/>
    </w:rPr>
  </w:style>
  <w:style w:type="paragraph" w:customStyle="1" w:styleId="ConsPlusTitle">
    <w:name w:val="ConsPlusTitle"/>
    <w:rsid w:val="00C16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17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AA0B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73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73B6"/>
    <w:rPr>
      <w:rFonts w:ascii="Segoe UI" w:hAnsi="Segoe UI" w:cs="Segoe UI"/>
      <w:sz w:val="18"/>
      <w:szCs w:val="18"/>
    </w:rPr>
  </w:style>
  <w:style w:type="character" w:customStyle="1" w:styleId="cs1c11a8881">
    <w:name w:val="cs1c11a8881"/>
    <w:basedOn w:val="a0"/>
    <w:rsid w:val="00061C38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  <w:u w:val="single"/>
    </w:rPr>
  </w:style>
  <w:style w:type="character" w:customStyle="1" w:styleId="3">
    <w:name w:val="Основной текст (3)_"/>
    <w:link w:val="30"/>
    <w:rsid w:val="000B1775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1775"/>
    <w:pPr>
      <w:widowControl w:val="0"/>
      <w:shd w:val="clear" w:color="auto" w:fill="FFFFFF"/>
      <w:spacing w:line="365" w:lineRule="exact"/>
      <w:ind w:firstLine="0"/>
    </w:pPr>
    <w:rPr>
      <w:rFonts w:eastAsia="Times New Roman" w:cstheme="minorBidi"/>
      <w:b/>
      <w:bCs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5B38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3824"/>
    <w:pPr>
      <w:widowControl w:val="0"/>
      <w:shd w:val="clear" w:color="auto" w:fill="FFFFFF"/>
      <w:spacing w:before="160" w:after="640" w:line="310" w:lineRule="exact"/>
      <w:ind w:hanging="320"/>
      <w:jc w:val="both"/>
    </w:pPr>
    <w:rPr>
      <w:rFonts w:eastAsia="Times New Roman"/>
    </w:rPr>
  </w:style>
  <w:style w:type="paragraph" w:customStyle="1" w:styleId="pagetext">
    <w:name w:val="page_text"/>
    <w:basedOn w:val="a"/>
    <w:rsid w:val="00EB14A9"/>
    <w:pPr>
      <w:spacing w:before="100" w:beforeAutospacing="1" w:after="100" w:afterAutospacing="1"/>
      <w:ind w:firstLine="0"/>
    </w:pPr>
    <w:rPr>
      <w:rFonts w:ascii="PTSerifRegular" w:eastAsia="Times New Roman" w:hAnsi="PTSerifRegular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E7547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EC3E56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40B8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40B8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40B8A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0B8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0B8A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Body Text Indent"/>
    <w:basedOn w:val="a"/>
    <w:link w:val="af2"/>
    <w:rsid w:val="00385F8B"/>
    <w:pPr>
      <w:spacing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85F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0D38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D38A6"/>
    <w:rPr>
      <w:rFonts w:ascii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0D38A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D38A6"/>
    <w:rPr>
      <w:rFonts w:ascii="Times New Roman" w:hAnsi="Times New Roman" w:cs="Times New Roman"/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85794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57943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5794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220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a">
    <w:name w:val="Без интервала Знак"/>
    <w:link w:val="afb"/>
    <w:uiPriority w:val="99"/>
    <w:locked/>
    <w:rsid w:val="007F384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b">
    <w:name w:val="No Spacing"/>
    <w:link w:val="afa"/>
    <w:uiPriority w:val="99"/>
    <w:qFormat/>
    <w:rsid w:val="007F38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4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26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0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69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42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269A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22E8B"/>
    <w:rPr>
      <w:rFonts w:ascii="Times New Roman" w:hAnsi="Times New Roman" w:cs="Times New Roman"/>
      <w:sz w:val="28"/>
      <w:szCs w:val="28"/>
    </w:rPr>
  </w:style>
  <w:style w:type="paragraph" w:customStyle="1" w:styleId="csb5bc457b">
    <w:name w:val="csb5bc457b"/>
    <w:basedOn w:val="a"/>
    <w:rsid w:val="00C11ACC"/>
    <w:pPr>
      <w:spacing w:line="360" w:lineRule="atLeast"/>
      <w:ind w:right="20" w:firstLine="900"/>
      <w:jc w:val="both"/>
    </w:pPr>
    <w:rPr>
      <w:rFonts w:eastAsiaTheme="minorEastAsia"/>
      <w:sz w:val="24"/>
      <w:szCs w:val="24"/>
      <w:lang w:eastAsia="ru-RU"/>
    </w:rPr>
  </w:style>
  <w:style w:type="paragraph" w:customStyle="1" w:styleId="cs8500f62">
    <w:name w:val="cs8500f62"/>
    <w:basedOn w:val="a"/>
    <w:rsid w:val="00C11ACC"/>
    <w:pPr>
      <w:spacing w:line="353" w:lineRule="atLeast"/>
      <w:ind w:firstLine="900"/>
      <w:jc w:val="both"/>
    </w:pPr>
    <w:rPr>
      <w:rFonts w:eastAsiaTheme="minorEastAsia"/>
      <w:sz w:val="24"/>
      <w:szCs w:val="24"/>
      <w:lang w:eastAsia="ru-RU"/>
    </w:rPr>
  </w:style>
  <w:style w:type="paragraph" w:customStyle="1" w:styleId="cs18f02c9c">
    <w:name w:val="cs18f02c9c"/>
    <w:basedOn w:val="a"/>
    <w:rsid w:val="00C11ACC"/>
    <w:pPr>
      <w:spacing w:line="360" w:lineRule="atLeast"/>
      <w:ind w:left="20" w:firstLine="880"/>
      <w:jc w:val="both"/>
    </w:pPr>
    <w:rPr>
      <w:rFonts w:eastAsiaTheme="minorEastAsia"/>
      <w:sz w:val="24"/>
      <w:szCs w:val="24"/>
      <w:lang w:eastAsia="ru-RU"/>
    </w:rPr>
  </w:style>
  <w:style w:type="paragraph" w:customStyle="1" w:styleId="csc62a78c6">
    <w:name w:val="csc62a78c6"/>
    <w:basedOn w:val="a"/>
    <w:rsid w:val="00C11ACC"/>
    <w:pPr>
      <w:spacing w:before="40" w:line="353" w:lineRule="atLeast"/>
      <w:ind w:left="740" w:firstLine="160"/>
    </w:pPr>
    <w:rPr>
      <w:rFonts w:eastAsiaTheme="minorEastAsia"/>
      <w:sz w:val="24"/>
      <w:szCs w:val="24"/>
      <w:lang w:eastAsia="ru-RU"/>
    </w:rPr>
  </w:style>
  <w:style w:type="character" w:customStyle="1" w:styleId="csfc2ac2711">
    <w:name w:val="csfc2ac2711"/>
    <w:basedOn w:val="a0"/>
    <w:rsid w:val="00C11ACC"/>
    <w:rPr>
      <w:rFonts w:ascii="Calibri" w:hAnsi="Calibri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11">
    <w:name w:val="Абзац списка1"/>
    <w:basedOn w:val="a"/>
    <w:rsid w:val="00A00B0C"/>
    <w:pPr>
      <w:ind w:left="720"/>
    </w:pPr>
    <w:rPr>
      <w:rFonts w:eastAsia="Times New Roman"/>
    </w:rPr>
  </w:style>
  <w:style w:type="character" w:customStyle="1" w:styleId="copytarget">
    <w:name w:val="copy_target"/>
    <w:basedOn w:val="a0"/>
    <w:rsid w:val="00A00B0C"/>
  </w:style>
  <w:style w:type="character" w:customStyle="1" w:styleId="b15-02text">
    <w:name w:val="b15-02__text"/>
    <w:basedOn w:val="a0"/>
    <w:rsid w:val="00A00B0C"/>
  </w:style>
  <w:style w:type="character" w:customStyle="1" w:styleId="b15-02name">
    <w:name w:val="b15-02__name"/>
    <w:basedOn w:val="a0"/>
    <w:rsid w:val="00A00B0C"/>
  </w:style>
  <w:style w:type="character" w:customStyle="1" w:styleId="b15-02post">
    <w:name w:val="b15-02__post"/>
    <w:basedOn w:val="a0"/>
    <w:rsid w:val="00A00B0C"/>
  </w:style>
  <w:style w:type="character" w:customStyle="1" w:styleId="a6">
    <w:name w:val="Гипертекстовая ссылка"/>
    <w:basedOn w:val="a0"/>
    <w:uiPriority w:val="99"/>
    <w:rsid w:val="00C16535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C16535"/>
    <w:pPr>
      <w:autoSpaceDE w:val="0"/>
      <w:autoSpaceDN w:val="0"/>
      <w:adjustRightInd w:val="0"/>
      <w:spacing w:before="75"/>
      <w:ind w:left="170" w:firstLine="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C16535"/>
    <w:rPr>
      <w:i/>
      <w:iCs/>
    </w:rPr>
  </w:style>
  <w:style w:type="paragraph" w:customStyle="1" w:styleId="ConsPlusTitle">
    <w:name w:val="ConsPlusTitle"/>
    <w:rsid w:val="00C16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17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AA0B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73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73B6"/>
    <w:rPr>
      <w:rFonts w:ascii="Segoe UI" w:hAnsi="Segoe UI" w:cs="Segoe UI"/>
      <w:sz w:val="18"/>
      <w:szCs w:val="18"/>
    </w:rPr>
  </w:style>
  <w:style w:type="character" w:customStyle="1" w:styleId="cs1c11a8881">
    <w:name w:val="cs1c11a8881"/>
    <w:basedOn w:val="a0"/>
    <w:rsid w:val="00061C38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  <w:u w:val="single"/>
    </w:rPr>
  </w:style>
  <w:style w:type="character" w:customStyle="1" w:styleId="3">
    <w:name w:val="Основной текст (3)_"/>
    <w:link w:val="30"/>
    <w:rsid w:val="000B1775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1775"/>
    <w:pPr>
      <w:widowControl w:val="0"/>
      <w:shd w:val="clear" w:color="auto" w:fill="FFFFFF"/>
      <w:spacing w:line="365" w:lineRule="exact"/>
      <w:ind w:firstLine="0"/>
    </w:pPr>
    <w:rPr>
      <w:rFonts w:eastAsia="Times New Roman" w:cstheme="minorBidi"/>
      <w:b/>
      <w:bCs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5B38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3824"/>
    <w:pPr>
      <w:widowControl w:val="0"/>
      <w:shd w:val="clear" w:color="auto" w:fill="FFFFFF"/>
      <w:spacing w:before="160" w:after="640" w:line="310" w:lineRule="exact"/>
      <w:ind w:hanging="320"/>
      <w:jc w:val="both"/>
    </w:pPr>
    <w:rPr>
      <w:rFonts w:eastAsia="Times New Roman"/>
    </w:rPr>
  </w:style>
  <w:style w:type="paragraph" w:customStyle="1" w:styleId="pagetext">
    <w:name w:val="page_text"/>
    <w:basedOn w:val="a"/>
    <w:rsid w:val="00EB14A9"/>
    <w:pPr>
      <w:spacing w:before="100" w:beforeAutospacing="1" w:after="100" w:afterAutospacing="1"/>
      <w:ind w:firstLine="0"/>
    </w:pPr>
    <w:rPr>
      <w:rFonts w:ascii="PTSerifRegular" w:eastAsia="Times New Roman" w:hAnsi="PTSerifRegular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E7547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EC3E56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40B8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40B8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40B8A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0B8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0B8A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Body Text Indent"/>
    <w:basedOn w:val="a"/>
    <w:link w:val="af2"/>
    <w:rsid w:val="00385F8B"/>
    <w:pPr>
      <w:spacing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85F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0D38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D38A6"/>
    <w:rPr>
      <w:rFonts w:ascii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0D38A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D38A6"/>
    <w:rPr>
      <w:rFonts w:ascii="Times New Roman" w:hAnsi="Times New Roman" w:cs="Times New Roman"/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85794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57943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5794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220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a">
    <w:name w:val="Без интервала Знак"/>
    <w:link w:val="afb"/>
    <w:uiPriority w:val="99"/>
    <w:locked/>
    <w:rsid w:val="007F384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b">
    <w:name w:val="No Spacing"/>
    <w:link w:val="afa"/>
    <w:uiPriority w:val="99"/>
    <w:qFormat/>
    <w:rsid w:val="007F38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8059-4B8A-402C-BDB0-11D6728A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Людмила Владимировна Колмогорова</cp:lastModifiedBy>
  <cp:revision>2</cp:revision>
  <cp:lastPrinted>2019-04-26T09:42:00Z</cp:lastPrinted>
  <dcterms:created xsi:type="dcterms:W3CDTF">2019-05-23T08:07:00Z</dcterms:created>
  <dcterms:modified xsi:type="dcterms:W3CDTF">2019-05-23T08:07:00Z</dcterms:modified>
</cp:coreProperties>
</file>