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12C86" w14:textId="7E8CE285" w:rsidR="00201033" w:rsidRPr="00B06574" w:rsidRDefault="00E004A0" w:rsidP="00201033">
      <w:pPr>
        <w:widowControl w:val="0"/>
        <w:ind w:firstLine="0"/>
        <w:jc w:val="center"/>
        <w:rPr>
          <w:rFonts w:eastAsia="Courier New"/>
          <w:b/>
          <w:lang w:eastAsia="ru-RU" w:bidi="ru-RU"/>
        </w:rPr>
      </w:pPr>
      <w:r w:rsidRPr="00B06574">
        <w:rPr>
          <w:rFonts w:eastAsia="Courier New"/>
          <w:b/>
          <w:lang w:eastAsia="ru-RU" w:bidi="ru-RU"/>
        </w:rPr>
        <w:t>ИНФОРМАЦИЯ</w:t>
      </w:r>
    </w:p>
    <w:p w14:paraId="07F5C343" w14:textId="77777777" w:rsidR="00481D55" w:rsidRPr="00B06574" w:rsidRDefault="00481D55" w:rsidP="00201033">
      <w:pPr>
        <w:widowControl w:val="0"/>
        <w:ind w:firstLine="0"/>
        <w:jc w:val="center"/>
        <w:rPr>
          <w:rFonts w:eastAsia="Courier New"/>
          <w:lang w:eastAsia="ru-RU" w:bidi="ru-RU"/>
        </w:rPr>
      </w:pPr>
      <w:r w:rsidRPr="00B06574">
        <w:rPr>
          <w:rFonts w:eastAsia="Courier New"/>
          <w:lang w:eastAsia="ru-RU" w:bidi="ru-RU"/>
        </w:rPr>
        <w:t xml:space="preserve">о результатах </w:t>
      </w:r>
      <w:r w:rsidR="00201033" w:rsidRPr="00B06574">
        <w:rPr>
          <w:rFonts w:eastAsia="Courier New"/>
          <w:lang w:eastAsia="ru-RU" w:bidi="ru-RU"/>
        </w:rPr>
        <w:t>контрольного мероприятия</w:t>
      </w:r>
    </w:p>
    <w:p w14:paraId="7A5085C1" w14:textId="50308BBB" w:rsidR="00201033" w:rsidRPr="00B06574" w:rsidRDefault="00201033" w:rsidP="00201033">
      <w:pPr>
        <w:widowControl w:val="0"/>
        <w:ind w:firstLine="0"/>
        <w:jc w:val="center"/>
        <w:rPr>
          <w:rFonts w:eastAsia="Courier New"/>
          <w:lang w:eastAsia="ru-RU" w:bidi="ru-RU"/>
        </w:rPr>
      </w:pPr>
      <w:r w:rsidRPr="00B06574">
        <w:rPr>
          <w:rFonts w:eastAsia="Courier New"/>
          <w:lang w:eastAsia="ru-RU" w:bidi="ru-RU"/>
        </w:rPr>
        <w:t>«</w:t>
      </w:r>
      <w:r w:rsidR="00C86BC5" w:rsidRPr="00B06574">
        <w:rPr>
          <w:rFonts w:eastAsia="Courier New"/>
          <w:lang w:eastAsia="ru-RU" w:bidi="ru-RU"/>
        </w:rPr>
        <w:t>Проверка годовых отчетов об исполнении местных бюджетов муниципальных образований Архангельской области за 201</w:t>
      </w:r>
      <w:r w:rsidR="00A01B46" w:rsidRPr="00B06574">
        <w:rPr>
          <w:rFonts w:eastAsia="Courier New"/>
          <w:lang w:eastAsia="ru-RU" w:bidi="ru-RU"/>
        </w:rPr>
        <w:t>9</w:t>
      </w:r>
      <w:r w:rsidR="00C86BC5" w:rsidRPr="00B06574">
        <w:rPr>
          <w:rFonts w:eastAsia="Courier New"/>
          <w:lang w:eastAsia="ru-RU" w:bidi="ru-RU"/>
        </w:rPr>
        <w:t xml:space="preserve"> год в соответствии с пп. 3 п. 4 ст. 136 Бюджетного кодекса Российской Федерации</w:t>
      </w:r>
      <w:r w:rsidRPr="00B06574">
        <w:rPr>
          <w:rFonts w:eastAsia="Courier New"/>
          <w:lang w:eastAsia="ru-RU" w:bidi="ru-RU"/>
        </w:rPr>
        <w:t>»</w:t>
      </w:r>
    </w:p>
    <w:p w14:paraId="7E282D17" w14:textId="77777777" w:rsidR="00201033" w:rsidRPr="00B06574" w:rsidRDefault="00201033" w:rsidP="00201033">
      <w:pPr>
        <w:widowControl w:val="0"/>
        <w:ind w:firstLine="0"/>
        <w:jc w:val="both"/>
        <w:rPr>
          <w:rFonts w:eastAsia="Courier New"/>
          <w:u w:val="single"/>
          <w:lang w:eastAsia="ru-RU" w:bidi="ru-RU"/>
        </w:rPr>
      </w:pPr>
    </w:p>
    <w:p w14:paraId="6656CA35" w14:textId="77777777" w:rsidR="00201033" w:rsidRPr="00B06574" w:rsidRDefault="00DF412B" w:rsidP="00201033">
      <w:pPr>
        <w:widowControl w:val="0"/>
        <w:ind w:firstLine="709"/>
        <w:jc w:val="both"/>
        <w:rPr>
          <w:rFonts w:eastAsia="Courier New"/>
          <w:u w:val="single"/>
          <w:lang w:eastAsia="ru-RU" w:bidi="ru-RU"/>
        </w:rPr>
      </w:pPr>
      <w:r w:rsidRPr="00B06574">
        <w:rPr>
          <w:rFonts w:eastAsia="Courier New"/>
          <w:i/>
          <w:u w:val="single"/>
          <w:lang w:eastAsia="ru-RU" w:bidi="ru-RU"/>
        </w:rPr>
        <w:t xml:space="preserve">1. </w:t>
      </w:r>
      <w:r w:rsidR="00201033" w:rsidRPr="00B06574">
        <w:rPr>
          <w:rFonts w:eastAsia="Courier New"/>
          <w:i/>
          <w:u w:val="single"/>
          <w:lang w:eastAsia="ru-RU" w:bidi="ru-RU"/>
        </w:rPr>
        <w:t>Основание проведения контрольного мероприятия:</w:t>
      </w:r>
    </w:p>
    <w:p w14:paraId="2A984107" w14:textId="710656B6" w:rsidR="00201033" w:rsidRPr="00B06574" w:rsidRDefault="00201033" w:rsidP="00201033">
      <w:pPr>
        <w:widowControl w:val="0"/>
        <w:ind w:firstLine="709"/>
        <w:jc w:val="both"/>
        <w:rPr>
          <w:rFonts w:eastAsia="Courier New"/>
          <w:lang w:eastAsia="ru-RU" w:bidi="ru-RU"/>
        </w:rPr>
      </w:pPr>
      <w:r w:rsidRPr="00B06574">
        <w:rPr>
          <w:rFonts w:eastAsia="Courier New"/>
          <w:lang w:eastAsia="ru-RU" w:bidi="ru-RU"/>
        </w:rPr>
        <w:t xml:space="preserve">Статьи </w:t>
      </w:r>
      <w:r w:rsidR="00576769" w:rsidRPr="00B06574">
        <w:rPr>
          <w:rFonts w:eastAsia="Courier New"/>
          <w:lang w:eastAsia="ru-RU" w:bidi="ru-RU"/>
        </w:rPr>
        <w:t xml:space="preserve">136, </w:t>
      </w:r>
      <w:r w:rsidR="00675B14" w:rsidRPr="00B06574">
        <w:rPr>
          <w:rFonts w:eastAsia="Courier New"/>
          <w:lang w:eastAsia="ru-RU" w:bidi="ru-RU"/>
        </w:rPr>
        <w:t xml:space="preserve">157, </w:t>
      </w:r>
      <w:r w:rsidRPr="00B06574">
        <w:rPr>
          <w:rFonts w:eastAsia="Courier New"/>
          <w:lang w:eastAsia="ru-RU" w:bidi="ru-RU"/>
        </w:rPr>
        <w:t>265-268.1 Бю</w:t>
      </w:r>
      <w:bookmarkStart w:id="0" w:name="_GoBack"/>
      <w:bookmarkEnd w:id="0"/>
      <w:r w:rsidRPr="00B06574">
        <w:rPr>
          <w:rFonts w:eastAsia="Courier New"/>
          <w:lang w:eastAsia="ru-RU" w:bidi="ru-RU"/>
        </w:rPr>
        <w:t xml:space="preserve">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Pr="00B06574">
        <w:rPr>
          <w:rFonts w:eastAsia="Calibri"/>
          <w:lang w:eastAsia="ru-RU" w:bidi="ru-RU"/>
        </w:rPr>
        <w:t xml:space="preserve">пункт </w:t>
      </w:r>
      <w:r w:rsidRPr="00B06574">
        <w:rPr>
          <w:rFonts w:eastAsia="Courier New"/>
          <w:lang w:eastAsia="ru-RU" w:bidi="ru-RU"/>
        </w:rPr>
        <w:t>2.1.</w:t>
      </w:r>
      <w:r w:rsidR="00A01B46" w:rsidRPr="00B06574">
        <w:rPr>
          <w:rFonts w:eastAsia="Courier New"/>
          <w:lang w:eastAsia="ru-RU" w:bidi="ru-RU"/>
        </w:rPr>
        <w:t>4</w:t>
      </w:r>
      <w:r w:rsidRPr="00B06574">
        <w:rPr>
          <w:rFonts w:ascii="Courier New" w:eastAsia="Courier New" w:hAnsi="Courier New" w:cs="Courier New"/>
          <w:sz w:val="24"/>
          <w:lang w:eastAsia="ru-RU" w:bidi="ru-RU"/>
        </w:rPr>
        <w:t xml:space="preserve"> </w:t>
      </w:r>
      <w:r w:rsidR="00C86BC5" w:rsidRPr="00B06574">
        <w:rPr>
          <w:rFonts w:ascii="Courier New" w:eastAsia="Courier New" w:hAnsi="Courier New" w:cs="Courier New"/>
          <w:sz w:val="24"/>
          <w:lang w:eastAsia="ru-RU" w:bidi="ru-RU"/>
        </w:rPr>
        <w:t>П</w:t>
      </w:r>
      <w:r w:rsidRPr="00B06574">
        <w:rPr>
          <w:rFonts w:eastAsia="Calibri"/>
          <w:lang w:eastAsia="ru-RU" w:bidi="ru-RU"/>
        </w:rPr>
        <w:t>лана экспертно-аналитической и контрольной деятельности контрольно-счетной палаты на 20</w:t>
      </w:r>
      <w:r w:rsidR="00A01B46" w:rsidRPr="00B06574">
        <w:rPr>
          <w:rFonts w:eastAsia="Calibri"/>
          <w:lang w:eastAsia="ru-RU" w:bidi="ru-RU"/>
        </w:rPr>
        <w:t>20</w:t>
      </w:r>
      <w:r w:rsidRPr="00B06574">
        <w:rPr>
          <w:rFonts w:eastAsia="Calibri"/>
          <w:lang w:eastAsia="ru-RU" w:bidi="ru-RU"/>
        </w:rPr>
        <w:t xml:space="preserve"> год</w:t>
      </w:r>
      <w:r w:rsidRPr="00B06574">
        <w:rPr>
          <w:rFonts w:eastAsia="Courier New"/>
          <w:lang w:eastAsia="ru-RU" w:bidi="ru-RU"/>
        </w:rPr>
        <w:t xml:space="preserve">, распоряжение от </w:t>
      </w:r>
      <w:r w:rsidR="00EF576A" w:rsidRPr="00B06574">
        <w:rPr>
          <w:rFonts w:eastAsia="Courier New"/>
          <w:lang w:eastAsia="ru-RU" w:bidi="ru-RU"/>
        </w:rPr>
        <w:t>0</w:t>
      </w:r>
      <w:r w:rsidR="00A01B46" w:rsidRPr="00B06574">
        <w:rPr>
          <w:rFonts w:eastAsia="Courier New"/>
          <w:lang w:eastAsia="ru-RU" w:bidi="ru-RU"/>
        </w:rPr>
        <w:t>2</w:t>
      </w:r>
      <w:r w:rsidRPr="00B06574">
        <w:rPr>
          <w:rFonts w:eastAsia="Courier New"/>
          <w:lang w:eastAsia="ru-RU" w:bidi="ru-RU"/>
        </w:rPr>
        <w:t>.</w:t>
      </w:r>
      <w:r w:rsidR="00A01B46" w:rsidRPr="00B06574">
        <w:rPr>
          <w:rFonts w:eastAsia="Courier New"/>
          <w:lang w:eastAsia="ru-RU" w:bidi="ru-RU"/>
        </w:rPr>
        <w:t>06</w:t>
      </w:r>
      <w:r w:rsidRPr="00B06574">
        <w:rPr>
          <w:rFonts w:eastAsia="Courier New"/>
          <w:lang w:eastAsia="ru-RU" w:bidi="ru-RU"/>
        </w:rPr>
        <w:t>.20</w:t>
      </w:r>
      <w:r w:rsidR="00A01B46" w:rsidRPr="00B06574">
        <w:rPr>
          <w:rFonts w:eastAsia="Courier New"/>
          <w:lang w:eastAsia="ru-RU" w:bidi="ru-RU"/>
        </w:rPr>
        <w:t>20</w:t>
      </w:r>
      <w:r w:rsidRPr="00B06574">
        <w:rPr>
          <w:rFonts w:eastAsia="Courier New"/>
          <w:lang w:eastAsia="ru-RU" w:bidi="ru-RU"/>
        </w:rPr>
        <w:t xml:space="preserve"> №</w:t>
      </w:r>
      <w:r w:rsidR="00985A99" w:rsidRPr="00B06574">
        <w:rPr>
          <w:rFonts w:eastAsia="Courier New"/>
          <w:lang w:eastAsia="ru-RU" w:bidi="ru-RU"/>
        </w:rPr>
        <w:t xml:space="preserve"> </w:t>
      </w:r>
      <w:r w:rsidR="00A01B46" w:rsidRPr="00B06574">
        <w:rPr>
          <w:rFonts w:eastAsia="Courier New"/>
          <w:lang w:eastAsia="ru-RU" w:bidi="ru-RU"/>
        </w:rPr>
        <w:t>18</w:t>
      </w:r>
      <w:r w:rsidRPr="00B06574">
        <w:rPr>
          <w:rFonts w:eastAsia="Courier New"/>
          <w:lang w:eastAsia="ru-RU" w:bidi="ru-RU"/>
        </w:rPr>
        <w:t>-р.</w:t>
      </w:r>
    </w:p>
    <w:p w14:paraId="2E0360FE" w14:textId="77777777" w:rsidR="003C37B3" w:rsidRPr="00B06574" w:rsidRDefault="003C37B3" w:rsidP="00201033">
      <w:pPr>
        <w:widowControl w:val="0"/>
        <w:ind w:firstLine="709"/>
        <w:jc w:val="both"/>
        <w:rPr>
          <w:rFonts w:eastAsia="Courier New"/>
          <w:i/>
          <w:u w:val="single"/>
          <w:lang w:eastAsia="ru-RU" w:bidi="ru-RU"/>
        </w:rPr>
      </w:pPr>
    </w:p>
    <w:p w14:paraId="52ACB3A2" w14:textId="77777777" w:rsidR="00865077" w:rsidRPr="00B06574" w:rsidRDefault="00865077" w:rsidP="00930EC4">
      <w:pPr>
        <w:widowControl w:val="0"/>
        <w:ind w:firstLine="851"/>
        <w:jc w:val="both"/>
        <w:rPr>
          <w:rFonts w:eastAsia="Courier New"/>
          <w:i/>
          <w:u w:val="single"/>
          <w:lang w:eastAsia="ru-RU" w:bidi="ru-RU"/>
        </w:rPr>
      </w:pPr>
      <w:r w:rsidRPr="00B06574">
        <w:rPr>
          <w:rFonts w:eastAsia="Courier New"/>
          <w:i/>
          <w:u w:val="single"/>
          <w:lang w:eastAsia="ru-RU" w:bidi="ru-RU"/>
        </w:rPr>
        <w:t>2. Перечень объектов контрольного мероприятия:</w:t>
      </w:r>
    </w:p>
    <w:p w14:paraId="5CAE249C" w14:textId="5E2AE79A" w:rsidR="00D843AC" w:rsidRPr="00B06574" w:rsidRDefault="00D843AC" w:rsidP="00D843AC">
      <w:pPr>
        <w:widowControl w:val="0"/>
        <w:ind w:firstLine="851"/>
        <w:jc w:val="both"/>
        <w:rPr>
          <w:rFonts w:eastAsia="Courier New"/>
          <w:lang w:eastAsia="ru-RU" w:bidi="ru-RU"/>
        </w:rPr>
      </w:pPr>
      <w:r w:rsidRPr="00B06574">
        <w:rPr>
          <w:rFonts w:eastAsia="Courier New"/>
          <w:lang w:eastAsia="ru-RU" w:bidi="ru-RU"/>
        </w:rPr>
        <w:t>Администрация муниципального образования «</w:t>
      </w:r>
      <w:proofErr w:type="spellStart"/>
      <w:r w:rsidR="008E0160" w:rsidRPr="00B06574">
        <w:rPr>
          <w:rFonts w:eastAsia="Courier New"/>
          <w:lang w:eastAsia="ru-RU" w:bidi="ru-RU"/>
        </w:rPr>
        <w:t>Ундозерское</w:t>
      </w:r>
      <w:proofErr w:type="spellEnd"/>
      <w:r w:rsidRPr="00B06574">
        <w:rPr>
          <w:rFonts w:eastAsia="Courier New"/>
          <w:lang w:eastAsia="ru-RU" w:bidi="ru-RU"/>
        </w:rPr>
        <w:t xml:space="preserve">» </w:t>
      </w:r>
      <w:proofErr w:type="spellStart"/>
      <w:r w:rsidR="008E0160" w:rsidRPr="00B06574">
        <w:rPr>
          <w:rFonts w:eastAsia="Courier New"/>
          <w:lang w:eastAsia="ru-RU" w:bidi="ru-RU"/>
        </w:rPr>
        <w:t>Плесецкого</w:t>
      </w:r>
      <w:proofErr w:type="spellEnd"/>
      <w:r w:rsidRPr="00B06574">
        <w:rPr>
          <w:rFonts w:eastAsia="Courier New"/>
          <w:lang w:eastAsia="ru-RU" w:bidi="ru-RU"/>
        </w:rPr>
        <w:t xml:space="preserve"> муниципального района Архангельской области.</w:t>
      </w:r>
    </w:p>
    <w:p w14:paraId="6A5A98AC" w14:textId="77777777" w:rsidR="00865077" w:rsidRPr="00B06574" w:rsidRDefault="00865077" w:rsidP="00201033">
      <w:pPr>
        <w:widowControl w:val="0"/>
        <w:ind w:firstLine="709"/>
        <w:jc w:val="both"/>
        <w:rPr>
          <w:rFonts w:eastAsia="Courier New"/>
          <w:i/>
          <w:highlight w:val="cyan"/>
          <w:u w:val="single"/>
          <w:lang w:eastAsia="ru-RU" w:bidi="ru-RU"/>
        </w:rPr>
      </w:pPr>
    </w:p>
    <w:p w14:paraId="309FF5EC" w14:textId="452CBFD3" w:rsidR="00201033" w:rsidRPr="00B06574" w:rsidRDefault="003C37B3" w:rsidP="00201033">
      <w:pPr>
        <w:widowControl w:val="0"/>
        <w:ind w:firstLine="709"/>
        <w:jc w:val="both"/>
        <w:rPr>
          <w:rFonts w:eastAsia="Courier New"/>
          <w:lang w:eastAsia="ru-RU" w:bidi="ru-RU"/>
        </w:rPr>
      </w:pPr>
      <w:r w:rsidRPr="00B06574">
        <w:rPr>
          <w:rFonts w:eastAsia="Courier New"/>
          <w:i/>
          <w:u w:val="single"/>
          <w:lang w:eastAsia="ru-RU" w:bidi="ru-RU"/>
        </w:rPr>
        <w:t xml:space="preserve">3. </w:t>
      </w:r>
      <w:r w:rsidR="00201033" w:rsidRPr="00B06574">
        <w:rPr>
          <w:rFonts w:eastAsia="Courier New"/>
          <w:i/>
          <w:u w:val="single"/>
          <w:lang w:eastAsia="ru-RU" w:bidi="ru-RU"/>
        </w:rPr>
        <w:t>Проверяемый период</w:t>
      </w:r>
      <w:r w:rsidRPr="00B06574">
        <w:rPr>
          <w:rFonts w:eastAsia="Courier New"/>
          <w:i/>
          <w:u w:val="single"/>
          <w:lang w:eastAsia="ru-RU" w:bidi="ru-RU"/>
        </w:rPr>
        <w:t xml:space="preserve"> деятельности</w:t>
      </w:r>
      <w:r w:rsidR="00201033" w:rsidRPr="00B06574">
        <w:rPr>
          <w:rFonts w:eastAsia="Courier New"/>
          <w:lang w:eastAsia="ru-RU" w:bidi="ru-RU"/>
        </w:rPr>
        <w:t xml:space="preserve"> – 201</w:t>
      </w:r>
      <w:r w:rsidR="008E0160" w:rsidRPr="00B06574">
        <w:rPr>
          <w:rFonts w:eastAsia="Courier New"/>
          <w:lang w:eastAsia="ru-RU" w:bidi="ru-RU"/>
        </w:rPr>
        <w:t>9</w:t>
      </w:r>
      <w:r w:rsidRPr="00B06574">
        <w:rPr>
          <w:rFonts w:eastAsia="Courier New"/>
          <w:lang w:eastAsia="ru-RU" w:bidi="ru-RU"/>
        </w:rPr>
        <w:t xml:space="preserve"> год</w:t>
      </w:r>
      <w:r w:rsidR="00201033" w:rsidRPr="00B06574">
        <w:rPr>
          <w:rFonts w:eastAsia="Courier New"/>
          <w:lang w:eastAsia="ru-RU" w:bidi="ru-RU"/>
        </w:rPr>
        <w:t>.</w:t>
      </w:r>
    </w:p>
    <w:p w14:paraId="03AA26BF" w14:textId="77777777" w:rsidR="003C37B3" w:rsidRPr="00B06574" w:rsidRDefault="003C37B3" w:rsidP="00201033">
      <w:pPr>
        <w:widowControl w:val="0"/>
        <w:ind w:firstLine="709"/>
        <w:jc w:val="both"/>
        <w:rPr>
          <w:rFonts w:eastAsia="Courier New"/>
          <w:i/>
          <w:highlight w:val="cyan"/>
          <w:u w:val="single"/>
          <w:lang w:eastAsia="ru-RU" w:bidi="ru-RU"/>
        </w:rPr>
      </w:pPr>
    </w:p>
    <w:p w14:paraId="319D0FDB" w14:textId="2836647C" w:rsidR="003C37B3" w:rsidRPr="00B06574" w:rsidRDefault="003C37B3" w:rsidP="00201033">
      <w:pPr>
        <w:widowControl w:val="0"/>
        <w:ind w:firstLine="709"/>
        <w:jc w:val="both"/>
        <w:rPr>
          <w:rFonts w:eastAsia="Courier New"/>
          <w:lang w:eastAsia="ru-RU" w:bidi="ru-RU"/>
        </w:rPr>
      </w:pPr>
      <w:r w:rsidRPr="00B06574">
        <w:rPr>
          <w:rFonts w:eastAsia="Courier New"/>
          <w:i/>
          <w:u w:val="single"/>
          <w:lang w:eastAsia="ru-RU" w:bidi="ru-RU"/>
        </w:rPr>
        <w:t>4. Срок проведения контрольного мероприятия:</w:t>
      </w:r>
      <w:r w:rsidRPr="00B06574">
        <w:rPr>
          <w:rFonts w:eastAsia="Courier New"/>
          <w:lang w:eastAsia="ru-RU" w:bidi="ru-RU"/>
        </w:rPr>
        <w:t xml:space="preserve"> </w:t>
      </w:r>
      <w:r w:rsidR="00181732" w:rsidRPr="00B06574">
        <w:rPr>
          <w:rFonts w:eastAsia="Courier New"/>
          <w:lang w:eastAsia="ru-RU" w:bidi="ru-RU"/>
        </w:rPr>
        <w:t xml:space="preserve">с </w:t>
      </w:r>
      <w:r w:rsidR="003D0F9C" w:rsidRPr="00B06574">
        <w:rPr>
          <w:rFonts w:eastAsia="Courier New"/>
          <w:lang w:eastAsia="ru-RU" w:bidi="ru-RU"/>
        </w:rPr>
        <w:t>0</w:t>
      </w:r>
      <w:r w:rsidR="008E0160" w:rsidRPr="00B06574">
        <w:rPr>
          <w:rFonts w:eastAsia="Courier New"/>
          <w:lang w:eastAsia="ru-RU" w:bidi="ru-RU"/>
        </w:rPr>
        <w:t>2</w:t>
      </w:r>
      <w:r w:rsidR="00181732" w:rsidRPr="00B06574">
        <w:rPr>
          <w:rFonts w:eastAsia="Courier New"/>
          <w:lang w:eastAsia="ru-RU" w:bidi="ru-RU"/>
        </w:rPr>
        <w:t xml:space="preserve"> </w:t>
      </w:r>
      <w:r w:rsidR="008E0160" w:rsidRPr="00B06574">
        <w:rPr>
          <w:rFonts w:eastAsia="Courier New"/>
          <w:lang w:eastAsia="ru-RU" w:bidi="ru-RU"/>
        </w:rPr>
        <w:t>июня</w:t>
      </w:r>
      <w:r w:rsidR="00181732" w:rsidRPr="00B06574">
        <w:rPr>
          <w:rFonts w:eastAsia="Courier New"/>
          <w:lang w:eastAsia="ru-RU" w:bidi="ru-RU"/>
        </w:rPr>
        <w:t xml:space="preserve"> 20</w:t>
      </w:r>
      <w:r w:rsidR="008E0160" w:rsidRPr="00B06574">
        <w:rPr>
          <w:rFonts w:eastAsia="Courier New"/>
          <w:lang w:eastAsia="ru-RU" w:bidi="ru-RU"/>
        </w:rPr>
        <w:t>20</w:t>
      </w:r>
      <w:r w:rsidR="00181732" w:rsidRPr="00B06574">
        <w:rPr>
          <w:rFonts w:eastAsia="Courier New"/>
          <w:lang w:eastAsia="ru-RU" w:bidi="ru-RU"/>
        </w:rPr>
        <w:t xml:space="preserve"> года по </w:t>
      </w:r>
      <w:r w:rsidR="006A0A4A" w:rsidRPr="00B06574">
        <w:rPr>
          <w:rFonts w:eastAsia="Courier New"/>
          <w:lang w:eastAsia="ru-RU" w:bidi="ru-RU"/>
        </w:rPr>
        <w:t>18</w:t>
      </w:r>
      <w:r w:rsidR="00181732" w:rsidRPr="00B06574">
        <w:rPr>
          <w:rFonts w:eastAsia="Courier New"/>
          <w:lang w:eastAsia="ru-RU" w:bidi="ru-RU"/>
        </w:rPr>
        <w:t xml:space="preserve"> </w:t>
      </w:r>
      <w:r w:rsidR="006A0A4A" w:rsidRPr="00B06574">
        <w:rPr>
          <w:rFonts w:eastAsia="Courier New"/>
          <w:lang w:eastAsia="ru-RU" w:bidi="ru-RU"/>
        </w:rPr>
        <w:t>июня</w:t>
      </w:r>
      <w:r w:rsidR="00181732" w:rsidRPr="00B06574">
        <w:rPr>
          <w:rFonts w:eastAsia="Courier New"/>
          <w:lang w:eastAsia="ru-RU" w:bidi="ru-RU"/>
        </w:rPr>
        <w:t xml:space="preserve"> 20</w:t>
      </w:r>
      <w:r w:rsidR="006A0A4A" w:rsidRPr="00B06574">
        <w:rPr>
          <w:rFonts w:eastAsia="Courier New"/>
          <w:lang w:eastAsia="ru-RU" w:bidi="ru-RU"/>
        </w:rPr>
        <w:t>20</w:t>
      </w:r>
      <w:r w:rsidR="00181732" w:rsidRPr="00B06574">
        <w:rPr>
          <w:rFonts w:eastAsia="Courier New"/>
          <w:lang w:eastAsia="ru-RU" w:bidi="ru-RU"/>
        </w:rPr>
        <w:t xml:space="preserve"> года.</w:t>
      </w:r>
    </w:p>
    <w:p w14:paraId="71760D50" w14:textId="77777777" w:rsidR="00C72FAF" w:rsidRPr="00B06574" w:rsidRDefault="00C72FAF" w:rsidP="00C72FAF">
      <w:pPr>
        <w:pStyle w:val="22"/>
        <w:shd w:val="clear" w:color="auto" w:fill="auto"/>
        <w:tabs>
          <w:tab w:val="left" w:pos="767"/>
        </w:tabs>
        <w:spacing w:line="317" w:lineRule="exact"/>
        <w:ind w:firstLine="0"/>
        <w:jc w:val="both"/>
        <w:rPr>
          <w:rFonts w:eastAsia="Courier New"/>
          <w:i/>
          <w:sz w:val="28"/>
          <w:szCs w:val="28"/>
          <w:u w:val="single"/>
          <w:lang w:eastAsia="ru-RU" w:bidi="ru-RU"/>
        </w:rPr>
      </w:pPr>
    </w:p>
    <w:p w14:paraId="58E99E36" w14:textId="6A9408F5" w:rsidR="00095EF3" w:rsidRPr="00B06574" w:rsidRDefault="00C72FAF" w:rsidP="00C72FAF">
      <w:pPr>
        <w:pStyle w:val="22"/>
        <w:shd w:val="clear" w:color="auto" w:fill="auto"/>
        <w:spacing w:line="317" w:lineRule="exact"/>
        <w:ind w:firstLine="851"/>
        <w:jc w:val="both"/>
        <w:rPr>
          <w:sz w:val="28"/>
          <w:szCs w:val="28"/>
        </w:rPr>
      </w:pPr>
      <w:r w:rsidRPr="00B06574">
        <w:rPr>
          <w:rFonts w:eastAsia="Courier New"/>
          <w:i/>
          <w:sz w:val="28"/>
          <w:szCs w:val="28"/>
          <w:u w:val="single"/>
          <w:lang w:eastAsia="ru-RU" w:bidi="ru-RU"/>
        </w:rPr>
        <w:t xml:space="preserve">5. </w:t>
      </w:r>
      <w:r w:rsidR="00201033" w:rsidRPr="00B06574">
        <w:rPr>
          <w:rFonts w:eastAsia="Courier New"/>
          <w:i/>
          <w:sz w:val="28"/>
          <w:szCs w:val="28"/>
          <w:u w:val="single"/>
          <w:lang w:eastAsia="ru-RU" w:bidi="ru-RU"/>
        </w:rPr>
        <w:t>Цели контрольного мероприятия:</w:t>
      </w:r>
    </w:p>
    <w:p w14:paraId="630A29B4" w14:textId="77777777" w:rsidR="006A0A4A" w:rsidRPr="00B06574" w:rsidRDefault="006A0A4A" w:rsidP="006A0A4A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74">
        <w:rPr>
          <w:rFonts w:ascii="Times New Roman" w:hAnsi="Times New Roman" w:cs="Times New Roman"/>
          <w:sz w:val="28"/>
          <w:szCs w:val="28"/>
        </w:rPr>
        <w:t>1) Характеристика муниципального образования. Характеристика Устава муниципального образования, положения об администрации муниципального образования, финансовом органе (при наличии).</w:t>
      </w:r>
    </w:p>
    <w:p w14:paraId="17EEDAC6" w14:textId="77777777" w:rsidR="006A0A4A" w:rsidRPr="00B06574" w:rsidRDefault="006A0A4A" w:rsidP="006A0A4A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74">
        <w:rPr>
          <w:rFonts w:ascii="Times New Roman" w:hAnsi="Times New Roman" w:cs="Times New Roman"/>
          <w:sz w:val="28"/>
          <w:szCs w:val="28"/>
        </w:rPr>
        <w:t>2) Обоснование необходимости проведения контрольного мероприятия.</w:t>
      </w:r>
    </w:p>
    <w:p w14:paraId="414BA57D" w14:textId="77777777" w:rsidR="006A0A4A" w:rsidRPr="00B06574" w:rsidRDefault="006A0A4A" w:rsidP="006A0A4A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74">
        <w:rPr>
          <w:rFonts w:ascii="Times New Roman" w:hAnsi="Times New Roman" w:cs="Times New Roman"/>
          <w:sz w:val="28"/>
          <w:szCs w:val="28"/>
        </w:rPr>
        <w:t>3) Характеристика нормативных правовых документов, регулирующих бюджетный процесс (положение о бюджетном процессе, порядок составления и ведения сводной бюджетной росписи, порядок применения целевых статей расходов бюджета муниципального образования и др.).</w:t>
      </w:r>
    </w:p>
    <w:p w14:paraId="0E1871CC" w14:textId="77777777" w:rsidR="006A0A4A" w:rsidRPr="00B06574" w:rsidRDefault="006A0A4A" w:rsidP="006A0A4A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74">
        <w:rPr>
          <w:rFonts w:ascii="Times New Roman" w:hAnsi="Times New Roman" w:cs="Times New Roman"/>
          <w:sz w:val="28"/>
          <w:szCs w:val="28"/>
        </w:rPr>
        <w:t>4) Проверка решения представительного органа муниципального образования о бюджете муниципального образования на 2019 год на соответствие нормам бюджетного законодательства.</w:t>
      </w:r>
    </w:p>
    <w:p w14:paraId="5AD25A3A" w14:textId="77777777" w:rsidR="006A0A4A" w:rsidRPr="00B06574" w:rsidRDefault="006A0A4A" w:rsidP="006A0A4A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74">
        <w:rPr>
          <w:rFonts w:ascii="Times New Roman" w:hAnsi="Times New Roman" w:cs="Times New Roman"/>
          <w:sz w:val="28"/>
          <w:szCs w:val="28"/>
        </w:rPr>
        <w:t>5) Проверка соответствия сводной бюджетной росписи решению о бюджете муниципального образования по состоянию на 01.01.2019 и 31.12.2019.</w:t>
      </w:r>
    </w:p>
    <w:p w14:paraId="52DC48F9" w14:textId="77777777" w:rsidR="006A0A4A" w:rsidRPr="00B06574" w:rsidRDefault="006A0A4A" w:rsidP="006A0A4A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74">
        <w:rPr>
          <w:rFonts w:ascii="Times New Roman" w:hAnsi="Times New Roman" w:cs="Times New Roman"/>
          <w:sz w:val="28"/>
          <w:szCs w:val="28"/>
        </w:rPr>
        <w:t>6) Проверка отчета об исполнении местного бюджета за 2019 год на соответствие бюджетному законодательству.</w:t>
      </w:r>
    </w:p>
    <w:p w14:paraId="67E8537E" w14:textId="77777777" w:rsidR="006A0A4A" w:rsidRPr="00B06574" w:rsidRDefault="006A0A4A" w:rsidP="006A0A4A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74">
        <w:rPr>
          <w:rFonts w:ascii="Times New Roman" w:hAnsi="Times New Roman" w:cs="Times New Roman"/>
          <w:sz w:val="28"/>
          <w:szCs w:val="28"/>
        </w:rPr>
        <w:t xml:space="preserve">7) Проверка выполнения условий соглашения с министерством финансов Архангельской области о мерах по повышению эффективности </w:t>
      </w:r>
      <w:r w:rsidRPr="00B06574">
        <w:rPr>
          <w:rFonts w:ascii="Times New Roman" w:hAnsi="Times New Roman" w:cs="Times New Roman"/>
          <w:sz w:val="28"/>
          <w:szCs w:val="28"/>
        </w:rPr>
        <w:lastRenderedPageBreak/>
        <w:t>использования бюджетных средств и увеличению поступлений налоговых и неналоговых доходов местного бюджета.</w:t>
      </w:r>
    </w:p>
    <w:p w14:paraId="56D7FD36" w14:textId="77777777" w:rsidR="006A0A4A" w:rsidRPr="00B06574" w:rsidRDefault="006A0A4A" w:rsidP="006A0A4A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74">
        <w:rPr>
          <w:rFonts w:ascii="Times New Roman" w:hAnsi="Times New Roman" w:cs="Times New Roman"/>
          <w:sz w:val="28"/>
          <w:szCs w:val="28"/>
        </w:rPr>
        <w:t>8) Проверка бюджетной отчетности об исполнении местного бюджета.</w:t>
      </w:r>
    </w:p>
    <w:p w14:paraId="3B5BD51B" w14:textId="77777777" w:rsidR="006F1013" w:rsidRPr="00B06574" w:rsidRDefault="006F1013" w:rsidP="00201033">
      <w:pPr>
        <w:widowControl w:val="0"/>
        <w:ind w:firstLine="709"/>
        <w:jc w:val="both"/>
        <w:rPr>
          <w:rFonts w:eastAsia="Courier New"/>
          <w:highlight w:val="cyan"/>
          <w:lang w:eastAsia="ru-RU" w:bidi="ru-RU"/>
        </w:rPr>
      </w:pPr>
    </w:p>
    <w:p w14:paraId="4E5BF640" w14:textId="68E16E6B" w:rsidR="005366AC" w:rsidRPr="00B06574" w:rsidRDefault="005366AC" w:rsidP="005366AC">
      <w:pPr>
        <w:pStyle w:val="22"/>
        <w:shd w:val="clear" w:color="auto" w:fill="auto"/>
        <w:spacing w:line="317" w:lineRule="exact"/>
        <w:ind w:firstLine="851"/>
        <w:jc w:val="both"/>
        <w:rPr>
          <w:sz w:val="28"/>
          <w:szCs w:val="28"/>
        </w:rPr>
      </w:pPr>
      <w:r w:rsidRPr="00B06574">
        <w:rPr>
          <w:rFonts w:eastAsia="Courier New"/>
          <w:i/>
          <w:sz w:val="28"/>
          <w:szCs w:val="28"/>
          <w:u w:val="single"/>
          <w:lang w:eastAsia="ru-RU" w:bidi="ru-RU"/>
        </w:rPr>
        <w:t>6. Основные нарушения и недостатки, выявленные в ходе контрольного мероприятия:</w:t>
      </w:r>
    </w:p>
    <w:p w14:paraId="50401922" w14:textId="77777777" w:rsidR="006A0A4A" w:rsidRPr="00B06574" w:rsidRDefault="006A0A4A" w:rsidP="006A0A4A">
      <w:pPr>
        <w:pStyle w:val="a3"/>
        <w:numPr>
          <w:ilvl w:val="0"/>
          <w:numId w:val="10"/>
        </w:numPr>
        <w:ind w:left="0" w:firstLine="851"/>
        <w:jc w:val="both"/>
        <w:rPr>
          <w:lang w:bidi="ru-RU"/>
        </w:rPr>
      </w:pPr>
      <w:r w:rsidRPr="00B06574">
        <w:t>Порядок составления и ведения сводной бюджетной росписи МО «</w:t>
      </w:r>
      <w:proofErr w:type="spellStart"/>
      <w:r w:rsidRPr="00B06574">
        <w:t>Ундозерское</w:t>
      </w:r>
      <w:proofErr w:type="spellEnd"/>
      <w:r w:rsidRPr="00B06574">
        <w:t>» и сводная бюджетная роспись МО «</w:t>
      </w:r>
      <w:proofErr w:type="spellStart"/>
      <w:r w:rsidRPr="00B06574">
        <w:t>Ундозерское</w:t>
      </w:r>
      <w:proofErr w:type="spellEnd"/>
      <w:r w:rsidRPr="00B06574">
        <w:t>» на 2019 год не представлены, что свидетельствует об их отсутствии и является нарушением статьи 217 БК РФ и статьи 35 Положения о бюджетном процессе в МО «</w:t>
      </w:r>
      <w:proofErr w:type="spellStart"/>
      <w:r w:rsidRPr="00B06574">
        <w:t>Ундозерское</w:t>
      </w:r>
      <w:proofErr w:type="spellEnd"/>
      <w:r w:rsidRPr="00B06574">
        <w:t>», утвержденного решением Муниципального Совета МО «</w:t>
      </w:r>
      <w:proofErr w:type="spellStart"/>
      <w:r w:rsidRPr="00B06574">
        <w:rPr>
          <w:rFonts w:eastAsia="Times New Roman"/>
        </w:rPr>
        <w:t>Ундозерское</w:t>
      </w:r>
      <w:proofErr w:type="spellEnd"/>
      <w:r w:rsidRPr="00B06574">
        <w:t>» от 20.11.2018 № 317 (далее – Положение о бюджетном процессе)</w:t>
      </w:r>
      <w:r w:rsidRPr="00B06574">
        <w:rPr>
          <w:lang w:bidi="ru-RU"/>
        </w:rPr>
        <w:t>.</w:t>
      </w:r>
    </w:p>
    <w:p w14:paraId="46111713" w14:textId="77777777" w:rsidR="006A0A4A" w:rsidRPr="00B06574" w:rsidRDefault="006A0A4A" w:rsidP="006A0A4A">
      <w:pPr>
        <w:pStyle w:val="a3"/>
        <w:numPr>
          <w:ilvl w:val="0"/>
          <w:numId w:val="10"/>
        </w:numPr>
        <w:ind w:left="0" w:firstLine="851"/>
        <w:jc w:val="both"/>
      </w:pPr>
      <w:r w:rsidRPr="00B06574">
        <w:t>Порядок применения целевых статей классификации расходов бюджета муниципального образования «</w:t>
      </w:r>
      <w:proofErr w:type="spellStart"/>
      <w:r w:rsidRPr="00B06574">
        <w:t>Ундозерское</w:t>
      </w:r>
      <w:proofErr w:type="spellEnd"/>
      <w:r w:rsidRPr="00B06574">
        <w:t>» не представлен, что свидетельствует об его отсутствии и является нарушением п. 4 статьи 21 БК РФ.</w:t>
      </w:r>
    </w:p>
    <w:p w14:paraId="1061102C" w14:textId="77777777" w:rsidR="006A0A4A" w:rsidRPr="00B06574" w:rsidRDefault="006A0A4A" w:rsidP="006A0A4A">
      <w:pPr>
        <w:pStyle w:val="a3"/>
        <w:numPr>
          <w:ilvl w:val="0"/>
          <w:numId w:val="10"/>
        </w:numPr>
        <w:ind w:left="0" w:firstLine="851"/>
        <w:jc w:val="both"/>
      </w:pPr>
      <w:r w:rsidRPr="00B06574">
        <w:t>Среднесрочный финансовый план МО «</w:t>
      </w:r>
      <w:proofErr w:type="spellStart"/>
      <w:r w:rsidRPr="00B06574">
        <w:t>Ундозерское</w:t>
      </w:r>
      <w:proofErr w:type="spellEnd"/>
      <w:r w:rsidRPr="00B06574">
        <w:t>» на 2019 год проверке не представлен, что свидетельствует об его отсутствии и является нарушением статей 154, 169, 174 БК РФ и статьи 20 Положения о бюджетном процессе.</w:t>
      </w:r>
    </w:p>
    <w:p w14:paraId="76B6128A" w14:textId="77777777" w:rsidR="006A0A4A" w:rsidRPr="00B06574" w:rsidRDefault="006A0A4A" w:rsidP="006A0A4A">
      <w:pPr>
        <w:pStyle w:val="a3"/>
        <w:numPr>
          <w:ilvl w:val="0"/>
          <w:numId w:val="10"/>
        </w:numPr>
        <w:ind w:left="0" w:firstLine="851"/>
        <w:jc w:val="both"/>
      </w:pPr>
      <w:r w:rsidRPr="00B06574">
        <w:t>В нарушение п. 3 статьи 81 БК РФ и п. 3 статьи 13 Положения о бюджетном процессе Решением муниципального Совета МО «</w:t>
      </w:r>
      <w:proofErr w:type="spellStart"/>
      <w:r w:rsidRPr="00B06574">
        <w:t>Ундозерское</w:t>
      </w:r>
      <w:proofErr w:type="spellEnd"/>
      <w:r w:rsidRPr="00B06574">
        <w:t>» от 27.12.2018 № 318 «О бюджете муниципального образования «</w:t>
      </w:r>
      <w:proofErr w:type="spellStart"/>
      <w:r w:rsidRPr="00B06574">
        <w:t>Ундозерское</w:t>
      </w:r>
      <w:proofErr w:type="spellEnd"/>
      <w:r w:rsidRPr="00B06574">
        <w:t>» на 2019 год» (далее – Решение от 27.12.2018 № 318) не установлен размер резервного фонда администрации МО «</w:t>
      </w:r>
      <w:proofErr w:type="spellStart"/>
      <w:r w:rsidRPr="00B06574">
        <w:t>Ундозерское</w:t>
      </w:r>
      <w:proofErr w:type="spellEnd"/>
      <w:r w:rsidRPr="00B06574">
        <w:t>» на 2019 год.</w:t>
      </w:r>
    </w:p>
    <w:p w14:paraId="41F23EEE" w14:textId="77777777" w:rsidR="006A0A4A" w:rsidRPr="00B06574" w:rsidRDefault="006A0A4A" w:rsidP="006A0A4A">
      <w:pPr>
        <w:pStyle w:val="a3"/>
        <w:numPr>
          <w:ilvl w:val="0"/>
          <w:numId w:val="10"/>
        </w:numPr>
        <w:ind w:left="0" w:firstLine="851"/>
        <w:jc w:val="both"/>
      </w:pPr>
      <w:r w:rsidRPr="00B06574">
        <w:t xml:space="preserve">В нарушение </w:t>
      </w:r>
      <w:proofErr w:type="spellStart"/>
      <w:r w:rsidRPr="00B06574">
        <w:t>абз</w:t>
      </w:r>
      <w:proofErr w:type="spellEnd"/>
      <w:r w:rsidRPr="00B06574">
        <w:t xml:space="preserve"> 5 п. 3 статьи 184.1 БК РФ Решением от 27.12.2018 № 318 не утвержден объем бюджетных ассигнований на исполнение публичных нормативных обязательств.</w:t>
      </w:r>
    </w:p>
    <w:p w14:paraId="0565019D" w14:textId="77777777" w:rsidR="006A0A4A" w:rsidRPr="00B06574" w:rsidRDefault="006A0A4A" w:rsidP="006A0A4A">
      <w:pPr>
        <w:pStyle w:val="a3"/>
        <w:numPr>
          <w:ilvl w:val="0"/>
          <w:numId w:val="10"/>
        </w:numPr>
        <w:ind w:left="0" w:firstLine="851"/>
        <w:jc w:val="both"/>
      </w:pPr>
      <w:r w:rsidRPr="00B06574">
        <w:t>Основные направления бюджетной и налоговой политики МО «</w:t>
      </w:r>
      <w:proofErr w:type="spellStart"/>
      <w:r w:rsidRPr="00B06574">
        <w:t>Ундозерское</w:t>
      </w:r>
      <w:proofErr w:type="spellEnd"/>
      <w:r w:rsidRPr="00B06574">
        <w:t>» на 2019 год не представлены, что свидетельствует об их отсутствии и является нарушением статей 172, 184.2 БК РФ и статьи 29 Положения о бюджетном процессе.</w:t>
      </w:r>
    </w:p>
    <w:p w14:paraId="0EFB8CA6" w14:textId="77777777" w:rsidR="006A0A4A" w:rsidRPr="00B06574" w:rsidRDefault="006A0A4A" w:rsidP="006A0A4A">
      <w:pPr>
        <w:pStyle w:val="a3"/>
        <w:numPr>
          <w:ilvl w:val="0"/>
          <w:numId w:val="10"/>
        </w:numPr>
        <w:ind w:left="0" w:firstLine="851"/>
        <w:jc w:val="both"/>
      </w:pPr>
      <w:r w:rsidRPr="00B06574">
        <w:t>В Приложении № 4 к Решению от 27.12.2018 № 318 «Объем поступления доходов бюджета МО «</w:t>
      </w:r>
      <w:proofErr w:type="spellStart"/>
      <w:r w:rsidRPr="00B06574">
        <w:t>Ундозерское</w:t>
      </w:r>
      <w:proofErr w:type="spellEnd"/>
      <w:r w:rsidRPr="00B06574">
        <w:t>» в 2019 году» (на 01.01.2019 и на 26.12.2019) поступление субвенций бюджетам сельских поселений отражено в нарушение п. 10.2 приказа Минфина России от 08.06.2018 № 132н «О Порядке формирования и применения кодов бюджетной классификации Российской Федерации, их структуре и принципах назначения» (далее – Приказ 132н): Субвенции бюджетам бюджетной системы Российской Федерации: отражены по КБК 000 202 03000 00 0000 150 в сумме 170,6 тыс.руб., следовало отразить по КБК 000 202 30000 00 0000 150.</w:t>
      </w:r>
    </w:p>
    <w:p w14:paraId="56351BC2" w14:textId="1FB21C7D" w:rsidR="006A0A4A" w:rsidRPr="00B06574" w:rsidRDefault="006A0A4A" w:rsidP="006A0A4A">
      <w:pPr>
        <w:pStyle w:val="a3"/>
        <w:numPr>
          <w:ilvl w:val="0"/>
          <w:numId w:val="10"/>
        </w:numPr>
        <w:ind w:left="0" w:firstLine="851"/>
        <w:jc w:val="both"/>
      </w:pPr>
      <w:r w:rsidRPr="00B06574">
        <w:t>В составе годового отчета МО «</w:t>
      </w:r>
      <w:proofErr w:type="spellStart"/>
      <w:r w:rsidRPr="00B06574">
        <w:t>Ундозерское</w:t>
      </w:r>
      <w:proofErr w:type="spellEnd"/>
      <w:r w:rsidRPr="00B06574">
        <w:t xml:space="preserve">» за 2019 год, размещенного в программном комплексе «Свод-Смарт», отсутствуют следующие отчеты: «Баланс по поступлениям и выбытиям бюджетных </w:t>
      </w:r>
      <w:r w:rsidRPr="00B06574">
        <w:lastRenderedPageBreak/>
        <w:t>средств» (ф. 0503140), «Отчет об исполнении бюджета» (ф. 0503117); «Отчет о кассовом поступлении и выбытии бюджетных средств» (ф. 0503124), что является нарушением п. 11.2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14:paraId="4E76B938" w14:textId="77777777" w:rsidR="006A0A4A" w:rsidRPr="00B06574" w:rsidRDefault="006A0A4A" w:rsidP="006A0A4A">
      <w:pPr>
        <w:pStyle w:val="a3"/>
        <w:numPr>
          <w:ilvl w:val="0"/>
          <w:numId w:val="10"/>
        </w:numPr>
        <w:ind w:left="0" w:firstLine="851"/>
        <w:jc w:val="both"/>
      </w:pPr>
      <w:r w:rsidRPr="00B06574">
        <w:t>В нарушение п. 152 Инструкции № 191н представленная в сканированном виде ф. 0503160 «Пояснительная записка» не содержит предусмотренных разделов, а именно:</w:t>
      </w:r>
    </w:p>
    <w:p w14:paraId="3BAC67B8" w14:textId="77777777" w:rsidR="006A0A4A" w:rsidRPr="00B06574" w:rsidRDefault="006A0A4A" w:rsidP="006A0A4A">
      <w:pPr>
        <w:pStyle w:val="a3"/>
        <w:numPr>
          <w:ilvl w:val="0"/>
          <w:numId w:val="37"/>
        </w:numPr>
        <w:ind w:left="0" w:firstLine="839"/>
        <w:jc w:val="both"/>
      </w:pPr>
      <w:r w:rsidRPr="00B06574">
        <w:t>раздел 1 «Организационная структура субъекта бюджетной отчетности»;</w:t>
      </w:r>
    </w:p>
    <w:p w14:paraId="6013D788" w14:textId="77777777" w:rsidR="006A0A4A" w:rsidRPr="00B06574" w:rsidRDefault="006A0A4A" w:rsidP="006A0A4A">
      <w:pPr>
        <w:pStyle w:val="a3"/>
        <w:numPr>
          <w:ilvl w:val="0"/>
          <w:numId w:val="37"/>
        </w:numPr>
        <w:ind w:left="0" w:firstLine="839"/>
        <w:jc w:val="both"/>
      </w:pPr>
      <w:r w:rsidRPr="00B06574">
        <w:t>раздел 2 «Результаты деятельности субъекта бюджетной отчетности»;</w:t>
      </w:r>
    </w:p>
    <w:p w14:paraId="74406680" w14:textId="77777777" w:rsidR="006A0A4A" w:rsidRPr="00B06574" w:rsidRDefault="006A0A4A" w:rsidP="006A0A4A">
      <w:pPr>
        <w:pStyle w:val="a3"/>
        <w:numPr>
          <w:ilvl w:val="0"/>
          <w:numId w:val="37"/>
        </w:numPr>
        <w:ind w:left="0" w:firstLine="839"/>
        <w:jc w:val="both"/>
      </w:pPr>
      <w:r w:rsidRPr="00B06574">
        <w:t>раздел 3 «Анализ отчета об исполнении бюджета субъектом бюджетной отчетности»;</w:t>
      </w:r>
    </w:p>
    <w:p w14:paraId="65A9447E" w14:textId="77777777" w:rsidR="006A0A4A" w:rsidRPr="00B06574" w:rsidRDefault="006A0A4A" w:rsidP="006A0A4A">
      <w:pPr>
        <w:pStyle w:val="a3"/>
        <w:numPr>
          <w:ilvl w:val="0"/>
          <w:numId w:val="37"/>
        </w:numPr>
        <w:ind w:left="0" w:firstLine="839"/>
        <w:jc w:val="both"/>
      </w:pPr>
      <w:r w:rsidRPr="00B06574">
        <w:t>раздел 4 «Анализ показателей бухгалтерской отчетности субъекта бюджетной отчетности»;</w:t>
      </w:r>
    </w:p>
    <w:p w14:paraId="29B589B0" w14:textId="77777777" w:rsidR="006A0A4A" w:rsidRPr="00B06574" w:rsidRDefault="006A0A4A" w:rsidP="006A0A4A">
      <w:pPr>
        <w:pStyle w:val="a3"/>
        <w:numPr>
          <w:ilvl w:val="0"/>
          <w:numId w:val="37"/>
        </w:numPr>
        <w:ind w:left="0" w:firstLine="839"/>
        <w:jc w:val="both"/>
      </w:pPr>
      <w:r w:rsidRPr="00B06574">
        <w:t>раздел 5 «Прочие вопросы деятельности субъекта бюджетной отчетности», включающий перечень форм отчетности, не включенных в состав бюджетной отчетности ввиду отсутствия числовых значений показателей.</w:t>
      </w:r>
    </w:p>
    <w:p w14:paraId="1200B455" w14:textId="7963A1A6" w:rsidR="006A0A4A" w:rsidRPr="00B06574" w:rsidRDefault="006A0A4A" w:rsidP="006A0A4A">
      <w:pPr>
        <w:pStyle w:val="a3"/>
        <w:numPr>
          <w:ilvl w:val="0"/>
          <w:numId w:val="10"/>
        </w:numPr>
        <w:ind w:left="0" w:firstLine="839"/>
        <w:jc w:val="both"/>
      </w:pPr>
      <w:r w:rsidRPr="00B06574">
        <w:t>В нарушение пунктов 8 и 152 Инструкции № 191н в программном комплексе «Свод-Смарт» не представлены «Сведения о целевых иностранных кредитах» (ф. 0503167) и «Сведения о вложениях в объекты недвижимого имущества, объектах незавершенного строительства» (ф. 0503190)</w:t>
      </w:r>
      <w:r w:rsidR="00615386" w:rsidRPr="00B06574">
        <w:t xml:space="preserve"> в том числе при отсутствии числовых значений показателей</w:t>
      </w:r>
      <w:r w:rsidRPr="00B06574">
        <w:t>.</w:t>
      </w:r>
    </w:p>
    <w:p w14:paraId="7B05175D" w14:textId="77777777" w:rsidR="006A0A4A" w:rsidRPr="00B06574" w:rsidRDefault="006A0A4A" w:rsidP="006A0A4A">
      <w:pPr>
        <w:pStyle w:val="a3"/>
        <w:numPr>
          <w:ilvl w:val="0"/>
          <w:numId w:val="10"/>
        </w:numPr>
        <w:ind w:left="0" w:firstLine="839"/>
        <w:jc w:val="both"/>
      </w:pPr>
      <w:r w:rsidRPr="00B06574">
        <w:t>Отсутствие в Главной книге МО «</w:t>
      </w:r>
      <w:proofErr w:type="spellStart"/>
      <w:r w:rsidRPr="00B06574">
        <w:t>Ундозерское</w:t>
      </w:r>
      <w:proofErr w:type="spellEnd"/>
      <w:r w:rsidRPr="00B06574">
        <w:t>» за 2019 год бухгалтерских операций по счетам санкционирования (050000000) является нарушением п. 128 приказа Минфина России от 06.12.2010 № 162н «Об утверждении Плана счетов бюджетного учета и Инструкции по его применению» (далее – Приказ № 162н), которое в суммовом выражении составляет 1 221,0 тыс.руб.</w:t>
      </w:r>
    </w:p>
    <w:p w14:paraId="623CAB3B" w14:textId="77777777" w:rsidR="00C937F3" w:rsidRPr="00B06574" w:rsidRDefault="00C937F3" w:rsidP="00874F75">
      <w:pPr>
        <w:ind w:firstLine="0"/>
        <w:jc w:val="both"/>
        <w:rPr>
          <w:rFonts w:eastAsia="Times New Roman"/>
          <w:lang w:eastAsia="ru-RU"/>
        </w:rPr>
      </w:pPr>
    </w:p>
    <w:p w14:paraId="2951B983" w14:textId="6B18E60C" w:rsidR="002513DA" w:rsidRPr="00B06574" w:rsidRDefault="00087A5F" w:rsidP="00352A24">
      <w:pPr>
        <w:widowControl w:val="0"/>
        <w:ind w:firstLine="851"/>
        <w:jc w:val="both"/>
        <w:rPr>
          <w:rFonts w:eastAsia="Calibri"/>
          <w:i/>
          <w:u w:val="single"/>
        </w:rPr>
      </w:pPr>
      <w:r w:rsidRPr="00B06574">
        <w:rPr>
          <w:rFonts w:eastAsia="Calibri"/>
          <w:i/>
          <w:u w:val="single"/>
        </w:rPr>
        <w:t>7. Меры, принятые по результатам контрольного мероприятия:</w:t>
      </w:r>
    </w:p>
    <w:p w14:paraId="729915C1" w14:textId="75EEEAEC" w:rsidR="00126107" w:rsidRPr="00B06574" w:rsidRDefault="00126107" w:rsidP="00B7365D">
      <w:pPr>
        <w:widowControl w:val="0"/>
        <w:ind w:firstLine="851"/>
        <w:jc w:val="both"/>
        <w:rPr>
          <w:rFonts w:eastAsia="Calibri"/>
        </w:rPr>
      </w:pPr>
      <w:r w:rsidRPr="00B06574">
        <w:rPr>
          <w:rFonts w:eastAsia="Calibri"/>
        </w:rPr>
        <w:t xml:space="preserve">В целях устранения выявленных контрольно-счетной палатой Архангельской области нарушений на основании </w:t>
      </w:r>
      <w:r w:rsidR="00B86230" w:rsidRPr="00B06574">
        <w:rPr>
          <w:rFonts w:eastAsia="Calibri"/>
        </w:rPr>
        <w:t xml:space="preserve">п. 2 статьи 268.1 и статьи 270.2 Бюджетного кодекса РФ, </w:t>
      </w:r>
      <w:r w:rsidRPr="00B06574">
        <w:rPr>
          <w:rFonts w:eastAsia="Calibri"/>
        </w:rPr>
        <w:t>статьи 16 Федерального закона от 07.02.2011 №</w:t>
      </w:r>
      <w:r w:rsidR="000C4418" w:rsidRPr="00B06574">
        <w:rPr>
          <w:rFonts w:eastAsia="Calibri"/>
        </w:rPr>
        <w:t xml:space="preserve"> </w:t>
      </w:r>
      <w:r w:rsidRPr="00B06574">
        <w:rPr>
          <w:rFonts w:eastAsia="Calibri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статьи 18 областного закона от 30.05.2011 №</w:t>
      </w:r>
      <w:r w:rsidR="00B86230" w:rsidRPr="00B06574">
        <w:rPr>
          <w:rFonts w:eastAsia="Calibri"/>
        </w:rPr>
        <w:t xml:space="preserve"> </w:t>
      </w:r>
      <w:r w:rsidRPr="00B06574">
        <w:rPr>
          <w:rFonts w:eastAsia="Calibri"/>
        </w:rPr>
        <w:t>288-22-03 «О контрольно-счетной палате Архангельской области»</w:t>
      </w:r>
      <w:r w:rsidR="00B86230" w:rsidRPr="00B06574">
        <w:rPr>
          <w:rFonts w:eastAsia="Calibri"/>
        </w:rPr>
        <w:t xml:space="preserve">, а также в целях обеспечения принятия мер по устранению </w:t>
      </w:r>
      <w:r w:rsidR="00FB6DDD" w:rsidRPr="00B06574">
        <w:rPr>
          <w:rFonts w:eastAsia="Calibri"/>
        </w:rPr>
        <w:t xml:space="preserve">и предотвращению </w:t>
      </w:r>
      <w:r w:rsidR="00B86230" w:rsidRPr="00B06574">
        <w:rPr>
          <w:rFonts w:eastAsia="Calibri"/>
        </w:rPr>
        <w:t xml:space="preserve">выявленных нарушений законодательства и иных нормативных правовых актов </w:t>
      </w:r>
      <w:r w:rsidR="00B86230" w:rsidRPr="00B06574">
        <w:rPr>
          <w:rFonts w:eastAsia="Calibri"/>
        </w:rPr>
        <w:lastRenderedPageBreak/>
        <w:t xml:space="preserve">Российской Федерации и </w:t>
      </w:r>
      <w:r w:rsidR="00B7365D" w:rsidRPr="00B06574">
        <w:rPr>
          <w:rFonts w:eastAsia="Calibri"/>
        </w:rPr>
        <w:t>муниципальных образований</w:t>
      </w:r>
      <w:r w:rsidRPr="00B06574">
        <w:rPr>
          <w:rFonts w:eastAsia="Calibri"/>
        </w:rPr>
        <w:t>:</w:t>
      </w:r>
    </w:p>
    <w:p w14:paraId="75E48A51" w14:textId="5C72CE5C" w:rsidR="00126107" w:rsidRPr="00B06574" w:rsidRDefault="00BE749F" w:rsidP="00A709E4">
      <w:pPr>
        <w:widowControl w:val="0"/>
        <w:ind w:firstLine="851"/>
        <w:jc w:val="both"/>
        <w:rPr>
          <w:rFonts w:eastAsia="Calibri"/>
        </w:rPr>
      </w:pPr>
      <w:r w:rsidRPr="00B06574">
        <w:rPr>
          <w:rFonts w:eastAsia="Calibri"/>
        </w:rPr>
        <w:t>В</w:t>
      </w:r>
      <w:r w:rsidR="00126107" w:rsidRPr="00B06574">
        <w:rPr>
          <w:rFonts w:eastAsia="Calibri"/>
        </w:rPr>
        <w:t xml:space="preserve"> адрес </w:t>
      </w:r>
      <w:r w:rsidR="009613CD" w:rsidRPr="00B06574">
        <w:rPr>
          <w:rFonts w:eastAsia="Calibri"/>
        </w:rPr>
        <w:t>глав</w:t>
      </w:r>
      <w:r w:rsidR="00615386" w:rsidRPr="00B06574">
        <w:rPr>
          <w:rFonts w:eastAsia="Calibri"/>
        </w:rPr>
        <w:t>ы</w:t>
      </w:r>
      <w:r w:rsidR="009613CD" w:rsidRPr="00B06574">
        <w:rPr>
          <w:rFonts w:eastAsia="Calibri"/>
        </w:rPr>
        <w:t xml:space="preserve"> муниципальн</w:t>
      </w:r>
      <w:r w:rsidR="00615386" w:rsidRPr="00B06574">
        <w:rPr>
          <w:rFonts w:eastAsia="Calibri"/>
        </w:rPr>
        <w:t>ого</w:t>
      </w:r>
      <w:r w:rsidR="009613CD" w:rsidRPr="00B06574">
        <w:rPr>
          <w:rFonts w:eastAsia="Calibri"/>
        </w:rPr>
        <w:t xml:space="preserve"> образовани</w:t>
      </w:r>
      <w:r w:rsidR="00615386" w:rsidRPr="00B06574">
        <w:rPr>
          <w:rFonts w:eastAsia="Calibri"/>
        </w:rPr>
        <w:t>я</w:t>
      </w:r>
      <w:r w:rsidR="009613CD" w:rsidRPr="00B06574">
        <w:rPr>
          <w:rFonts w:eastAsia="Calibri"/>
        </w:rPr>
        <w:t xml:space="preserve"> «</w:t>
      </w:r>
      <w:proofErr w:type="spellStart"/>
      <w:r w:rsidR="00615386" w:rsidRPr="00B06574">
        <w:rPr>
          <w:rFonts w:eastAsia="Calibri"/>
        </w:rPr>
        <w:t>Ундозерское</w:t>
      </w:r>
      <w:proofErr w:type="spellEnd"/>
      <w:r w:rsidR="009613CD" w:rsidRPr="00B06574">
        <w:rPr>
          <w:rFonts w:eastAsia="Calibri"/>
        </w:rPr>
        <w:t>»</w:t>
      </w:r>
      <w:r w:rsidR="00852883" w:rsidRPr="00B06574">
        <w:rPr>
          <w:rFonts w:eastAsia="Calibri"/>
        </w:rPr>
        <w:t xml:space="preserve"> </w:t>
      </w:r>
      <w:r w:rsidRPr="00B06574">
        <w:rPr>
          <w:rFonts w:eastAsia="Calibri"/>
        </w:rPr>
        <w:t>направлен</w:t>
      </w:r>
      <w:r w:rsidR="00615386" w:rsidRPr="00B06574">
        <w:rPr>
          <w:rFonts w:eastAsia="Calibri"/>
        </w:rPr>
        <w:t>о</w:t>
      </w:r>
      <w:r w:rsidRPr="00B06574">
        <w:rPr>
          <w:rFonts w:eastAsia="Calibri"/>
        </w:rPr>
        <w:t xml:space="preserve"> </w:t>
      </w:r>
      <w:r w:rsidR="00126107" w:rsidRPr="00B06574">
        <w:rPr>
          <w:rFonts w:eastAsia="Calibri"/>
        </w:rPr>
        <w:t>представлени</w:t>
      </w:r>
      <w:r w:rsidR="00615386" w:rsidRPr="00B06574">
        <w:rPr>
          <w:rFonts w:eastAsia="Calibri"/>
        </w:rPr>
        <w:t>е</w:t>
      </w:r>
      <w:r w:rsidR="00126107" w:rsidRPr="00B06574">
        <w:rPr>
          <w:rFonts w:eastAsia="Calibri"/>
        </w:rPr>
        <w:t xml:space="preserve"> с требованием рассмотреть информацию о выявленных нарушениях, принять меры по их устранению, а также по устранению причин и условий выявленных нарушений.</w:t>
      </w:r>
    </w:p>
    <w:sectPr w:rsidR="00126107" w:rsidRPr="00B06574" w:rsidSect="00B0641C">
      <w:footerReference w:type="default" r:id="rId7"/>
      <w:pgSz w:w="11906" w:h="16838" w:code="9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71707" w14:textId="77777777" w:rsidR="00F820B3" w:rsidRDefault="00F820B3" w:rsidP="00B0641C">
      <w:r>
        <w:separator/>
      </w:r>
    </w:p>
  </w:endnote>
  <w:endnote w:type="continuationSeparator" w:id="0">
    <w:p w14:paraId="64BF5D8D" w14:textId="77777777" w:rsidR="00F820B3" w:rsidRDefault="00F820B3" w:rsidP="00B0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9796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618D09" w14:textId="77777777" w:rsidR="00AF18A3" w:rsidRPr="00B0641C" w:rsidRDefault="00AF18A3">
        <w:pPr>
          <w:pStyle w:val="ac"/>
          <w:jc w:val="right"/>
          <w:rPr>
            <w:sz w:val="20"/>
            <w:szCs w:val="20"/>
          </w:rPr>
        </w:pPr>
        <w:r w:rsidRPr="00B0641C">
          <w:rPr>
            <w:sz w:val="20"/>
            <w:szCs w:val="20"/>
          </w:rPr>
          <w:fldChar w:fldCharType="begin"/>
        </w:r>
        <w:r w:rsidRPr="00B0641C">
          <w:rPr>
            <w:sz w:val="20"/>
            <w:szCs w:val="20"/>
          </w:rPr>
          <w:instrText>PAGE   \* MERGEFORMAT</w:instrText>
        </w:r>
        <w:r w:rsidRPr="00B0641C">
          <w:rPr>
            <w:sz w:val="20"/>
            <w:szCs w:val="20"/>
          </w:rPr>
          <w:fldChar w:fldCharType="separate"/>
        </w:r>
        <w:r w:rsidR="00B06574">
          <w:rPr>
            <w:noProof/>
            <w:sz w:val="20"/>
            <w:szCs w:val="20"/>
          </w:rPr>
          <w:t>4</w:t>
        </w:r>
        <w:r w:rsidRPr="00B0641C">
          <w:rPr>
            <w:sz w:val="20"/>
            <w:szCs w:val="20"/>
          </w:rPr>
          <w:fldChar w:fldCharType="end"/>
        </w:r>
      </w:p>
    </w:sdtContent>
  </w:sdt>
  <w:p w14:paraId="3E6C6298" w14:textId="77777777" w:rsidR="00AF18A3" w:rsidRDefault="00AF18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4C289" w14:textId="77777777" w:rsidR="00F820B3" w:rsidRDefault="00F820B3" w:rsidP="00B0641C">
      <w:r>
        <w:separator/>
      </w:r>
    </w:p>
  </w:footnote>
  <w:footnote w:type="continuationSeparator" w:id="0">
    <w:p w14:paraId="4BEEB4DF" w14:textId="77777777" w:rsidR="00F820B3" w:rsidRDefault="00F820B3" w:rsidP="00B0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3C6F"/>
    <w:multiLevelType w:val="hybridMultilevel"/>
    <w:tmpl w:val="6610F45C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D563BF"/>
    <w:multiLevelType w:val="hybridMultilevel"/>
    <w:tmpl w:val="E0FA7D24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22CC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F527F58"/>
    <w:multiLevelType w:val="hybridMultilevel"/>
    <w:tmpl w:val="68D2D2D8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7128E5"/>
    <w:multiLevelType w:val="hybridMultilevel"/>
    <w:tmpl w:val="418CE200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142CF8"/>
    <w:multiLevelType w:val="hybridMultilevel"/>
    <w:tmpl w:val="95B6F9C4"/>
    <w:lvl w:ilvl="0" w:tplc="7A349B76">
      <w:start w:val="1"/>
      <w:numFmt w:val="decimal"/>
      <w:lvlText w:val="%1."/>
      <w:lvlJc w:val="left"/>
      <w:pPr>
        <w:ind w:left="1379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A93400"/>
    <w:multiLevelType w:val="hybridMultilevel"/>
    <w:tmpl w:val="0B80AB92"/>
    <w:lvl w:ilvl="0" w:tplc="41888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2F5805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E6443A"/>
    <w:multiLevelType w:val="hybridMultilevel"/>
    <w:tmpl w:val="0E3ECF80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BF208A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D41D24"/>
    <w:multiLevelType w:val="hybridMultilevel"/>
    <w:tmpl w:val="2626D18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DF1965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ACF7225"/>
    <w:multiLevelType w:val="hybridMultilevel"/>
    <w:tmpl w:val="88580E5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7551D4"/>
    <w:multiLevelType w:val="hybridMultilevel"/>
    <w:tmpl w:val="ECB43DA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5A95"/>
    <w:multiLevelType w:val="hybridMultilevel"/>
    <w:tmpl w:val="827680F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FE2853"/>
    <w:multiLevelType w:val="hybridMultilevel"/>
    <w:tmpl w:val="7116E81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7783231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8695943"/>
    <w:multiLevelType w:val="hybridMultilevel"/>
    <w:tmpl w:val="4F5012D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8780EB7"/>
    <w:multiLevelType w:val="hybridMultilevel"/>
    <w:tmpl w:val="876EEAF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C721623"/>
    <w:multiLevelType w:val="hybridMultilevel"/>
    <w:tmpl w:val="C5388C0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3A85572"/>
    <w:multiLevelType w:val="hybridMultilevel"/>
    <w:tmpl w:val="83E45980"/>
    <w:lvl w:ilvl="0" w:tplc="C07CF60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D76655"/>
    <w:multiLevelType w:val="hybridMultilevel"/>
    <w:tmpl w:val="5D88C15A"/>
    <w:lvl w:ilvl="0" w:tplc="B964A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180F5D"/>
    <w:multiLevelType w:val="hybridMultilevel"/>
    <w:tmpl w:val="265E4B1A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FF2C78"/>
    <w:multiLevelType w:val="hybridMultilevel"/>
    <w:tmpl w:val="7040C3C6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0343A"/>
    <w:multiLevelType w:val="multilevel"/>
    <w:tmpl w:val="8E140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4D288D"/>
    <w:multiLevelType w:val="hybridMultilevel"/>
    <w:tmpl w:val="C17A213C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EE24DCA"/>
    <w:multiLevelType w:val="hybridMultilevel"/>
    <w:tmpl w:val="FC4A6CE4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F0B2F"/>
    <w:multiLevelType w:val="hybridMultilevel"/>
    <w:tmpl w:val="55B459EE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4B65C56"/>
    <w:multiLevelType w:val="hybridMultilevel"/>
    <w:tmpl w:val="4F607E74"/>
    <w:lvl w:ilvl="0" w:tplc="3C6C4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6A50217"/>
    <w:multiLevelType w:val="hybridMultilevel"/>
    <w:tmpl w:val="5E7E642E"/>
    <w:lvl w:ilvl="0" w:tplc="B8005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3C0A7D"/>
    <w:multiLevelType w:val="hybridMultilevel"/>
    <w:tmpl w:val="11E84E9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3610F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C2D1FAC"/>
    <w:multiLevelType w:val="hybridMultilevel"/>
    <w:tmpl w:val="A6FEE8EC"/>
    <w:lvl w:ilvl="0" w:tplc="C6C278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5A5A5D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C742EA2"/>
    <w:multiLevelType w:val="hybridMultilevel"/>
    <w:tmpl w:val="86C6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A2502"/>
    <w:multiLevelType w:val="hybridMultilevel"/>
    <w:tmpl w:val="D60E737E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FF23A62"/>
    <w:multiLevelType w:val="hybridMultilevel"/>
    <w:tmpl w:val="DD90565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13"/>
  </w:num>
  <w:num w:numId="4">
    <w:abstractNumId w:val="34"/>
  </w:num>
  <w:num w:numId="5">
    <w:abstractNumId w:val="6"/>
  </w:num>
  <w:num w:numId="6">
    <w:abstractNumId w:val="18"/>
  </w:num>
  <w:num w:numId="7">
    <w:abstractNumId w:val="20"/>
  </w:num>
  <w:num w:numId="8">
    <w:abstractNumId w:val="24"/>
  </w:num>
  <w:num w:numId="9">
    <w:abstractNumId w:val="1"/>
  </w:num>
  <w:num w:numId="10">
    <w:abstractNumId w:val="16"/>
  </w:num>
  <w:num w:numId="11">
    <w:abstractNumId w:val="5"/>
  </w:num>
  <w:num w:numId="12">
    <w:abstractNumId w:val="27"/>
  </w:num>
  <w:num w:numId="13">
    <w:abstractNumId w:val="15"/>
  </w:num>
  <w:num w:numId="14">
    <w:abstractNumId w:val="25"/>
  </w:num>
  <w:num w:numId="15">
    <w:abstractNumId w:val="14"/>
  </w:num>
  <w:num w:numId="16">
    <w:abstractNumId w:val="4"/>
  </w:num>
  <w:num w:numId="17">
    <w:abstractNumId w:val="9"/>
  </w:num>
  <w:num w:numId="18">
    <w:abstractNumId w:val="32"/>
  </w:num>
  <w:num w:numId="19">
    <w:abstractNumId w:val="11"/>
  </w:num>
  <w:num w:numId="20">
    <w:abstractNumId w:val="17"/>
  </w:num>
  <w:num w:numId="21">
    <w:abstractNumId w:val="30"/>
  </w:num>
  <w:num w:numId="22">
    <w:abstractNumId w:val="23"/>
  </w:num>
  <w:num w:numId="23">
    <w:abstractNumId w:val="36"/>
  </w:num>
  <w:num w:numId="24">
    <w:abstractNumId w:val="12"/>
  </w:num>
  <w:num w:numId="25">
    <w:abstractNumId w:val="7"/>
  </w:num>
  <w:num w:numId="26">
    <w:abstractNumId w:val="26"/>
  </w:num>
  <w:num w:numId="27">
    <w:abstractNumId w:val="22"/>
  </w:num>
  <w:num w:numId="28">
    <w:abstractNumId w:val="29"/>
  </w:num>
  <w:num w:numId="29">
    <w:abstractNumId w:val="3"/>
  </w:num>
  <w:num w:numId="30">
    <w:abstractNumId w:val="33"/>
  </w:num>
  <w:num w:numId="31">
    <w:abstractNumId w:val="8"/>
  </w:num>
  <w:num w:numId="32">
    <w:abstractNumId w:val="0"/>
  </w:num>
  <w:num w:numId="33">
    <w:abstractNumId w:val="19"/>
  </w:num>
  <w:num w:numId="34">
    <w:abstractNumId w:val="21"/>
  </w:num>
  <w:num w:numId="35">
    <w:abstractNumId w:val="2"/>
  </w:num>
  <w:num w:numId="36">
    <w:abstractNumId w:val="3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CB"/>
    <w:rsid w:val="00000905"/>
    <w:rsid w:val="0000374C"/>
    <w:rsid w:val="00006E50"/>
    <w:rsid w:val="00007296"/>
    <w:rsid w:val="00010B0B"/>
    <w:rsid w:val="0001100E"/>
    <w:rsid w:val="00015AA6"/>
    <w:rsid w:val="00015C7B"/>
    <w:rsid w:val="00016ED0"/>
    <w:rsid w:val="000259C6"/>
    <w:rsid w:val="0003202C"/>
    <w:rsid w:val="000404DF"/>
    <w:rsid w:val="000413F2"/>
    <w:rsid w:val="000440D0"/>
    <w:rsid w:val="000452B8"/>
    <w:rsid w:val="00046CCD"/>
    <w:rsid w:val="00050BFA"/>
    <w:rsid w:val="00052D52"/>
    <w:rsid w:val="000553DC"/>
    <w:rsid w:val="00057F46"/>
    <w:rsid w:val="00061416"/>
    <w:rsid w:val="00063508"/>
    <w:rsid w:val="00063868"/>
    <w:rsid w:val="00064FDD"/>
    <w:rsid w:val="00067853"/>
    <w:rsid w:val="00067F2A"/>
    <w:rsid w:val="00071E46"/>
    <w:rsid w:val="00072762"/>
    <w:rsid w:val="00072997"/>
    <w:rsid w:val="00072B32"/>
    <w:rsid w:val="0007543A"/>
    <w:rsid w:val="00082962"/>
    <w:rsid w:val="00084C16"/>
    <w:rsid w:val="0008580C"/>
    <w:rsid w:val="00085A98"/>
    <w:rsid w:val="00086DBB"/>
    <w:rsid w:val="00086FA8"/>
    <w:rsid w:val="00087A5F"/>
    <w:rsid w:val="00090409"/>
    <w:rsid w:val="000917BB"/>
    <w:rsid w:val="00092061"/>
    <w:rsid w:val="000934FD"/>
    <w:rsid w:val="000935A3"/>
    <w:rsid w:val="00095EF3"/>
    <w:rsid w:val="00095F70"/>
    <w:rsid w:val="000975F8"/>
    <w:rsid w:val="000A1B3B"/>
    <w:rsid w:val="000A1FFD"/>
    <w:rsid w:val="000A35FA"/>
    <w:rsid w:val="000A3EB9"/>
    <w:rsid w:val="000A49C2"/>
    <w:rsid w:val="000A60E3"/>
    <w:rsid w:val="000B0118"/>
    <w:rsid w:val="000B2A23"/>
    <w:rsid w:val="000B3E90"/>
    <w:rsid w:val="000B46F6"/>
    <w:rsid w:val="000B587D"/>
    <w:rsid w:val="000B5C4E"/>
    <w:rsid w:val="000B710A"/>
    <w:rsid w:val="000C1E18"/>
    <w:rsid w:val="000C3769"/>
    <w:rsid w:val="000C4418"/>
    <w:rsid w:val="000C4E7D"/>
    <w:rsid w:val="000C7398"/>
    <w:rsid w:val="000D24C8"/>
    <w:rsid w:val="000D34C8"/>
    <w:rsid w:val="000D354C"/>
    <w:rsid w:val="000D4294"/>
    <w:rsid w:val="000D6143"/>
    <w:rsid w:val="000D6827"/>
    <w:rsid w:val="000E037D"/>
    <w:rsid w:val="000E39B6"/>
    <w:rsid w:val="000E6B29"/>
    <w:rsid w:val="000F0FB5"/>
    <w:rsid w:val="000F1307"/>
    <w:rsid w:val="000F3279"/>
    <w:rsid w:val="000F36A5"/>
    <w:rsid w:val="00101127"/>
    <w:rsid w:val="00101D10"/>
    <w:rsid w:val="00103270"/>
    <w:rsid w:val="001068D2"/>
    <w:rsid w:val="00112611"/>
    <w:rsid w:val="00115B30"/>
    <w:rsid w:val="001175CD"/>
    <w:rsid w:val="00120714"/>
    <w:rsid w:val="001239A9"/>
    <w:rsid w:val="00123E04"/>
    <w:rsid w:val="00124528"/>
    <w:rsid w:val="00125632"/>
    <w:rsid w:val="00126107"/>
    <w:rsid w:val="0013041A"/>
    <w:rsid w:val="0013064E"/>
    <w:rsid w:val="00133973"/>
    <w:rsid w:val="0013643F"/>
    <w:rsid w:val="00137C98"/>
    <w:rsid w:val="00137E0A"/>
    <w:rsid w:val="001442BF"/>
    <w:rsid w:val="00144F69"/>
    <w:rsid w:val="00146432"/>
    <w:rsid w:val="001471B2"/>
    <w:rsid w:val="00154172"/>
    <w:rsid w:val="001564FF"/>
    <w:rsid w:val="0015767B"/>
    <w:rsid w:val="00162105"/>
    <w:rsid w:val="00162609"/>
    <w:rsid w:val="00162C48"/>
    <w:rsid w:val="001630A6"/>
    <w:rsid w:val="0016355A"/>
    <w:rsid w:val="001647C3"/>
    <w:rsid w:val="00176675"/>
    <w:rsid w:val="00176773"/>
    <w:rsid w:val="00180B24"/>
    <w:rsid w:val="00181732"/>
    <w:rsid w:val="00182AEF"/>
    <w:rsid w:val="00183315"/>
    <w:rsid w:val="001859EC"/>
    <w:rsid w:val="001900BF"/>
    <w:rsid w:val="001900D4"/>
    <w:rsid w:val="00190A35"/>
    <w:rsid w:val="001911C5"/>
    <w:rsid w:val="00193DDC"/>
    <w:rsid w:val="00196DD3"/>
    <w:rsid w:val="001977F0"/>
    <w:rsid w:val="001A051A"/>
    <w:rsid w:val="001A0A31"/>
    <w:rsid w:val="001A136A"/>
    <w:rsid w:val="001A17EE"/>
    <w:rsid w:val="001A778C"/>
    <w:rsid w:val="001B1360"/>
    <w:rsid w:val="001B3F19"/>
    <w:rsid w:val="001B4EAF"/>
    <w:rsid w:val="001B7284"/>
    <w:rsid w:val="001C080E"/>
    <w:rsid w:val="001C7EDE"/>
    <w:rsid w:val="001D0A85"/>
    <w:rsid w:val="001D5D08"/>
    <w:rsid w:val="001D6C3B"/>
    <w:rsid w:val="001D6DB6"/>
    <w:rsid w:val="001E0408"/>
    <w:rsid w:val="001E42FB"/>
    <w:rsid w:val="001E5CB1"/>
    <w:rsid w:val="001F17CE"/>
    <w:rsid w:val="001F2405"/>
    <w:rsid w:val="001F3939"/>
    <w:rsid w:val="001F57C1"/>
    <w:rsid w:val="001F6875"/>
    <w:rsid w:val="001F7220"/>
    <w:rsid w:val="001F76B4"/>
    <w:rsid w:val="001F77E4"/>
    <w:rsid w:val="002000B1"/>
    <w:rsid w:val="00200E64"/>
    <w:rsid w:val="00201033"/>
    <w:rsid w:val="00204ED6"/>
    <w:rsid w:val="00205750"/>
    <w:rsid w:val="00211E6E"/>
    <w:rsid w:val="002134F6"/>
    <w:rsid w:val="0021394B"/>
    <w:rsid w:val="00215129"/>
    <w:rsid w:val="00215DF5"/>
    <w:rsid w:val="00216C54"/>
    <w:rsid w:val="0022026F"/>
    <w:rsid w:val="00221249"/>
    <w:rsid w:val="00221867"/>
    <w:rsid w:val="002220B2"/>
    <w:rsid w:val="00223D31"/>
    <w:rsid w:val="002246BD"/>
    <w:rsid w:val="0023163C"/>
    <w:rsid w:val="00231DD8"/>
    <w:rsid w:val="0023203A"/>
    <w:rsid w:val="0023359F"/>
    <w:rsid w:val="00234B85"/>
    <w:rsid w:val="00234FC5"/>
    <w:rsid w:val="00237A59"/>
    <w:rsid w:val="002413FA"/>
    <w:rsid w:val="00245DDC"/>
    <w:rsid w:val="002462AE"/>
    <w:rsid w:val="00246B0C"/>
    <w:rsid w:val="002513DA"/>
    <w:rsid w:val="00256001"/>
    <w:rsid w:val="00256659"/>
    <w:rsid w:val="002577D4"/>
    <w:rsid w:val="0026076B"/>
    <w:rsid w:val="00263823"/>
    <w:rsid w:val="00263C8E"/>
    <w:rsid w:val="0026466E"/>
    <w:rsid w:val="00264967"/>
    <w:rsid w:val="00266AFD"/>
    <w:rsid w:val="00273599"/>
    <w:rsid w:val="002757DC"/>
    <w:rsid w:val="002778F7"/>
    <w:rsid w:val="00281D38"/>
    <w:rsid w:val="00286E36"/>
    <w:rsid w:val="00292618"/>
    <w:rsid w:val="00294BC1"/>
    <w:rsid w:val="002968A3"/>
    <w:rsid w:val="002A1A5A"/>
    <w:rsid w:val="002A3DB0"/>
    <w:rsid w:val="002A7378"/>
    <w:rsid w:val="002A7415"/>
    <w:rsid w:val="002B4E04"/>
    <w:rsid w:val="002B5877"/>
    <w:rsid w:val="002B6BC6"/>
    <w:rsid w:val="002B7CDD"/>
    <w:rsid w:val="002C05DB"/>
    <w:rsid w:val="002C1438"/>
    <w:rsid w:val="002C3412"/>
    <w:rsid w:val="002C56F7"/>
    <w:rsid w:val="002C7366"/>
    <w:rsid w:val="002D046E"/>
    <w:rsid w:val="002D28BF"/>
    <w:rsid w:val="002D323E"/>
    <w:rsid w:val="002D522B"/>
    <w:rsid w:val="002D5690"/>
    <w:rsid w:val="002D5B01"/>
    <w:rsid w:val="002D5E10"/>
    <w:rsid w:val="002E02BC"/>
    <w:rsid w:val="002E0647"/>
    <w:rsid w:val="002E1AB6"/>
    <w:rsid w:val="002E2B55"/>
    <w:rsid w:val="002E4E1A"/>
    <w:rsid w:val="002E58C6"/>
    <w:rsid w:val="002E6B75"/>
    <w:rsid w:val="002F2F12"/>
    <w:rsid w:val="002F57CA"/>
    <w:rsid w:val="00300972"/>
    <w:rsid w:val="00301041"/>
    <w:rsid w:val="00305ED0"/>
    <w:rsid w:val="0030622C"/>
    <w:rsid w:val="00307A7A"/>
    <w:rsid w:val="003102AE"/>
    <w:rsid w:val="00312134"/>
    <w:rsid w:val="00314AEC"/>
    <w:rsid w:val="00316997"/>
    <w:rsid w:val="00316C4D"/>
    <w:rsid w:val="00317D1C"/>
    <w:rsid w:val="00321A4D"/>
    <w:rsid w:val="00323F99"/>
    <w:rsid w:val="00324A30"/>
    <w:rsid w:val="00324B2A"/>
    <w:rsid w:val="00325B57"/>
    <w:rsid w:val="003262E2"/>
    <w:rsid w:val="003303D2"/>
    <w:rsid w:val="00330DA9"/>
    <w:rsid w:val="00333C7C"/>
    <w:rsid w:val="00337034"/>
    <w:rsid w:val="003404B8"/>
    <w:rsid w:val="00340F79"/>
    <w:rsid w:val="003428AB"/>
    <w:rsid w:val="0034343D"/>
    <w:rsid w:val="00344387"/>
    <w:rsid w:val="00344A8E"/>
    <w:rsid w:val="00346491"/>
    <w:rsid w:val="00351A0B"/>
    <w:rsid w:val="00352A24"/>
    <w:rsid w:val="00352CB9"/>
    <w:rsid w:val="00355719"/>
    <w:rsid w:val="003569F5"/>
    <w:rsid w:val="003622CB"/>
    <w:rsid w:val="00362690"/>
    <w:rsid w:val="003631B0"/>
    <w:rsid w:val="00364799"/>
    <w:rsid w:val="00364B2D"/>
    <w:rsid w:val="00365190"/>
    <w:rsid w:val="00373362"/>
    <w:rsid w:val="00374609"/>
    <w:rsid w:val="00377051"/>
    <w:rsid w:val="00377239"/>
    <w:rsid w:val="00380B92"/>
    <w:rsid w:val="00381727"/>
    <w:rsid w:val="00381F08"/>
    <w:rsid w:val="00383153"/>
    <w:rsid w:val="00384EB8"/>
    <w:rsid w:val="00392E9D"/>
    <w:rsid w:val="00394FD2"/>
    <w:rsid w:val="00396ABE"/>
    <w:rsid w:val="00397715"/>
    <w:rsid w:val="00397913"/>
    <w:rsid w:val="00397BAC"/>
    <w:rsid w:val="003A3564"/>
    <w:rsid w:val="003A46D2"/>
    <w:rsid w:val="003A4F3E"/>
    <w:rsid w:val="003B1013"/>
    <w:rsid w:val="003B2596"/>
    <w:rsid w:val="003B3FA9"/>
    <w:rsid w:val="003B466A"/>
    <w:rsid w:val="003C165D"/>
    <w:rsid w:val="003C37B3"/>
    <w:rsid w:val="003C6359"/>
    <w:rsid w:val="003C67B1"/>
    <w:rsid w:val="003D0F9C"/>
    <w:rsid w:val="003D22C8"/>
    <w:rsid w:val="003D5FF6"/>
    <w:rsid w:val="003E041D"/>
    <w:rsid w:val="003E0D9E"/>
    <w:rsid w:val="003F6428"/>
    <w:rsid w:val="003F7BFE"/>
    <w:rsid w:val="00400291"/>
    <w:rsid w:val="004034C9"/>
    <w:rsid w:val="0040365F"/>
    <w:rsid w:val="004078DC"/>
    <w:rsid w:val="00407B80"/>
    <w:rsid w:val="004116E8"/>
    <w:rsid w:val="0041444D"/>
    <w:rsid w:val="00421FBF"/>
    <w:rsid w:val="0042243C"/>
    <w:rsid w:val="0042278A"/>
    <w:rsid w:val="00423C45"/>
    <w:rsid w:val="00425FEE"/>
    <w:rsid w:val="00430115"/>
    <w:rsid w:val="004312D3"/>
    <w:rsid w:val="004312ED"/>
    <w:rsid w:val="00431783"/>
    <w:rsid w:val="004317DD"/>
    <w:rsid w:val="004322AB"/>
    <w:rsid w:val="004347F8"/>
    <w:rsid w:val="0043720A"/>
    <w:rsid w:val="00437292"/>
    <w:rsid w:val="00440F14"/>
    <w:rsid w:val="00441BE3"/>
    <w:rsid w:val="0044478E"/>
    <w:rsid w:val="00444D56"/>
    <w:rsid w:val="00446A84"/>
    <w:rsid w:val="00447E99"/>
    <w:rsid w:val="004508D9"/>
    <w:rsid w:val="00455697"/>
    <w:rsid w:val="00455DDD"/>
    <w:rsid w:val="00456835"/>
    <w:rsid w:val="00457B11"/>
    <w:rsid w:val="004623F1"/>
    <w:rsid w:val="0046306A"/>
    <w:rsid w:val="00463E7D"/>
    <w:rsid w:val="00463F2D"/>
    <w:rsid w:val="00464CEA"/>
    <w:rsid w:val="00465357"/>
    <w:rsid w:val="00466965"/>
    <w:rsid w:val="00470C02"/>
    <w:rsid w:val="00471489"/>
    <w:rsid w:val="00474A5D"/>
    <w:rsid w:val="00475CF8"/>
    <w:rsid w:val="00476714"/>
    <w:rsid w:val="00476B71"/>
    <w:rsid w:val="00481D55"/>
    <w:rsid w:val="00482259"/>
    <w:rsid w:val="00486F38"/>
    <w:rsid w:val="00492AD1"/>
    <w:rsid w:val="00494F3F"/>
    <w:rsid w:val="00497F92"/>
    <w:rsid w:val="004A0DA0"/>
    <w:rsid w:val="004A631C"/>
    <w:rsid w:val="004A71A8"/>
    <w:rsid w:val="004A7595"/>
    <w:rsid w:val="004B1D65"/>
    <w:rsid w:val="004B40DD"/>
    <w:rsid w:val="004B4B6C"/>
    <w:rsid w:val="004B4D7D"/>
    <w:rsid w:val="004C1969"/>
    <w:rsid w:val="004C1D0D"/>
    <w:rsid w:val="004C2B05"/>
    <w:rsid w:val="004C5761"/>
    <w:rsid w:val="004C590C"/>
    <w:rsid w:val="004C7837"/>
    <w:rsid w:val="004D11A8"/>
    <w:rsid w:val="004D5CCE"/>
    <w:rsid w:val="004D7686"/>
    <w:rsid w:val="004E2C8A"/>
    <w:rsid w:val="004E3576"/>
    <w:rsid w:val="004E380C"/>
    <w:rsid w:val="004E4F23"/>
    <w:rsid w:val="004E5CA5"/>
    <w:rsid w:val="004E7431"/>
    <w:rsid w:val="004F019D"/>
    <w:rsid w:val="004F1189"/>
    <w:rsid w:val="004F3A0E"/>
    <w:rsid w:val="004F4CCA"/>
    <w:rsid w:val="004F695F"/>
    <w:rsid w:val="0050013D"/>
    <w:rsid w:val="00506407"/>
    <w:rsid w:val="00507504"/>
    <w:rsid w:val="005113BB"/>
    <w:rsid w:val="00511C44"/>
    <w:rsid w:val="005138AA"/>
    <w:rsid w:val="0051426A"/>
    <w:rsid w:val="00515588"/>
    <w:rsid w:val="0051609F"/>
    <w:rsid w:val="00517788"/>
    <w:rsid w:val="0052410D"/>
    <w:rsid w:val="00525FAD"/>
    <w:rsid w:val="00531A3F"/>
    <w:rsid w:val="005332EC"/>
    <w:rsid w:val="0053470A"/>
    <w:rsid w:val="005366AC"/>
    <w:rsid w:val="00537880"/>
    <w:rsid w:val="00537B42"/>
    <w:rsid w:val="0054079F"/>
    <w:rsid w:val="00540E85"/>
    <w:rsid w:val="005410F7"/>
    <w:rsid w:val="005434F5"/>
    <w:rsid w:val="005452EC"/>
    <w:rsid w:val="00546D06"/>
    <w:rsid w:val="00550B41"/>
    <w:rsid w:val="005601BF"/>
    <w:rsid w:val="00562866"/>
    <w:rsid w:val="0056328A"/>
    <w:rsid w:val="00564E0D"/>
    <w:rsid w:val="00566022"/>
    <w:rsid w:val="0056784B"/>
    <w:rsid w:val="00570C2E"/>
    <w:rsid w:val="0057136A"/>
    <w:rsid w:val="0057356E"/>
    <w:rsid w:val="00573CF5"/>
    <w:rsid w:val="00573D31"/>
    <w:rsid w:val="00576769"/>
    <w:rsid w:val="005767A4"/>
    <w:rsid w:val="005772CE"/>
    <w:rsid w:val="0058002E"/>
    <w:rsid w:val="00580CB1"/>
    <w:rsid w:val="00584D7E"/>
    <w:rsid w:val="00585EE3"/>
    <w:rsid w:val="00586126"/>
    <w:rsid w:val="00586F3F"/>
    <w:rsid w:val="0058788F"/>
    <w:rsid w:val="005902A2"/>
    <w:rsid w:val="005928CC"/>
    <w:rsid w:val="0059291F"/>
    <w:rsid w:val="00595054"/>
    <w:rsid w:val="00597141"/>
    <w:rsid w:val="005A0CA1"/>
    <w:rsid w:val="005A30C7"/>
    <w:rsid w:val="005A68E5"/>
    <w:rsid w:val="005A6D48"/>
    <w:rsid w:val="005B3F5D"/>
    <w:rsid w:val="005B5D79"/>
    <w:rsid w:val="005C0187"/>
    <w:rsid w:val="005C10D5"/>
    <w:rsid w:val="005C2882"/>
    <w:rsid w:val="005C3ECC"/>
    <w:rsid w:val="005C6C10"/>
    <w:rsid w:val="005C7473"/>
    <w:rsid w:val="005D4321"/>
    <w:rsid w:val="005D61B8"/>
    <w:rsid w:val="005D6635"/>
    <w:rsid w:val="005D6FD8"/>
    <w:rsid w:val="005E1400"/>
    <w:rsid w:val="005E1863"/>
    <w:rsid w:val="005E1A15"/>
    <w:rsid w:val="005E280C"/>
    <w:rsid w:val="005E3549"/>
    <w:rsid w:val="005E4D10"/>
    <w:rsid w:val="005F46AE"/>
    <w:rsid w:val="005F4768"/>
    <w:rsid w:val="005F506E"/>
    <w:rsid w:val="00600315"/>
    <w:rsid w:val="00600A20"/>
    <w:rsid w:val="006018F5"/>
    <w:rsid w:val="00603E9E"/>
    <w:rsid w:val="00604D97"/>
    <w:rsid w:val="006063C5"/>
    <w:rsid w:val="006101E7"/>
    <w:rsid w:val="00610A3E"/>
    <w:rsid w:val="006110A8"/>
    <w:rsid w:val="00612F63"/>
    <w:rsid w:val="006142D8"/>
    <w:rsid w:val="00615386"/>
    <w:rsid w:val="0061554B"/>
    <w:rsid w:val="0062310A"/>
    <w:rsid w:val="00623BA4"/>
    <w:rsid w:val="00624D54"/>
    <w:rsid w:val="0062617C"/>
    <w:rsid w:val="0062771C"/>
    <w:rsid w:val="0063038E"/>
    <w:rsid w:val="00631E50"/>
    <w:rsid w:val="006328C2"/>
    <w:rsid w:val="00633516"/>
    <w:rsid w:val="00634A0E"/>
    <w:rsid w:val="00635032"/>
    <w:rsid w:val="00640105"/>
    <w:rsid w:val="00643FF9"/>
    <w:rsid w:val="006453E6"/>
    <w:rsid w:val="00645771"/>
    <w:rsid w:val="006475F7"/>
    <w:rsid w:val="00647B6C"/>
    <w:rsid w:val="0065334B"/>
    <w:rsid w:val="006546B0"/>
    <w:rsid w:val="00654FB6"/>
    <w:rsid w:val="00657A31"/>
    <w:rsid w:val="00661E19"/>
    <w:rsid w:val="00662F7F"/>
    <w:rsid w:val="00664E51"/>
    <w:rsid w:val="006656E6"/>
    <w:rsid w:val="006700D8"/>
    <w:rsid w:val="006734EF"/>
    <w:rsid w:val="00675B14"/>
    <w:rsid w:val="0067625B"/>
    <w:rsid w:val="006770D9"/>
    <w:rsid w:val="00683932"/>
    <w:rsid w:val="0068415E"/>
    <w:rsid w:val="006858AB"/>
    <w:rsid w:val="00691223"/>
    <w:rsid w:val="006A01D9"/>
    <w:rsid w:val="006A0A4A"/>
    <w:rsid w:val="006A786B"/>
    <w:rsid w:val="006B47E1"/>
    <w:rsid w:val="006C121C"/>
    <w:rsid w:val="006C7C49"/>
    <w:rsid w:val="006D3D3C"/>
    <w:rsid w:val="006D5AD3"/>
    <w:rsid w:val="006E1A78"/>
    <w:rsid w:val="006E1CD2"/>
    <w:rsid w:val="006E39EA"/>
    <w:rsid w:val="006E47A9"/>
    <w:rsid w:val="006F0216"/>
    <w:rsid w:val="006F1013"/>
    <w:rsid w:val="006F15EC"/>
    <w:rsid w:val="006F6B1E"/>
    <w:rsid w:val="006F6F87"/>
    <w:rsid w:val="007032FD"/>
    <w:rsid w:val="00710AC3"/>
    <w:rsid w:val="00711C5B"/>
    <w:rsid w:val="0071360D"/>
    <w:rsid w:val="00714611"/>
    <w:rsid w:val="007147C7"/>
    <w:rsid w:val="00714C7D"/>
    <w:rsid w:val="00721114"/>
    <w:rsid w:val="00721A3C"/>
    <w:rsid w:val="00722D38"/>
    <w:rsid w:val="007234AE"/>
    <w:rsid w:val="00723AFE"/>
    <w:rsid w:val="00725E3A"/>
    <w:rsid w:val="007278D0"/>
    <w:rsid w:val="007318A3"/>
    <w:rsid w:val="00737368"/>
    <w:rsid w:val="00737E5A"/>
    <w:rsid w:val="0074113B"/>
    <w:rsid w:val="00745933"/>
    <w:rsid w:val="0075003D"/>
    <w:rsid w:val="0076400E"/>
    <w:rsid w:val="007671AD"/>
    <w:rsid w:val="00767C82"/>
    <w:rsid w:val="00767F5D"/>
    <w:rsid w:val="00770117"/>
    <w:rsid w:val="00771081"/>
    <w:rsid w:val="00771170"/>
    <w:rsid w:val="007740D2"/>
    <w:rsid w:val="0077496F"/>
    <w:rsid w:val="007752A0"/>
    <w:rsid w:val="00776E5D"/>
    <w:rsid w:val="00781FBD"/>
    <w:rsid w:val="007824D0"/>
    <w:rsid w:val="00782AED"/>
    <w:rsid w:val="007830C4"/>
    <w:rsid w:val="00783E77"/>
    <w:rsid w:val="007877C6"/>
    <w:rsid w:val="0079295D"/>
    <w:rsid w:val="00792A96"/>
    <w:rsid w:val="00792ECC"/>
    <w:rsid w:val="007A2F26"/>
    <w:rsid w:val="007A3814"/>
    <w:rsid w:val="007A7A72"/>
    <w:rsid w:val="007B13A2"/>
    <w:rsid w:val="007B1A7F"/>
    <w:rsid w:val="007B30D8"/>
    <w:rsid w:val="007B38BB"/>
    <w:rsid w:val="007B492C"/>
    <w:rsid w:val="007B501E"/>
    <w:rsid w:val="007C02C9"/>
    <w:rsid w:val="007C0B9A"/>
    <w:rsid w:val="007C4433"/>
    <w:rsid w:val="007C55EA"/>
    <w:rsid w:val="007C63B3"/>
    <w:rsid w:val="007C6652"/>
    <w:rsid w:val="007C762B"/>
    <w:rsid w:val="007C7FC4"/>
    <w:rsid w:val="007D01C6"/>
    <w:rsid w:val="007D2581"/>
    <w:rsid w:val="007D29CD"/>
    <w:rsid w:val="007D51CA"/>
    <w:rsid w:val="007E14CB"/>
    <w:rsid w:val="007E3EA8"/>
    <w:rsid w:val="007E4244"/>
    <w:rsid w:val="007E4991"/>
    <w:rsid w:val="007E63E5"/>
    <w:rsid w:val="007E782C"/>
    <w:rsid w:val="007F5A5F"/>
    <w:rsid w:val="0080138D"/>
    <w:rsid w:val="00801CE6"/>
    <w:rsid w:val="00802AEF"/>
    <w:rsid w:val="008031B9"/>
    <w:rsid w:val="00805F85"/>
    <w:rsid w:val="008074C7"/>
    <w:rsid w:val="008101DF"/>
    <w:rsid w:val="00810582"/>
    <w:rsid w:val="008106DC"/>
    <w:rsid w:val="00810EEF"/>
    <w:rsid w:val="0081433E"/>
    <w:rsid w:val="00814EBA"/>
    <w:rsid w:val="0081553E"/>
    <w:rsid w:val="00815BA3"/>
    <w:rsid w:val="00815F8C"/>
    <w:rsid w:val="008169EB"/>
    <w:rsid w:val="008170DC"/>
    <w:rsid w:val="00820170"/>
    <w:rsid w:val="0082216F"/>
    <w:rsid w:val="008237E5"/>
    <w:rsid w:val="008241A5"/>
    <w:rsid w:val="00825E2B"/>
    <w:rsid w:val="00826909"/>
    <w:rsid w:val="008304C2"/>
    <w:rsid w:val="00830A69"/>
    <w:rsid w:val="00831591"/>
    <w:rsid w:val="00831F4E"/>
    <w:rsid w:val="00831F9D"/>
    <w:rsid w:val="00832E6F"/>
    <w:rsid w:val="00834BBF"/>
    <w:rsid w:val="008366AB"/>
    <w:rsid w:val="00836EA9"/>
    <w:rsid w:val="008416F9"/>
    <w:rsid w:val="00842085"/>
    <w:rsid w:val="00852883"/>
    <w:rsid w:val="00855975"/>
    <w:rsid w:val="00857E16"/>
    <w:rsid w:val="00857FF7"/>
    <w:rsid w:val="00860452"/>
    <w:rsid w:val="008624ED"/>
    <w:rsid w:val="00864888"/>
    <w:rsid w:val="008648C8"/>
    <w:rsid w:val="00865077"/>
    <w:rsid w:val="008700E0"/>
    <w:rsid w:val="00870D3B"/>
    <w:rsid w:val="00874047"/>
    <w:rsid w:val="00874F75"/>
    <w:rsid w:val="0087674C"/>
    <w:rsid w:val="00877D6F"/>
    <w:rsid w:val="00882ED3"/>
    <w:rsid w:val="008869D4"/>
    <w:rsid w:val="00887194"/>
    <w:rsid w:val="0089010D"/>
    <w:rsid w:val="00893090"/>
    <w:rsid w:val="008948CF"/>
    <w:rsid w:val="008A0F83"/>
    <w:rsid w:val="008A24ED"/>
    <w:rsid w:val="008A417E"/>
    <w:rsid w:val="008A6012"/>
    <w:rsid w:val="008A6686"/>
    <w:rsid w:val="008A6EB7"/>
    <w:rsid w:val="008B5521"/>
    <w:rsid w:val="008B6761"/>
    <w:rsid w:val="008B6E2E"/>
    <w:rsid w:val="008C060F"/>
    <w:rsid w:val="008C0F30"/>
    <w:rsid w:val="008C45E0"/>
    <w:rsid w:val="008C5D15"/>
    <w:rsid w:val="008C712F"/>
    <w:rsid w:val="008C724D"/>
    <w:rsid w:val="008C7582"/>
    <w:rsid w:val="008D012E"/>
    <w:rsid w:val="008D081D"/>
    <w:rsid w:val="008D08DC"/>
    <w:rsid w:val="008D1E89"/>
    <w:rsid w:val="008D1F63"/>
    <w:rsid w:val="008D29FD"/>
    <w:rsid w:val="008D3628"/>
    <w:rsid w:val="008D5CE7"/>
    <w:rsid w:val="008D6916"/>
    <w:rsid w:val="008E0160"/>
    <w:rsid w:val="008E2515"/>
    <w:rsid w:val="008E2D4F"/>
    <w:rsid w:val="008E36E5"/>
    <w:rsid w:val="008E58B6"/>
    <w:rsid w:val="008E6F8E"/>
    <w:rsid w:val="008E7AC9"/>
    <w:rsid w:val="008F1F01"/>
    <w:rsid w:val="008F3A7F"/>
    <w:rsid w:val="0090309B"/>
    <w:rsid w:val="00903516"/>
    <w:rsid w:val="00906A4F"/>
    <w:rsid w:val="00910369"/>
    <w:rsid w:val="00912284"/>
    <w:rsid w:val="00914817"/>
    <w:rsid w:val="00917521"/>
    <w:rsid w:val="00917CED"/>
    <w:rsid w:val="00917F1E"/>
    <w:rsid w:val="0092011D"/>
    <w:rsid w:val="009217C5"/>
    <w:rsid w:val="009245C1"/>
    <w:rsid w:val="00924BB7"/>
    <w:rsid w:val="009255ED"/>
    <w:rsid w:val="009260B5"/>
    <w:rsid w:val="00930EC4"/>
    <w:rsid w:val="0093188A"/>
    <w:rsid w:val="00932D8A"/>
    <w:rsid w:val="00933202"/>
    <w:rsid w:val="00935B3E"/>
    <w:rsid w:val="0094132E"/>
    <w:rsid w:val="00946A20"/>
    <w:rsid w:val="009516F5"/>
    <w:rsid w:val="0095313C"/>
    <w:rsid w:val="00956903"/>
    <w:rsid w:val="00957ADE"/>
    <w:rsid w:val="00957E87"/>
    <w:rsid w:val="00960CD5"/>
    <w:rsid w:val="009613CD"/>
    <w:rsid w:val="00961AB9"/>
    <w:rsid w:val="00971AFD"/>
    <w:rsid w:val="00971E67"/>
    <w:rsid w:val="00972F5A"/>
    <w:rsid w:val="009841C2"/>
    <w:rsid w:val="00985A99"/>
    <w:rsid w:val="00990368"/>
    <w:rsid w:val="00990499"/>
    <w:rsid w:val="009916CC"/>
    <w:rsid w:val="009939DC"/>
    <w:rsid w:val="00996DA0"/>
    <w:rsid w:val="009A46A4"/>
    <w:rsid w:val="009B1D79"/>
    <w:rsid w:val="009B1FC6"/>
    <w:rsid w:val="009B6A7B"/>
    <w:rsid w:val="009C0634"/>
    <w:rsid w:val="009C2236"/>
    <w:rsid w:val="009C7029"/>
    <w:rsid w:val="009D07A8"/>
    <w:rsid w:val="009D2F52"/>
    <w:rsid w:val="009D4696"/>
    <w:rsid w:val="009D5CAF"/>
    <w:rsid w:val="009D5F42"/>
    <w:rsid w:val="009D7B90"/>
    <w:rsid w:val="009E27E0"/>
    <w:rsid w:val="009E3019"/>
    <w:rsid w:val="009E519F"/>
    <w:rsid w:val="009E57E7"/>
    <w:rsid w:val="009F1F8A"/>
    <w:rsid w:val="009F3D1D"/>
    <w:rsid w:val="009F4A7E"/>
    <w:rsid w:val="009F5F91"/>
    <w:rsid w:val="009F6B14"/>
    <w:rsid w:val="00A017B7"/>
    <w:rsid w:val="00A01B46"/>
    <w:rsid w:val="00A02B02"/>
    <w:rsid w:val="00A03848"/>
    <w:rsid w:val="00A04034"/>
    <w:rsid w:val="00A064EF"/>
    <w:rsid w:val="00A10F68"/>
    <w:rsid w:val="00A110A6"/>
    <w:rsid w:val="00A11FCF"/>
    <w:rsid w:val="00A15F83"/>
    <w:rsid w:val="00A20B81"/>
    <w:rsid w:val="00A23548"/>
    <w:rsid w:val="00A24B23"/>
    <w:rsid w:val="00A273D4"/>
    <w:rsid w:val="00A30747"/>
    <w:rsid w:val="00A317F8"/>
    <w:rsid w:val="00A32002"/>
    <w:rsid w:val="00A325EC"/>
    <w:rsid w:val="00A331CA"/>
    <w:rsid w:val="00A3376F"/>
    <w:rsid w:val="00A348E5"/>
    <w:rsid w:val="00A34902"/>
    <w:rsid w:val="00A34CB7"/>
    <w:rsid w:val="00A41C33"/>
    <w:rsid w:val="00A468D2"/>
    <w:rsid w:val="00A46F71"/>
    <w:rsid w:val="00A47536"/>
    <w:rsid w:val="00A52D42"/>
    <w:rsid w:val="00A5624F"/>
    <w:rsid w:val="00A57579"/>
    <w:rsid w:val="00A6037A"/>
    <w:rsid w:val="00A635E1"/>
    <w:rsid w:val="00A64B47"/>
    <w:rsid w:val="00A709E4"/>
    <w:rsid w:val="00A761DB"/>
    <w:rsid w:val="00A83349"/>
    <w:rsid w:val="00A92655"/>
    <w:rsid w:val="00A93DC8"/>
    <w:rsid w:val="00A96B38"/>
    <w:rsid w:val="00AA1441"/>
    <w:rsid w:val="00AA4A81"/>
    <w:rsid w:val="00AA4ADC"/>
    <w:rsid w:val="00AA5AF7"/>
    <w:rsid w:val="00AA6FD0"/>
    <w:rsid w:val="00AA71E1"/>
    <w:rsid w:val="00AB231A"/>
    <w:rsid w:val="00AB249F"/>
    <w:rsid w:val="00AB419C"/>
    <w:rsid w:val="00AB56F2"/>
    <w:rsid w:val="00AC34D7"/>
    <w:rsid w:val="00AC3541"/>
    <w:rsid w:val="00AC5C44"/>
    <w:rsid w:val="00AD0027"/>
    <w:rsid w:val="00AD0861"/>
    <w:rsid w:val="00AD31BE"/>
    <w:rsid w:val="00AD3C8F"/>
    <w:rsid w:val="00AD6649"/>
    <w:rsid w:val="00AE0E61"/>
    <w:rsid w:val="00AE109B"/>
    <w:rsid w:val="00AE6584"/>
    <w:rsid w:val="00AF0745"/>
    <w:rsid w:val="00AF18A3"/>
    <w:rsid w:val="00AF1992"/>
    <w:rsid w:val="00AF33F1"/>
    <w:rsid w:val="00AF67D5"/>
    <w:rsid w:val="00B0374B"/>
    <w:rsid w:val="00B03C10"/>
    <w:rsid w:val="00B0632C"/>
    <w:rsid w:val="00B0641C"/>
    <w:rsid w:val="00B06574"/>
    <w:rsid w:val="00B12691"/>
    <w:rsid w:val="00B13AB8"/>
    <w:rsid w:val="00B140D1"/>
    <w:rsid w:val="00B16E45"/>
    <w:rsid w:val="00B20057"/>
    <w:rsid w:val="00B269D8"/>
    <w:rsid w:val="00B27694"/>
    <w:rsid w:val="00B3385E"/>
    <w:rsid w:val="00B34198"/>
    <w:rsid w:val="00B3607D"/>
    <w:rsid w:val="00B42ED2"/>
    <w:rsid w:val="00B45E02"/>
    <w:rsid w:val="00B46ED3"/>
    <w:rsid w:val="00B50F36"/>
    <w:rsid w:val="00B518CF"/>
    <w:rsid w:val="00B618C7"/>
    <w:rsid w:val="00B61CAA"/>
    <w:rsid w:val="00B638C5"/>
    <w:rsid w:val="00B6545A"/>
    <w:rsid w:val="00B6630B"/>
    <w:rsid w:val="00B67255"/>
    <w:rsid w:val="00B67F86"/>
    <w:rsid w:val="00B70739"/>
    <w:rsid w:val="00B7078C"/>
    <w:rsid w:val="00B70C1E"/>
    <w:rsid w:val="00B7365D"/>
    <w:rsid w:val="00B73A48"/>
    <w:rsid w:val="00B73F03"/>
    <w:rsid w:val="00B77D5A"/>
    <w:rsid w:val="00B80966"/>
    <w:rsid w:val="00B816AF"/>
    <w:rsid w:val="00B82459"/>
    <w:rsid w:val="00B82A5F"/>
    <w:rsid w:val="00B83AEE"/>
    <w:rsid w:val="00B8479E"/>
    <w:rsid w:val="00B84E43"/>
    <w:rsid w:val="00B86230"/>
    <w:rsid w:val="00B90F2E"/>
    <w:rsid w:val="00B93D46"/>
    <w:rsid w:val="00B9482C"/>
    <w:rsid w:val="00BA0944"/>
    <w:rsid w:val="00BA110C"/>
    <w:rsid w:val="00BA4721"/>
    <w:rsid w:val="00BA618B"/>
    <w:rsid w:val="00BB0212"/>
    <w:rsid w:val="00BB02D4"/>
    <w:rsid w:val="00BB02FA"/>
    <w:rsid w:val="00BB6939"/>
    <w:rsid w:val="00BB7948"/>
    <w:rsid w:val="00BC16DA"/>
    <w:rsid w:val="00BC24DE"/>
    <w:rsid w:val="00BC4B0B"/>
    <w:rsid w:val="00BC7F73"/>
    <w:rsid w:val="00BC7F86"/>
    <w:rsid w:val="00BD31DC"/>
    <w:rsid w:val="00BD65B7"/>
    <w:rsid w:val="00BD665D"/>
    <w:rsid w:val="00BD6E0E"/>
    <w:rsid w:val="00BD70EA"/>
    <w:rsid w:val="00BE42F1"/>
    <w:rsid w:val="00BE5C66"/>
    <w:rsid w:val="00BE749F"/>
    <w:rsid w:val="00BE7D7F"/>
    <w:rsid w:val="00BF3982"/>
    <w:rsid w:val="00BF56BA"/>
    <w:rsid w:val="00BF5B62"/>
    <w:rsid w:val="00C016A1"/>
    <w:rsid w:val="00C02076"/>
    <w:rsid w:val="00C03385"/>
    <w:rsid w:val="00C04FBF"/>
    <w:rsid w:val="00C052C0"/>
    <w:rsid w:val="00C056D3"/>
    <w:rsid w:val="00C05EF1"/>
    <w:rsid w:val="00C0725A"/>
    <w:rsid w:val="00C1123A"/>
    <w:rsid w:val="00C1140C"/>
    <w:rsid w:val="00C14883"/>
    <w:rsid w:val="00C15043"/>
    <w:rsid w:val="00C16B4E"/>
    <w:rsid w:val="00C232DF"/>
    <w:rsid w:val="00C23C66"/>
    <w:rsid w:val="00C2450C"/>
    <w:rsid w:val="00C258E7"/>
    <w:rsid w:val="00C3142E"/>
    <w:rsid w:val="00C359C2"/>
    <w:rsid w:val="00C477C3"/>
    <w:rsid w:val="00C47B5C"/>
    <w:rsid w:val="00C47FD2"/>
    <w:rsid w:val="00C50132"/>
    <w:rsid w:val="00C52662"/>
    <w:rsid w:val="00C53090"/>
    <w:rsid w:val="00C620EA"/>
    <w:rsid w:val="00C64BD2"/>
    <w:rsid w:val="00C662ED"/>
    <w:rsid w:val="00C66487"/>
    <w:rsid w:val="00C70B66"/>
    <w:rsid w:val="00C72FAF"/>
    <w:rsid w:val="00C77700"/>
    <w:rsid w:val="00C8091F"/>
    <w:rsid w:val="00C82939"/>
    <w:rsid w:val="00C832C8"/>
    <w:rsid w:val="00C83EDA"/>
    <w:rsid w:val="00C858B7"/>
    <w:rsid w:val="00C86BC5"/>
    <w:rsid w:val="00C87E56"/>
    <w:rsid w:val="00C910B6"/>
    <w:rsid w:val="00C92C3E"/>
    <w:rsid w:val="00C937F3"/>
    <w:rsid w:val="00C96756"/>
    <w:rsid w:val="00C97A6A"/>
    <w:rsid w:val="00CA1134"/>
    <w:rsid w:val="00CA227C"/>
    <w:rsid w:val="00CB05ED"/>
    <w:rsid w:val="00CB1E4A"/>
    <w:rsid w:val="00CB28EC"/>
    <w:rsid w:val="00CB35FA"/>
    <w:rsid w:val="00CB39CC"/>
    <w:rsid w:val="00CC0EC5"/>
    <w:rsid w:val="00CC1492"/>
    <w:rsid w:val="00CC2951"/>
    <w:rsid w:val="00CC4F95"/>
    <w:rsid w:val="00CC6CEA"/>
    <w:rsid w:val="00CD032B"/>
    <w:rsid w:val="00CD24E1"/>
    <w:rsid w:val="00CD3DAE"/>
    <w:rsid w:val="00CD553B"/>
    <w:rsid w:val="00CE2261"/>
    <w:rsid w:val="00CE2BCE"/>
    <w:rsid w:val="00CE47EF"/>
    <w:rsid w:val="00CE5097"/>
    <w:rsid w:val="00CF36D0"/>
    <w:rsid w:val="00CF3ADA"/>
    <w:rsid w:val="00CF5988"/>
    <w:rsid w:val="00D01560"/>
    <w:rsid w:val="00D023F2"/>
    <w:rsid w:val="00D044DE"/>
    <w:rsid w:val="00D04E5D"/>
    <w:rsid w:val="00D07561"/>
    <w:rsid w:val="00D14DD2"/>
    <w:rsid w:val="00D15623"/>
    <w:rsid w:val="00D171DB"/>
    <w:rsid w:val="00D20CDA"/>
    <w:rsid w:val="00D26E44"/>
    <w:rsid w:val="00D3520C"/>
    <w:rsid w:val="00D379D5"/>
    <w:rsid w:val="00D40444"/>
    <w:rsid w:val="00D41435"/>
    <w:rsid w:val="00D43FF5"/>
    <w:rsid w:val="00D44E11"/>
    <w:rsid w:val="00D46029"/>
    <w:rsid w:val="00D46433"/>
    <w:rsid w:val="00D47844"/>
    <w:rsid w:val="00D50543"/>
    <w:rsid w:val="00D51A34"/>
    <w:rsid w:val="00D53899"/>
    <w:rsid w:val="00D5467C"/>
    <w:rsid w:val="00D54806"/>
    <w:rsid w:val="00D57C70"/>
    <w:rsid w:val="00D65344"/>
    <w:rsid w:val="00D66A20"/>
    <w:rsid w:val="00D74B9C"/>
    <w:rsid w:val="00D75C46"/>
    <w:rsid w:val="00D76055"/>
    <w:rsid w:val="00D761F2"/>
    <w:rsid w:val="00D81E0B"/>
    <w:rsid w:val="00D83328"/>
    <w:rsid w:val="00D843AC"/>
    <w:rsid w:val="00D84B42"/>
    <w:rsid w:val="00D856EE"/>
    <w:rsid w:val="00D87198"/>
    <w:rsid w:val="00D93341"/>
    <w:rsid w:val="00D94BCC"/>
    <w:rsid w:val="00D9615F"/>
    <w:rsid w:val="00D974E6"/>
    <w:rsid w:val="00DA059D"/>
    <w:rsid w:val="00DA16A7"/>
    <w:rsid w:val="00DA1CD4"/>
    <w:rsid w:val="00DA40AB"/>
    <w:rsid w:val="00DA6492"/>
    <w:rsid w:val="00DA68FB"/>
    <w:rsid w:val="00DA7563"/>
    <w:rsid w:val="00DB3C53"/>
    <w:rsid w:val="00DB46EF"/>
    <w:rsid w:val="00DB777D"/>
    <w:rsid w:val="00DB796E"/>
    <w:rsid w:val="00DB7FD8"/>
    <w:rsid w:val="00DC1552"/>
    <w:rsid w:val="00DC6794"/>
    <w:rsid w:val="00DC7F8B"/>
    <w:rsid w:val="00DD61BB"/>
    <w:rsid w:val="00DD6229"/>
    <w:rsid w:val="00DE3C9A"/>
    <w:rsid w:val="00DF11BA"/>
    <w:rsid w:val="00DF2523"/>
    <w:rsid w:val="00DF2A67"/>
    <w:rsid w:val="00DF412B"/>
    <w:rsid w:val="00DF481C"/>
    <w:rsid w:val="00DF6562"/>
    <w:rsid w:val="00DF6C84"/>
    <w:rsid w:val="00E004A0"/>
    <w:rsid w:val="00E01577"/>
    <w:rsid w:val="00E02E9B"/>
    <w:rsid w:val="00E03FCF"/>
    <w:rsid w:val="00E05216"/>
    <w:rsid w:val="00E06005"/>
    <w:rsid w:val="00E1117D"/>
    <w:rsid w:val="00E12BE6"/>
    <w:rsid w:val="00E173E6"/>
    <w:rsid w:val="00E21EEF"/>
    <w:rsid w:val="00E234DB"/>
    <w:rsid w:val="00E26F9C"/>
    <w:rsid w:val="00E3334A"/>
    <w:rsid w:val="00E352E4"/>
    <w:rsid w:val="00E37F25"/>
    <w:rsid w:val="00E40CB6"/>
    <w:rsid w:val="00E4226C"/>
    <w:rsid w:val="00E42613"/>
    <w:rsid w:val="00E42CB3"/>
    <w:rsid w:val="00E44627"/>
    <w:rsid w:val="00E448DD"/>
    <w:rsid w:val="00E452F7"/>
    <w:rsid w:val="00E4640C"/>
    <w:rsid w:val="00E50931"/>
    <w:rsid w:val="00E532FF"/>
    <w:rsid w:val="00E55976"/>
    <w:rsid w:val="00E61011"/>
    <w:rsid w:val="00E652A2"/>
    <w:rsid w:val="00E704F1"/>
    <w:rsid w:val="00E730E7"/>
    <w:rsid w:val="00E7347E"/>
    <w:rsid w:val="00E76C2B"/>
    <w:rsid w:val="00E80D3A"/>
    <w:rsid w:val="00E879BF"/>
    <w:rsid w:val="00E92AF4"/>
    <w:rsid w:val="00E9337E"/>
    <w:rsid w:val="00E93459"/>
    <w:rsid w:val="00E940C6"/>
    <w:rsid w:val="00E9523D"/>
    <w:rsid w:val="00E96166"/>
    <w:rsid w:val="00E9741B"/>
    <w:rsid w:val="00EA0DF0"/>
    <w:rsid w:val="00EA238B"/>
    <w:rsid w:val="00EA34D4"/>
    <w:rsid w:val="00EA7831"/>
    <w:rsid w:val="00EA7FB0"/>
    <w:rsid w:val="00EB285E"/>
    <w:rsid w:val="00EB37C0"/>
    <w:rsid w:val="00EB39D0"/>
    <w:rsid w:val="00EC1208"/>
    <w:rsid w:val="00EC2502"/>
    <w:rsid w:val="00EC68F1"/>
    <w:rsid w:val="00EC7436"/>
    <w:rsid w:val="00EC7B8D"/>
    <w:rsid w:val="00ED05B2"/>
    <w:rsid w:val="00ED0EA2"/>
    <w:rsid w:val="00ED1174"/>
    <w:rsid w:val="00ED4680"/>
    <w:rsid w:val="00ED6493"/>
    <w:rsid w:val="00EE3F87"/>
    <w:rsid w:val="00EE5342"/>
    <w:rsid w:val="00EE5ECE"/>
    <w:rsid w:val="00EE6B70"/>
    <w:rsid w:val="00EF0096"/>
    <w:rsid w:val="00EF08A6"/>
    <w:rsid w:val="00EF1DDE"/>
    <w:rsid w:val="00EF2E7E"/>
    <w:rsid w:val="00EF576A"/>
    <w:rsid w:val="00EF68CE"/>
    <w:rsid w:val="00F008F1"/>
    <w:rsid w:val="00F04F00"/>
    <w:rsid w:val="00F06722"/>
    <w:rsid w:val="00F135CB"/>
    <w:rsid w:val="00F153DF"/>
    <w:rsid w:val="00F20EF6"/>
    <w:rsid w:val="00F2201C"/>
    <w:rsid w:val="00F22EDA"/>
    <w:rsid w:val="00F231B3"/>
    <w:rsid w:val="00F24200"/>
    <w:rsid w:val="00F24A0E"/>
    <w:rsid w:val="00F26177"/>
    <w:rsid w:val="00F268B0"/>
    <w:rsid w:val="00F27208"/>
    <w:rsid w:val="00F27688"/>
    <w:rsid w:val="00F30071"/>
    <w:rsid w:val="00F35D54"/>
    <w:rsid w:val="00F36E17"/>
    <w:rsid w:val="00F3710F"/>
    <w:rsid w:val="00F3766F"/>
    <w:rsid w:val="00F379F6"/>
    <w:rsid w:val="00F413A0"/>
    <w:rsid w:val="00F44BDA"/>
    <w:rsid w:val="00F46B84"/>
    <w:rsid w:val="00F51CDB"/>
    <w:rsid w:val="00F600E4"/>
    <w:rsid w:val="00F60E89"/>
    <w:rsid w:val="00F60F4D"/>
    <w:rsid w:val="00F66B6E"/>
    <w:rsid w:val="00F679A7"/>
    <w:rsid w:val="00F71281"/>
    <w:rsid w:val="00F73C32"/>
    <w:rsid w:val="00F73D5E"/>
    <w:rsid w:val="00F75492"/>
    <w:rsid w:val="00F772CF"/>
    <w:rsid w:val="00F820B3"/>
    <w:rsid w:val="00F84EA4"/>
    <w:rsid w:val="00F86B39"/>
    <w:rsid w:val="00F8714F"/>
    <w:rsid w:val="00F877A4"/>
    <w:rsid w:val="00F91E56"/>
    <w:rsid w:val="00F93F10"/>
    <w:rsid w:val="00F94818"/>
    <w:rsid w:val="00F95476"/>
    <w:rsid w:val="00FA25B1"/>
    <w:rsid w:val="00FA2607"/>
    <w:rsid w:val="00FA4957"/>
    <w:rsid w:val="00FB0F5D"/>
    <w:rsid w:val="00FB2C18"/>
    <w:rsid w:val="00FB6282"/>
    <w:rsid w:val="00FB6633"/>
    <w:rsid w:val="00FB6DDD"/>
    <w:rsid w:val="00FC0591"/>
    <w:rsid w:val="00FC0B96"/>
    <w:rsid w:val="00FC27CF"/>
    <w:rsid w:val="00FC2F7C"/>
    <w:rsid w:val="00FC3525"/>
    <w:rsid w:val="00FC77C9"/>
    <w:rsid w:val="00FD015E"/>
    <w:rsid w:val="00FD0CA6"/>
    <w:rsid w:val="00FD16F6"/>
    <w:rsid w:val="00FD2A98"/>
    <w:rsid w:val="00FD2D89"/>
    <w:rsid w:val="00FD63DA"/>
    <w:rsid w:val="00FD6A56"/>
    <w:rsid w:val="00FD7619"/>
    <w:rsid w:val="00FD7FCE"/>
    <w:rsid w:val="00FE1299"/>
    <w:rsid w:val="00FE2C7E"/>
    <w:rsid w:val="00FE2CA3"/>
    <w:rsid w:val="00FE44B5"/>
    <w:rsid w:val="00FF23D0"/>
    <w:rsid w:val="00FF3489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AEAD"/>
  <w15:docId w15:val="{865D862A-23D3-4444-8CE4-76B099A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CB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62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622CB"/>
    <w:pPr>
      <w:keepNext/>
      <w:keepLines/>
      <w:spacing w:before="240" w:after="60"/>
      <w:ind w:firstLine="0"/>
      <w:jc w:val="center"/>
      <w:outlineLvl w:val="1"/>
    </w:pPr>
    <w:rPr>
      <w:rFonts w:eastAsiaTheme="majorEastAsia"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22CB"/>
    <w:rPr>
      <w:rFonts w:ascii="Times New Roman" w:eastAsiaTheme="majorEastAsia" w:hAnsi="Times New Roman" w:cs="Times New Roman"/>
      <w:bCs/>
      <w:sz w:val="28"/>
      <w:szCs w:val="28"/>
      <w:u w:val="single"/>
    </w:rPr>
  </w:style>
  <w:style w:type="paragraph" w:styleId="a3">
    <w:name w:val="List Paragraph"/>
    <w:basedOn w:val="a"/>
    <w:uiPriority w:val="34"/>
    <w:qFormat/>
    <w:rsid w:val="003622C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622C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622C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622CB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nhideWhenUsed/>
    <w:rsid w:val="003622C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2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22CB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095E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EF3"/>
    <w:pPr>
      <w:widowControl w:val="0"/>
      <w:shd w:val="clear" w:color="auto" w:fill="FFFFFF"/>
      <w:spacing w:line="360" w:lineRule="exact"/>
      <w:ind w:hanging="240"/>
      <w:jc w:val="center"/>
    </w:pPr>
    <w:rPr>
      <w:rFonts w:eastAsia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064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641C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064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641C"/>
    <w:rPr>
      <w:rFonts w:ascii="Times New Roman" w:hAnsi="Times New Roman" w:cs="Times New Roman"/>
      <w:sz w:val="28"/>
      <w:szCs w:val="28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0E037D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0E037D"/>
    <w:rPr>
      <w:rFonts w:ascii="Times New Roman" w:hAnsi="Times New Roman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6018F5"/>
    <w:rPr>
      <w:color w:val="0563C1" w:themeColor="hyperlink"/>
      <w:u w:val="single"/>
    </w:rPr>
  </w:style>
  <w:style w:type="character" w:customStyle="1" w:styleId="11">
    <w:name w:val="Основной текст1"/>
    <w:basedOn w:val="a0"/>
    <w:rsid w:val="007234A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5"/>
    <w:rsid w:val="006A01D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1"/>
    <w:rsid w:val="006A01D9"/>
    <w:pPr>
      <w:widowControl w:val="0"/>
      <w:shd w:val="clear" w:color="auto" w:fill="FFFFFF"/>
      <w:spacing w:before="120" w:after="480" w:line="288" w:lineRule="exact"/>
      <w:ind w:hanging="2060"/>
      <w:jc w:val="center"/>
    </w:pPr>
    <w:rPr>
      <w:rFonts w:eastAsia="Times New Roman"/>
      <w:spacing w:val="5"/>
      <w:sz w:val="21"/>
      <w:szCs w:val="21"/>
    </w:rPr>
  </w:style>
  <w:style w:type="character" w:customStyle="1" w:styleId="23">
    <w:name w:val="Основной текст (2) + Полужирный"/>
    <w:basedOn w:val="21"/>
    <w:rsid w:val="00AC5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2">
    <w:name w:val="No Spacing"/>
    <w:link w:val="af3"/>
    <w:uiPriority w:val="1"/>
    <w:qFormat/>
    <w:rsid w:val="00604D97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locked/>
    <w:rsid w:val="00604D97"/>
  </w:style>
  <w:style w:type="character" w:styleId="af4">
    <w:name w:val="Emphasis"/>
    <w:qFormat/>
    <w:rsid w:val="000D6827"/>
    <w:rPr>
      <w:i/>
    </w:rPr>
  </w:style>
  <w:style w:type="paragraph" w:customStyle="1" w:styleId="3">
    <w:name w:val="Основной текст3"/>
    <w:basedOn w:val="a"/>
    <w:rsid w:val="005C7473"/>
    <w:pPr>
      <w:widowControl w:val="0"/>
      <w:shd w:val="clear" w:color="auto" w:fill="FFFFFF"/>
      <w:spacing w:line="0" w:lineRule="atLeast"/>
      <w:ind w:firstLine="0"/>
    </w:pPr>
    <w:rPr>
      <w:rFonts w:eastAsia="Times New Roman"/>
      <w:sz w:val="27"/>
      <w:szCs w:val="27"/>
    </w:rPr>
  </w:style>
  <w:style w:type="table" w:styleId="4">
    <w:name w:val="Plain Table 4"/>
    <w:basedOn w:val="a1"/>
    <w:uiPriority w:val="44"/>
    <w:rsid w:val="008E25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scx32627041">
    <w:name w:val="normaltextrun scx32627041"/>
    <w:basedOn w:val="a0"/>
    <w:rsid w:val="00C8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Пышкина Ксения Александровна</dc:creator>
  <cp:lastModifiedBy>Калинин С.Ф.</cp:lastModifiedBy>
  <cp:revision>154</cp:revision>
  <cp:lastPrinted>2019-09-18T08:01:00Z</cp:lastPrinted>
  <dcterms:created xsi:type="dcterms:W3CDTF">2018-03-16T05:21:00Z</dcterms:created>
  <dcterms:modified xsi:type="dcterms:W3CDTF">2020-07-07T10:30:00Z</dcterms:modified>
</cp:coreProperties>
</file>