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09" w:rsidRPr="006D0AEF" w:rsidRDefault="00486309" w:rsidP="006D0AEF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86309" w:rsidRPr="006D0AEF" w:rsidRDefault="00931A51" w:rsidP="006D0AE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ИФОРМАЦИЯ</w:t>
      </w:r>
    </w:p>
    <w:p w:rsidR="00486309" w:rsidRPr="006D0AEF" w:rsidRDefault="00931A51" w:rsidP="006D0AE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</w:pPr>
      <w:r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о результатах 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параллельного контрольного мероприятия «Мониторинг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а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ций, оказывающим медицинскую помощь гражданам, у которых выявлена н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о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вая </w:t>
      </w:r>
      <w:proofErr w:type="spellStart"/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коронавирусная</w:t>
      </w:r>
      <w:proofErr w:type="spellEnd"/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инфекция, и лицам из групп риска заражения новой </w:t>
      </w:r>
      <w:proofErr w:type="spellStart"/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кор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о</w:t>
      </w:r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навирусной</w:t>
      </w:r>
      <w:proofErr w:type="spellEnd"/>
      <w:r w:rsidR="00486309" w:rsidRPr="006D0A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инфекцией» </w:t>
      </w:r>
    </w:p>
    <w:p w:rsidR="00486309" w:rsidRPr="006D0AEF" w:rsidRDefault="00486309" w:rsidP="006D0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6309" w:rsidRPr="006D0AEF" w:rsidRDefault="00486309" w:rsidP="006D0AEF">
      <w:pPr>
        <w:widowControl w:val="0"/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lang w:eastAsia="ru-RU" w:bidi="ru-RU"/>
        </w:rPr>
        <w:t>Основание проведения контрольного мероприятия:</w:t>
      </w:r>
    </w:p>
    <w:p w:rsidR="00486309" w:rsidRPr="006D0AEF" w:rsidRDefault="00486309" w:rsidP="006D0AEF">
      <w:pPr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Статьи 157, 265-268.1 Бюджетного кодекса Российской Федерации, Федерал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ь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ный закон от 07.02.2011 г. № 6-ФЗ «Об общих принципах организации и деятельн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</w:t>
      </w:r>
      <w:r w:rsidR="00E40A2D"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е Архангельской области», пункт 3.1 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Плана экспертно-аналитической и контрольной деятельности контрольно-счетной палаты А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хангельской области на 20</w:t>
      </w:r>
      <w:r w:rsidR="0072144B"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20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год, распоряжение  председателя контрольно-счетной палаты Архангельской области от </w:t>
      </w:r>
      <w:r w:rsidR="00E40A2D"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20.08.2020 № 21-р.</w:t>
      </w:r>
      <w:proofErr w:type="gramEnd"/>
    </w:p>
    <w:p w:rsidR="00931A51" w:rsidRPr="006D0AEF" w:rsidRDefault="00931A51" w:rsidP="006D0AEF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О</w:t>
      </w:r>
      <w:r w:rsidR="00486309"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бъек</w:t>
      </w:r>
      <w:proofErr w:type="gramStart"/>
      <w:r w:rsidR="00486309"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т</w:t>
      </w:r>
      <w:r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(</w:t>
      </w:r>
      <w:proofErr w:type="gramEnd"/>
      <w:r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ы)</w:t>
      </w:r>
      <w:r w:rsidR="00486309" w:rsidRPr="006D0A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 контрольного мероприятия: </w:t>
      </w:r>
    </w:p>
    <w:p w:rsidR="00931A51" w:rsidRPr="006D0AEF" w:rsidRDefault="00486309" w:rsidP="006D0AEF">
      <w:pPr>
        <w:pStyle w:val="a3"/>
        <w:numPr>
          <w:ilvl w:val="0"/>
          <w:numId w:val="5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Архангельской области</w:t>
      </w:r>
      <w:r w:rsidR="00931A51"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;</w:t>
      </w:r>
      <w:r w:rsidRPr="006D0AE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31A51" w:rsidRPr="006D0AEF" w:rsidRDefault="00931A51" w:rsidP="006D0AEF">
      <w:pPr>
        <w:pStyle w:val="a3"/>
        <w:numPr>
          <w:ilvl w:val="0"/>
          <w:numId w:val="5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государственное бюджетное учреждение здравоохранения Архангельской области «Архангельская областная клиническая станция скорой мед</w:t>
      </w: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цинской помощи»;</w:t>
      </w:r>
    </w:p>
    <w:p w:rsidR="00931A51" w:rsidRPr="006D0AEF" w:rsidRDefault="00486309" w:rsidP="006D0AEF">
      <w:pPr>
        <w:pStyle w:val="a3"/>
        <w:numPr>
          <w:ilvl w:val="0"/>
          <w:numId w:val="5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государственное бюджетное учреждение здравоохранения Архангел</w:t>
      </w: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ской области «Архангельская клиническая психиатрическая больница»</w:t>
      </w:r>
      <w:r w:rsidR="00931A51" w:rsidRPr="006D0AE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86309" w:rsidRPr="006D0AEF" w:rsidRDefault="00486309" w:rsidP="006D0AEF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Проверяемый период деятельности: </w:t>
      </w: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2020 год</w:t>
      </w:r>
      <w:r w:rsidRPr="006D0AE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6309" w:rsidRPr="006D0AEF" w:rsidRDefault="00486309" w:rsidP="006D0AEF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Срок проведения контрольного мероприятия</w:t>
      </w:r>
      <w:r w:rsidRPr="006D0AEF">
        <w:rPr>
          <w:rFonts w:ascii="Times New Roman" w:eastAsia="Courier New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:</w:t>
      </w:r>
      <w:r w:rsidRPr="006D0A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с 20 </w:t>
      </w:r>
      <w:r w:rsidR="00C67869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августа по </w:t>
      </w:r>
      <w:r w:rsidR="00931A51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9</w:t>
      </w:r>
      <w:r w:rsidR="00E40A2D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октя</w:t>
      </w:r>
      <w:r w:rsidR="00E40A2D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б</w:t>
      </w:r>
      <w:r w:rsidR="00E40A2D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ря 2020 года.</w:t>
      </w:r>
    </w:p>
    <w:p w:rsidR="00AC4A3B" w:rsidRPr="006D0AEF" w:rsidRDefault="00931A51" w:rsidP="006D0AEF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Нарушения и недостатки, выявленные контрольным меропр</w:t>
      </w:r>
      <w:r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и</w:t>
      </w:r>
      <w:r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ятием</w:t>
      </w:r>
      <w:r w:rsidR="00486309"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:</w:t>
      </w:r>
      <w:r w:rsidR="00486309" w:rsidRPr="006D0AEF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ab/>
      </w:r>
      <w:r w:rsidR="00BB504D" w:rsidRPr="006D0AEF">
        <w:rPr>
          <w:rFonts w:ascii="Times New Roman" w:hAnsi="Times New Roman" w:cs="Times New Roman"/>
          <w:sz w:val="26"/>
          <w:szCs w:val="26"/>
        </w:rPr>
        <w:t>В ходе а</w:t>
      </w:r>
      <w:r w:rsidR="00AC4A3B" w:rsidRPr="006D0AEF">
        <w:rPr>
          <w:rFonts w:ascii="Times New Roman" w:hAnsi="Times New Roman" w:cs="Times New Roman"/>
          <w:sz w:val="26"/>
          <w:szCs w:val="26"/>
        </w:rPr>
        <w:t>нализ</w:t>
      </w:r>
      <w:r w:rsidR="00BB504D" w:rsidRPr="006D0AEF">
        <w:rPr>
          <w:rFonts w:ascii="Times New Roman" w:hAnsi="Times New Roman" w:cs="Times New Roman"/>
          <w:sz w:val="26"/>
          <w:szCs w:val="26"/>
        </w:rPr>
        <w:t>а</w:t>
      </w:r>
      <w:r w:rsidR="00AC4A3B" w:rsidRPr="006D0AEF">
        <w:rPr>
          <w:rFonts w:ascii="Times New Roman" w:hAnsi="Times New Roman" w:cs="Times New Roman"/>
          <w:sz w:val="26"/>
          <w:szCs w:val="26"/>
        </w:rPr>
        <w:t xml:space="preserve"> нормативной правовой базы Архангельской области по ос</w:t>
      </w:r>
      <w:r w:rsidR="00AC4A3B" w:rsidRPr="006D0AEF">
        <w:rPr>
          <w:rFonts w:ascii="Times New Roman" w:hAnsi="Times New Roman" w:cs="Times New Roman"/>
          <w:sz w:val="26"/>
          <w:szCs w:val="26"/>
        </w:rPr>
        <w:t>у</w:t>
      </w:r>
      <w:r w:rsidR="00AC4A3B" w:rsidRPr="006D0AEF">
        <w:rPr>
          <w:rFonts w:ascii="Times New Roman" w:hAnsi="Times New Roman" w:cs="Times New Roman"/>
          <w:sz w:val="26"/>
          <w:szCs w:val="26"/>
        </w:rPr>
        <w:t>ществлению стимулирующих выплат медицинским и иным работникам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следующее.</w:t>
      </w:r>
    </w:p>
    <w:p w:rsidR="00AC4A3B" w:rsidRPr="006D0AEF" w:rsidRDefault="006D0AEF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AC4A3B" w:rsidRPr="006D0AEF">
        <w:rPr>
          <w:rFonts w:ascii="Times New Roman" w:hAnsi="Times New Roman" w:cs="Times New Roman"/>
          <w:sz w:val="26"/>
          <w:szCs w:val="26"/>
        </w:rPr>
        <w:t>азработанные Правительством Архангельской области нормативные прав</w:t>
      </w:r>
      <w:r w:rsidR="00AC4A3B" w:rsidRPr="006D0AEF">
        <w:rPr>
          <w:rFonts w:ascii="Times New Roman" w:hAnsi="Times New Roman" w:cs="Times New Roman"/>
          <w:sz w:val="26"/>
          <w:szCs w:val="26"/>
        </w:rPr>
        <w:t>о</w:t>
      </w:r>
      <w:r w:rsidR="00AC4A3B" w:rsidRPr="006D0AEF">
        <w:rPr>
          <w:rFonts w:ascii="Times New Roman" w:hAnsi="Times New Roman" w:cs="Times New Roman"/>
          <w:sz w:val="26"/>
          <w:szCs w:val="26"/>
        </w:rPr>
        <w:t>вые акты, регламентирующие порядок предоставления выплат стимулирующего характ</w:t>
      </w:r>
      <w:r w:rsidR="00AC4A3B" w:rsidRPr="006D0AEF">
        <w:rPr>
          <w:rFonts w:ascii="Times New Roman" w:hAnsi="Times New Roman" w:cs="Times New Roman"/>
          <w:sz w:val="26"/>
          <w:szCs w:val="26"/>
        </w:rPr>
        <w:t>е</w:t>
      </w:r>
      <w:r w:rsidR="00AC4A3B" w:rsidRPr="006D0AEF">
        <w:rPr>
          <w:rFonts w:ascii="Times New Roman" w:hAnsi="Times New Roman" w:cs="Times New Roman"/>
          <w:sz w:val="26"/>
          <w:szCs w:val="26"/>
        </w:rPr>
        <w:t xml:space="preserve">ра медицинским и иным работникам медицинских и иных организаций (частным, транспортным), в целом, соответствуют Правилам </w:t>
      </w:r>
      <w:r w:rsidR="00BB504D" w:rsidRPr="006D0AEF">
        <w:rPr>
          <w:rFonts w:ascii="Times New Roman" w:hAnsi="Times New Roman" w:cs="Times New Roman"/>
          <w:sz w:val="26"/>
          <w:szCs w:val="26"/>
        </w:rPr>
        <w:t>предоставления в 2020 году иных межбюджетных трансфертов из федерального бюджета бюджетам субъектов Росси</w:t>
      </w:r>
      <w:r w:rsidR="00BB504D" w:rsidRPr="006D0AEF">
        <w:rPr>
          <w:rFonts w:ascii="Times New Roman" w:hAnsi="Times New Roman" w:cs="Times New Roman"/>
          <w:sz w:val="26"/>
          <w:szCs w:val="26"/>
        </w:rPr>
        <w:t>й</w:t>
      </w:r>
      <w:r w:rsidR="00BB504D" w:rsidRPr="006D0AEF">
        <w:rPr>
          <w:rFonts w:ascii="Times New Roman" w:hAnsi="Times New Roman" w:cs="Times New Roman"/>
          <w:sz w:val="26"/>
          <w:szCs w:val="26"/>
        </w:rPr>
        <w:t>ской Федерации, источником финансового обеспечения которых являются бюджетные ассигнования резервного фонда Правительства Российской Фед</w:t>
      </w:r>
      <w:r w:rsidR="00BB504D" w:rsidRPr="006D0AEF">
        <w:rPr>
          <w:rFonts w:ascii="Times New Roman" w:hAnsi="Times New Roman" w:cs="Times New Roman"/>
          <w:sz w:val="26"/>
          <w:szCs w:val="26"/>
        </w:rPr>
        <w:t>е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рации, в целях </w:t>
      </w:r>
      <w:proofErr w:type="spellStart"/>
      <w:r w:rsidR="00BB504D" w:rsidRPr="006D0AE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BB504D" w:rsidRPr="006D0AEF">
        <w:rPr>
          <w:rFonts w:ascii="Times New Roman" w:hAnsi="Times New Roman" w:cs="Times New Roman"/>
          <w:sz w:val="26"/>
          <w:szCs w:val="26"/>
        </w:rPr>
        <w:t>, в том числе в</w:t>
      </w:r>
      <w:proofErr w:type="gramEnd"/>
      <w:r w:rsidR="00BB504D"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504D" w:rsidRPr="006D0AEF">
        <w:rPr>
          <w:rFonts w:ascii="Times New Roman" w:hAnsi="Times New Roman" w:cs="Times New Roman"/>
          <w:sz w:val="26"/>
          <w:szCs w:val="26"/>
        </w:rPr>
        <w:t>полном объеме, расходных обязательств субъектов Российской Федерации, возникающих при осуществлении выплат стим</w:t>
      </w:r>
      <w:r w:rsidR="00BB504D" w:rsidRPr="006D0AEF">
        <w:rPr>
          <w:rFonts w:ascii="Times New Roman" w:hAnsi="Times New Roman" w:cs="Times New Roman"/>
          <w:sz w:val="26"/>
          <w:szCs w:val="26"/>
        </w:rPr>
        <w:t>у</w:t>
      </w:r>
      <w:r w:rsidR="00BB504D" w:rsidRPr="006D0AEF">
        <w:rPr>
          <w:rFonts w:ascii="Times New Roman" w:hAnsi="Times New Roman" w:cs="Times New Roman"/>
          <w:sz w:val="26"/>
          <w:szCs w:val="26"/>
        </w:rPr>
        <w:t>лирующего характера за особые условия труда и дополнительную нагрузку медицинским рабо</w:t>
      </w:r>
      <w:r w:rsidR="00BB504D" w:rsidRPr="006D0AEF">
        <w:rPr>
          <w:rFonts w:ascii="Times New Roman" w:hAnsi="Times New Roman" w:cs="Times New Roman"/>
          <w:sz w:val="26"/>
          <w:szCs w:val="26"/>
        </w:rPr>
        <w:t>т</w:t>
      </w:r>
      <w:r w:rsidR="00BB504D" w:rsidRPr="006D0AEF">
        <w:rPr>
          <w:rFonts w:ascii="Times New Roman" w:hAnsi="Times New Roman" w:cs="Times New Roman"/>
          <w:sz w:val="26"/>
          <w:szCs w:val="26"/>
        </w:rPr>
        <w:t>никам, оказывающим медицинскую помощь гражданам, у которых выя</w:t>
      </w:r>
      <w:r w:rsidR="00BB504D" w:rsidRPr="006D0AEF">
        <w:rPr>
          <w:rFonts w:ascii="Times New Roman" w:hAnsi="Times New Roman" w:cs="Times New Roman"/>
          <w:sz w:val="26"/>
          <w:szCs w:val="26"/>
        </w:rPr>
        <w:t>в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лена новая </w:t>
      </w:r>
      <w:proofErr w:type="spellStart"/>
      <w:r w:rsidR="00BB504D" w:rsidRPr="006D0AEF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="00BB504D" w:rsidRPr="006D0AEF">
        <w:rPr>
          <w:rFonts w:ascii="Times New Roman" w:hAnsi="Times New Roman" w:cs="Times New Roman"/>
          <w:sz w:val="26"/>
          <w:szCs w:val="26"/>
        </w:rPr>
        <w:t xml:space="preserve"> инфекция, и лицам из групп риска заражения новой </w:t>
      </w:r>
      <w:proofErr w:type="spellStart"/>
      <w:r w:rsidR="00BB504D" w:rsidRPr="006D0AEF">
        <w:rPr>
          <w:rFonts w:ascii="Times New Roman" w:hAnsi="Times New Roman" w:cs="Times New Roman"/>
          <w:sz w:val="26"/>
          <w:szCs w:val="26"/>
        </w:rPr>
        <w:t>кор</w:t>
      </w:r>
      <w:r w:rsidR="00BB504D" w:rsidRPr="006D0AEF">
        <w:rPr>
          <w:rFonts w:ascii="Times New Roman" w:hAnsi="Times New Roman" w:cs="Times New Roman"/>
          <w:sz w:val="26"/>
          <w:szCs w:val="26"/>
        </w:rPr>
        <w:t>о</w:t>
      </w:r>
      <w:r w:rsidR="00BB504D" w:rsidRPr="006D0AEF">
        <w:rPr>
          <w:rFonts w:ascii="Times New Roman" w:hAnsi="Times New Roman" w:cs="Times New Roman"/>
          <w:sz w:val="26"/>
          <w:szCs w:val="26"/>
        </w:rPr>
        <w:t>навирусной</w:t>
      </w:r>
      <w:proofErr w:type="spellEnd"/>
      <w:r w:rsidR="00BB504D" w:rsidRPr="006D0AEF">
        <w:rPr>
          <w:rFonts w:ascii="Times New Roman" w:hAnsi="Times New Roman" w:cs="Times New Roman"/>
          <w:sz w:val="26"/>
          <w:szCs w:val="26"/>
        </w:rPr>
        <w:t xml:space="preserve"> инфекцией, утвержденным постановлением Правительства Росси</w:t>
      </w:r>
      <w:r w:rsidR="00BB504D" w:rsidRPr="006D0AEF">
        <w:rPr>
          <w:rFonts w:ascii="Times New Roman" w:hAnsi="Times New Roman" w:cs="Times New Roman"/>
          <w:sz w:val="26"/>
          <w:szCs w:val="26"/>
        </w:rPr>
        <w:t>й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ской Федерации от 02.04.2020 № 415 (далее – Правила № 415) </w:t>
      </w:r>
      <w:r w:rsidR="00B061E3" w:rsidRPr="006D0AEF">
        <w:rPr>
          <w:rFonts w:ascii="Times New Roman" w:hAnsi="Times New Roman" w:cs="Times New Roman"/>
          <w:sz w:val="26"/>
          <w:szCs w:val="26"/>
        </w:rPr>
        <w:t xml:space="preserve">и </w:t>
      </w:r>
      <w:r w:rsidR="00BB504D" w:rsidRPr="006D0AEF">
        <w:rPr>
          <w:rFonts w:ascii="Times New Roman" w:hAnsi="Times New Roman" w:cs="Times New Roman"/>
          <w:sz w:val="26"/>
          <w:szCs w:val="26"/>
        </w:rPr>
        <w:t>Правилам предоста</w:t>
      </w:r>
      <w:r w:rsidR="00BB504D" w:rsidRPr="006D0AEF">
        <w:rPr>
          <w:rFonts w:ascii="Times New Roman" w:hAnsi="Times New Roman" w:cs="Times New Roman"/>
          <w:sz w:val="26"/>
          <w:szCs w:val="26"/>
        </w:rPr>
        <w:t>в</w:t>
      </w:r>
      <w:r w:rsidR="00BB504D" w:rsidRPr="006D0AEF">
        <w:rPr>
          <w:rFonts w:ascii="Times New Roman" w:hAnsi="Times New Roman" w:cs="Times New Roman"/>
          <w:sz w:val="26"/>
          <w:szCs w:val="26"/>
        </w:rPr>
        <w:t>ления в 2020 году иных межбюджетных</w:t>
      </w:r>
      <w:proofErr w:type="gramEnd"/>
      <w:r w:rsidR="00BB504D"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504D" w:rsidRPr="006D0AEF">
        <w:rPr>
          <w:rFonts w:ascii="Times New Roman" w:hAnsi="Times New Roman" w:cs="Times New Roman"/>
          <w:sz w:val="26"/>
          <w:szCs w:val="26"/>
        </w:rPr>
        <w:t>трансфертов из федерального бюджета бю</w:t>
      </w:r>
      <w:r w:rsidR="00BB504D" w:rsidRPr="006D0AEF">
        <w:rPr>
          <w:rFonts w:ascii="Times New Roman" w:hAnsi="Times New Roman" w:cs="Times New Roman"/>
          <w:sz w:val="26"/>
          <w:szCs w:val="26"/>
        </w:rPr>
        <w:t>д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жетам субъектов Российской Федерации, источником </w:t>
      </w:r>
      <w:r w:rsidR="00BB504D" w:rsidRPr="006D0AEF">
        <w:rPr>
          <w:rFonts w:ascii="Times New Roman" w:hAnsi="Times New Roman" w:cs="Times New Roman"/>
          <w:sz w:val="26"/>
          <w:szCs w:val="26"/>
        </w:rPr>
        <w:lastRenderedPageBreak/>
        <w:t>финансового обеспечения которых являются бюджетные ассигнования резервного фонда Правительства Российской Фед</w:t>
      </w:r>
      <w:r w:rsidR="00BB504D" w:rsidRPr="006D0AEF">
        <w:rPr>
          <w:rFonts w:ascii="Times New Roman" w:hAnsi="Times New Roman" w:cs="Times New Roman"/>
          <w:sz w:val="26"/>
          <w:szCs w:val="26"/>
        </w:rPr>
        <w:t>е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рации, в целях </w:t>
      </w:r>
      <w:proofErr w:type="spellStart"/>
      <w:r w:rsidR="00BB504D" w:rsidRPr="006D0AE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BB504D" w:rsidRPr="006D0AEF">
        <w:rPr>
          <w:rFonts w:ascii="Times New Roman" w:hAnsi="Times New Roman" w:cs="Times New Roman"/>
          <w:sz w:val="26"/>
          <w:szCs w:val="26"/>
        </w:rPr>
        <w:t xml:space="preserve"> в полном объеме расходных обязательств субъектов Ро</w:t>
      </w:r>
      <w:r w:rsidR="00BB504D" w:rsidRPr="006D0AEF">
        <w:rPr>
          <w:rFonts w:ascii="Times New Roman" w:hAnsi="Times New Roman" w:cs="Times New Roman"/>
          <w:sz w:val="26"/>
          <w:szCs w:val="26"/>
        </w:rPr>
        <w:t>с</w:t>
      </w:r>
      <w:r w:rsidR="00BB504D" w:rsidRPr="006D0AEF">
        <w:rPr>
          <w:rFonts w:ascii="Times New Roman" w:hAnsi="Times New Roman" w:cs="Times New Roman"/>
          <w:sz w:val="26"/>
          <w:szCs w:val="26"/>
        </w:rPr>
        <w:t>сийской Федерации, возникающих при осуществлении выплат стимулирующего х</w:t>
      </w:r>
      <w:r w:rsidR="00BB504D" w:rsidRPr="006D0AEF">
        <w:rPr>
          <w:rFonts w:ascii="Times New Roman" w:hAnsi="Times New Roman" w:cs="Times New Roman"/>
          <w:sz w:val="26"/>
          <w:szCs w:val="26"/>
        </w:rPr>
        <w:t>а</w:t>
      </w:r>
      <w:r w:rsidR="00BB504D" w:rsidRPr="006D0AEF">
        <w:rPr>
          <w:rFonts w:ascii="Times New Roman" w:hAnsi="Times New Roman" w:cs="Times New Roman"/>
          <w:sz w:val="26"/>
          <w:szCs w:val="26"/>
        </w:rPr>
        <w:t>рактера за выполнение особо важных работ медицинским и иным работникам, неп</w:t>
      </w:r>
      <w:r w:rsidR="00BB504D" w:rsidRPr="006D0AEF">
        <w:rPr>
          <w:rFonts w:ascii="Times New Roman" w:hAnsi="Times New Roman" w:cs="Times New Roman"/>
          <w:sz w:val="26"/>
          <w:szCs w:val="26"/>
        </w:rPr>
        <w:t>о</w:t>
      </w:r>
      <w:r w:rsidR="00BB504D" w:rsidRPr="006D0AEF">
        <w:rPr>
          <w:rFonts w:ascii="Times New Roman" w:hAnsi="Times New Roman" w:cs="Times New Roman"/>
          <w:sz w:val="26"/>
          <w:szCs w:val="26"/>
        </w:rPr>
        <w:t>средственно участвующим в оказании медицинской помощи гражданам, у кот</w:t>
      </w:r>
      <w:r w:rsidR="00BB504D" w:rsidRPr="006D0AEF">
        <w:rPr>
          <w:rFonts w:ascii="Times New Roman" w:hAnsi="Times New Roman" w:cs="Times New Roman"/>
          <w:sz w:val="26"/>
          <w:szCs w:val="26"/>
        </w:rPr>
        <w:t>о</w:t>
      </w:r>
      <w:r w:rsidR="00BB504D" w:rsidRPr="006D0AEF">
        <w:rPr>
          <w:rFonts w:ascii="Times New Roman" w:hAnsi="Times New Roman" w:cs="Times New Roman"/>
          <w:sz w:val="26"/>
          <w:szCs w:val="26"/>
        </w:rPr>
        <w:t xml:space="preserve">рых выявлена новая </w:t>
      </w:r>
      <w:proofErr w:type="spellStart"/>
      <w:r w:rsidR="00BB504D" w:rsidRPr="006D0AEF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="00BB504D" w:rsidRPr="006D0AEF">
        <w:rPr>
          <w:rFonts w:ascii="Times New Roman" w:hAnsi="Times New Roman" w:cs="Times New Roman"/>
          <w:sz w:val="26"/>
          <w:szCs w:val="26"/>
        </w:rPr>
        <w:t xml:space="preserve"> инфекция COVID-19</w:t>
      </w:r>
      <w:proofErr w:type="gramEnd"/>
      <w:r w:rsidR="00BB504D" w:rsidRPr="006D0AEF">
        <w:rPr>
          <w:rFonts w:ascii="Times New Roman" w:hAnsi="Times New Roman" w:cs="Times New Roman"/>
          <w:sz w:val="26"/>
          <w:szCs w:val="26"/>
        </w:rPr>
        <w:t>, утвержденным постано</w:t>
      </w:r>
      <w:r w:rsidR="00BB504D" w:rsidRPr="006D0AEF">
        <w:rPr>
          <w:rFonts w:ascii="Times New Roman" w:hAnsi="Times New Roman" w:cs="Times New Roman"/>
          <w:sz w:val="26"/>
          <w:szCs w:val="26"/>
        </w:rPr>
        <w:t>в</w:t>
      </w:r>
      <w:r w:rsidR="00BB504D" w:rsidRPr="006D0AEF">
        <w:rPr>
          <w:rFonts w:ascii="Times New Roman" w:hAnsi="Times New Roman" w:cs="Times New Roman"/>
          <w:sz w:val="26"/>
          <w:szCs w:val="26"/>
        </w:rPr>
        <w:t>лением Правительства Российской Федерации от 12.04.2020 № 484 (далее – Правила № 484)</w:t>
      </w:r>
      <w:r w:rsidR="00AC4A3B" w:rsidRPr="006D0AEF">
        <w:rPr>
          <w:rFonts w:ascii="Times New Roman" w:hAnsi="Times New Roman" w:cs="Times New Roman"/>
          <w:sz w:val="26"/>
          <w:szCs w:val="26"/>
        </w:rPr>
        <w:t>, разъяснениям Минздрава России</w:t>
      </w:r>
      <w:r w:rsidR="00E61054" w:rsidRPr="006D0AEF">
        <w:rPr>
          <w:rFonts w:ascii="Times New Roman" w:hAnsi="Times New Roman" w:cs="Times New Roman"/>
          <w:sz w:val="26"/>
          <w:szCs w:val="26"/>
        </w:rPr>
        <w:t xml:space="preserve">. </w:t>
      </w:r>
      <w:r w:rsidR="00AC4A3B" w:rsidRPr="006D0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5BB5" w:rsidRPr="006D0AEF" w:rsidRDefault="00872144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По состоянию на 01.09.2020 между Министерством здравоохранения Российской Федерации и Правительством Архангельской области заключено 3 с</w:t>
      </w:r>
      <w:r w:rsidRPr="006D0AEF">
        <w:rPr>
          <w:rFonts w:ascii="Times New Roman" w:hAnsi="Times New Roman" w:cs="Times New Roman"/>
          <w:sz w:val="26"/>
          <w:szCs w:val="26"/>
        </w:rPr>
        <w:t>о</w:t>
      </w:r>
      <w:r w:rsidRPr="006D0AEF">
        <w:rPr>
          <w:rFonts w:ascii="Times New Roman" w:hAnsi="Times New Roman" w:cs="Times New Roman"/>
          <w:sz w:val="26"/>
          <w:szCs w:val="26"/>
        </w:rPr>
        <w:t xml:space="preserve">глашения </w:t>
      </w:r>
      <w:r w:rsidR="00BF7CB8" w:rsidRPr="006D0AEF">
        <w:rPr>
          <w:rFonts w:ascii="Times New Roman" w:hAnsi="Times New Roman" w:cs="Times New Roman"/>
          <w:sz w:val="26"/>
          <w:szCs w:val="26"/>
        </w:rPr>
        <w:t>о предоставлении иного межбюджетного трансферта на реализацию мероприятий, св</w:t>
      </w:r>
      <w:r w:rsidR="00BF7CB8" w:rsidRPr="006D0AEF">
        <w:rPr>
          <w:rFonts w:ascii="Times New Roman" w:hAnsi="Times New Roman" w:cs="Times New Roman"/>
          <w:sz w:val="26"/>
          <w:szCs w:val="26"/>
        </w:rPr>
        <w:t>я</w:t>
      </w:r>
      <w:r w:rsidR="00BF7CB8" w:rsidRPr="006D0AEF">
        <w:rPr>
          <w:rFonts w:ascii="Times New Roman" w:hAnsi="Times New Roman" w:cs="Times New Roman"/>
          <w:sz w:val="26"/>
          <w:szCs w:val="26"/>
        </w:rPr>
        <w:t xml:space="preserve">занных с выплатами </w:t>
      </w:r>
      <w:r w:rsidR="00882107" w:rsidRPr="006D0AEF">
        <w:rPr>
          <w:rFonts w:ascii="Times New Roman" w:hAnsi="Times New Roman" w:cs="Times New Roman"/>
          <w:bCs/>
          <w:sz w:val="26"/>
          <w:szCs w:val="26"/>
        </w:rPr>
        <w:t>медицинским</w:t>
      </w:r>
      <w:r w:rsidR="00882107" w:rsidRPr="006D0AEF">
        <w:rPr>
          <w:rFonts w:ascii="Times New Roman" w:hAnsi="Times New Roman" w:cs="Times New Roman"/>
          <w:sz w:val="26"/>
          <w:szCs w:val="26"/>
        </w:rPr>
        <w:t xml:space="preserve"> и иным </w:t>
      </w:r>
      <w:r w:rsidR="00882107" w:rsidRPr="006D0AEF">
        <w:rPr>
          <w:rFonts w:ascii="Times New Roman" w:hAnsi="Times New Roman" w:cs="Times New Roman"/>
          <w:bCs/>
          <w:sz w:val="26"/>
          <w:szCs w:val="26"/>
        </w:rPr>
        <w:t>работникам</w:t>
      </w:r>
      <w:r w:rsidR="00882107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882107" w:rsidRPr="006D0AEF">
        <w:rPr>
          <w:rFonts w:ascii="Times New Roman" w:hAnsi="Times New Roman" w:cs="Times New Roman"/>
          <w:bCs/>
          <w:sz w:val="26"/>
          <w:szCs w:val="26"/>
        </w:rPr>
        <w:t>в</w:t>
      </w:r>
      <w:r w:rsidR="00882107" w:rsidRPr="006D0AEF">
        <w:rPr>
          <w:rFonts w:ascii="Times New Roman" w:hAnsi="Times New Roman" w:cs="Times New Roman"/>
          <w:sz w:val="26"/>
          <w:szCs w:val="26"/>
        </w:rPr>
        <w:t xml:space="preserve"> условиях борьбы </w:t>
      </w:r>
      <w:r w:rsidR="00882107" w:rsidRPr="006D0AEF">
        <w:rPr>
          <w:rFonts w:ascii="Times New Roman" w:hAnsi="Times New Roman" w:cs="Times New Roman"/>
          <w:bCs/>
          <w:sz w:val="26"/>
          <w:szCs w:val="26"/>
        </w:rPr>
        <w:t>с</w:t>
      </w:r>
      <w:r w:rsidR="00882107"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107" w:rsidRPr="006D0AEF">
        <w:rPr>
          <w:rFonts w:ascii="Times New Roman" w:hAnsi="Times New Roman" w:cs="Times New Roman"/>
          <w:bCs/>
          <w:sz w:val="26"/>
          <w:szCs w:val="26"/>
        </w:rPr>
        <w:t>корон</w:t>
      </w:r>
      <w:r w:rsidR="00882107" w:rsidRPr="006D0AEF">
        <w:rPr>
          <w:rFonts w:ascii="Times New Roman" w:hAnsi="Times New Roman" w:cs="Times New Roman"/>
          <w:bCs/>
          <w:sz w:val="26"/>
          <w:szCs w:val="26"/>
        </w:rPr>
        <w:t>а</w:t>
      </w:r>
      <w:r w:rsidR="00882107" w:rsidRPr="006D0AEF">
        <w:rPr>
          <w:rFonts w:ascii="Times New Roman" w:hAnsi="Times New Roman" w:cs="Times New Roman"/>
          <w:bCs/>
          <w:sz w:val="26"/>
          <w:szCs w:val="26"/>
        </w:rPr>
        <w:t>вирусом</w:t>
      </w:r>
      <w:proofErr w:type="spellEnd"/>
      <w:r w:rsidR="00F15BB5" w:rsidRPr="006D0AEF">
        <w:rPr>
          <w:rFonts w:ascii="Times New Roman" w:hAnsi="Times New Roman" w:cs="Times New Roman"/>
          <w:bCs/>
          <w:sz w:val="26"/>
          <w:szCs w:val="26"/>
        </w:rPr>
        <w:t>.</w:t>
      </w:r>
    </w:p>
    <w:p w:rsidR="009C356E" w:rsidRPr="006D0AEF" w:rsidRDefault="008B7B67" w:rsidP="006D0AE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AEF">
        <w:rPr>
          <w:rFonts w:ascii="Times New Roman" w:hAnsi="Times New Roman" w:cs="Times New Roman"/>
          <w:sz w:val="26"/>
          <w:szCs w:val="26"/>
        </w:rPr>
        <w:t>Соглашение о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предоставлении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иного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межбюджетного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 xml:space="preserve">трансферта, </w:t>
      </w:r>
      <w:r w:rsidR="009C356E" w:rsidRPr="006D0AEF">
        <w:rPr>
          <w:rFonts w:ascii="Times New Roman" w:hAnsi="Times New Roman" w:cs="Times New Roman"/>
          <w:sz w:val="26"/>
          <w:szCs w:val="26"/>
        </w:rPr>
        <w:t>и</w:t>
      </w:r>
      <w:r w:rsidRPr="006D0AEF">
        <w:rPr>
          <w:rFonts w:ascii="Times New Roman" w:hAnsi="Times New Roman" w:cs="Times New Roman"/>
          <w:sz w:val="26"/>
          <w:szCs w:val="26"/>
        </w:rPr>
        <w:t>меющего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целевое назначение, из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федерального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бюджета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бюджету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субъекта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Российской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Фед</w:t>
      </w:r>
      <w:r w:rsidRPr="006D0AEF">
        <w:rPr>
          <w:rFonts w:ascii="Times New Roman" w:hAnsi="Times New Roman" w:cs="Times New Roman"/>
          <w:sz w:val="26"/>
          <w:szCs w:val="26"/>
        </w:rPr>
        <w:t>е</w:t>
      </w:r>
      <w:r w:rsidRPr="006D0AEF">
        <w:rPr>
          <w:rFonts w:ascii="Times New Roman" w:hAnsi="Times New Roman" w:cs="Times New Roman"/>
          <w:sz w:val="26"/>
          <w:szCs w:val="26"/>
        </w:rPr>
        <w:t>рации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от 13.04.2020</w:t>
      </w:r>
      <w:r w:rsidR="006C0D5F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0E023A" w:rsidRPr="006D0AEF">
        <w:rPr>
          <w:rFonts w:ascii="Times New Roman" w:hAnsi="Times New Roman" w:cs="Times New Roman"/>
          <w:sz w:val="26"/>
          <w:szCs w:val="26"/>
        </w:rPr>
        <w:t xml:space="preserve">№ 056-17-2020-607 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9C356E" w:rsidRPr="006D0AE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9C356E" w:rsidRPr="006D0AEF">
        <w:rPr>
          <w:rFonts w:ascii="Times New Roman" w:hAnsi="Times New Roman" w:cs="Times New Roman"/>
          <w:sz w:val="26"/>
          <w:szCs w:val="26"/>
        </w:rPr>
        <w:t xml:space="preserve">, в  том числе в полном объеме, расходных обязательств субъекта Российской Федерации, </w:t>
      </w:r>
      <w:r w:rsidR="000A656D" w:rsidRPr="006D0AEF">
        <w:rPr>
          <w:rFonts w:ascii="Times New Roman" w:hAnsi="Times New Roman" w:cs="Times New Roman"/>
          <w:sz w:val="26"/>
          <w:szCs w:val="26"/>
        </w:rPr>
        <w:t>возникающих</w:t>
      </w:r>
      <w:r w:rsidR="009C356E" w:rsidRPr="006D0AEF">
        <w:rPr>
          <w:rFonts w:ascii="Times New Roman" w:hAnsi="Times New Roman" w:cs="Times New Roman"/>
          <w:sz w:val="26"/>
          <w:szCs w:val="26"/>
        </w:rPr>
        <w:t xml:space="preserve"> при осуществлении выплат стимулирующего характера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за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особые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условия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труда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и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дополнительную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н</w:t>
      </w:r>
      <w:r w:rsidR="00F15BB5" w:rsidRPr="006D0AEF">
        <w:rPr>
          <w:rFonts w:ascii="Times New Roman" w:hAnsi="Times New Roman" w:cs="Times New Roman"/>
          <w:sz w:val="26"/>
          <w:szCs w:val="26"/>
        </w:rPr>
        <w:t>агрузку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F15BB5" w:rsidRPr="006D0AEF">
        <w:rPr>
          <w:rFonts w:ascii="Times New Roman" w:hAnsi="Times New Roman" w:cs="Times New Roman"/>
          <w:sz w:val="26"/>
          <w:szCs w:val="26"/>
        </w:rPr>
        <w:t>медицинским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F15BB5" w:rsidRPr="006D0AEF">
        <w:rPr>
          <w:rFonts w:ascii="Times New Roman" w:hAnsi="Times New Roman" w:cs="Times New Roman"/>
          <w:sz w:val="26"/>
          <w:szCs w:val="26"/>
        </w:rPr>
        <w:t>рабо</w:t>
      </w:r>
      <w:r w:rsidR="00F15BB5" w:rsidRPr="006D0AEF">
        <w:rPr>
          <w:rFonts w:ascii="Times New Roman" w:hAnsi="Times New Roman" w:cs="Times New Roman"/>
          <w:sz w:val="26"/>
          <w:szCs w:val="26"/>
        </w:rPr>
        <w:t>т</w:t>
      </w:r>
      <w:r w:rsidR="00F15BB5" w:rsidRPr="006D0AEF">
        <w:rPr>
          <w:rFonts w:ascii="Times New Roman" w:hAnsi="Times New Roman" w:cs="Times New Roman"/>
          <w:sz w:val="26"/>
          <w:szCs w:val="26"/>
        </w:rPr>
        <w:t>никам,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о</w:t>
      </w:r>
      <w:r w:rsidR="009C356E" w:rsidRPr="006D0AEF">
        <w:rPr>
          <w:rFonts w:ascii="Times New Roman" w:hAnsi="Times New Roman" w:cs="Times New Roman"/>
          <w:sz w:val="26"/>
          <w:szCs w:val="26"/>
        </w:rPr>
        <w:t>казывающим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медицинскую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помощь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гражданам,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у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которых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выявлена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новая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56E" w:rsidRPr="006D0AEF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инфекция,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и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лицам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групп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риска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заражения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новой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56E" w:rsidRPr="006D0AEF">
        <w:rPr>
          <w:rFonts w:ascii="Times New Roman" w:hAnsi="Times New Roman" w:cs="Times New Roman"/>
          <w:sz w:val="26"/>
          <w:szCs w:val="26"/>
        </w:rPr>
        <w:t>к</w:t>
      </w:r>
      <w:r w:rsidR="009C356E" w:rsidRPr="006D0AEF">
        <w:rPr>
          <w:rFonts w:ascii="Times New Roman" w:hAnsi="Times New Roman" w:cs="Times New Roman"/>
          <w:sz w:val="26"/>
          <w:szCs w:val="26"/>
        </w:rPr>
        <w:t>о</w:t>
      </w:r>
      <w:r w:rsidR="009C356E" w:rsidRPr="006D0AEF">
        <w:rPr>
          <w:rFonts w:ascii="Times New Roman" w:hAnsi="Times New Roman" w:cs="Times New Roman"/>
          <w:sz w:val="26"/>
          <w:szCs w:val="26"/>
        </w:rPr>
        <w:t>ронавирусной</w:t>
      </w:r>
      <w:proofErr w:type="spellEnd"/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инфекцией,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за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счет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средств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резервного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фонда</w:t>
      </w:r>
      <w:r w:rsidR="003F3D86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Правительства</w:t>
      </w:r>
      <w:r w:rsidR="00091C73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Российской</w:t>
      </w:r>
      <w:r w:rsidR="00091C73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9C356E" w:rsidRPr="006D0AEF">
        <w:rPr>
          <w:rFonts w:ascii="Times New Roman" w:hAnsi="Times New Roman" w:cs="Times New Roman"/>
          <w:sz w:val="26"/>
          <w:szCs w:val="26"/>
        </w:rPr>
        <w:t>Федерации.</w:t>
      </w:r>
    </w:p>
    <w:p w:rsidR="00F15BB5" w:rsidRPr="006D0AEF" w:rsidRDefault="00F15BB5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Р</w:t>
      </w:r>
      <w:r w:rsidR="00C83378" w:rsidRPr="006D0AEF">
        <w:rPr>
          <w:rFonts w:ascii="Times New Roman" w:hAnsi="Times New Roman" w:cs="Times New Roman"/>
          <w:sz w:val="26"/>
          <w:szCs w:val="26"/>
        </w:rPr>
        <w:t xml:space="preserve">азмер межбюджетного трансферта в 2020 году составляет </w:t>
      </w:r>
      <w:r w:rsidRPr="006D0AEF">
        <w:rPr>
          <w:rFonts w:ascii="Times New Roman" w:hAnsi="Times New Roman" w:cs="Times New Roman"/>
          <w:sz w:val="26"/>
          <w:szCs w:val="26"/>
        </w:rPr>
        <w:t xml:space="preserve">385 595 800 </w:t>
      </w:r>
      <w:r w:rsidR="00C83378" w:rsidRPr="006D0AEF">
        <w:rPr>
          <w:rFonts w:ascii="Times New Roman" w:hAnsi="Times New Roman" w:cs="Times New Roman"/>
          <w:sz w:val="26"/>
          <w:szCs w:val="26"/>
        </w:rPr>
        <w:t>руб.</w:t>
      </w:r>
      <w:r w:rsidRPr="006D0AEF">
        <w:rPr>
          <w:rFonts w:ascii="Times New Roman" w:hAnsi="Times New Roman" w:cs="Times New Roman"/>
          <w:sz w:val="26"/>
          <w:szCs w:val="26"/>
        </w:rPr>
        <w:t xml:space="preserve"> (</w:t>
      </w:r>
      <w:r w:rsidR="00091C73" w:rsidRPr="006D0AEF">
        <w:rPr>
          <w:rFonts w:ascii="Times New Roman" w:hAnsi="Times New Roman" w:cs="Times New Roman"/>
          <w:sz w:val="26"/>
          <w:szCs w:val="26"/>
        </w:rPr>
        <w:t>с учетом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доп</w:t>
      </w:r>
      <w:r w:rsidR="00091C73" w:rsidRPr="006D0AEF">
        <w:rPr>
          <w:rFonts w:ascii="Times New Roman" w:hAnsi="Times New Roman" w:cs="Times New Roman"/>
          <w:sz w:val="26"/>
          <w:szCs w:val="26"/>
        </w:rPr>
        <w:t>олнительных</w:t>
      </w:r>
      <w:r w:rsidRPr="006D0AEF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091C73" w:rsidRPr="006D0AEF">
        <w:rPr>
          <w:rFonts w:ascii="Times New Roman" w:hAnsi="Times New Roman" w:cs="Times New Roman"/>
          <w:sz w:val="26"/>
          <w:szCs w:val="26"/>
        </w:rPr>
        <w:t>й</w:t>
      </w:r>
      <w:r w:rsidRPr="006D0AEF">
        <w:rPr>
          <w:rFonts w:ascii="Times New Roman" w:hAnsi="Times New Roman" w:cs="Times New Roman"/>
          <w:sz w:val="26"/>
          <w:szCs w:val="26"/>
        </w:rPr>
        <w:t xml:space="preserve">). </w:t>
      </w:r>
      <w:r w:rsidR="00BD7F66" w:rsidRPr="006D0AEF">
        <w:rPr>
          <w:rFonts w:ascii="Times New Roman" w:hAnsi="Times New Roman" w:cs="Times New Roman"/>
          <w:sz w:val="26"/>
          <w:szCs w:val="26"/>
        </w:rPr>
        <w:t>По состоянию на 01.09.2020 поступило из ф</w:t>
      </w:r>
      <w:r w:rsidR="00BD7F66" w:rsidRPr="006D0AEF">
        <w:rPr>
          <w:rFonts w:ascii="Times New Roman" w:hAnsi="Times New Roman" w:cs="Times New Roman"/>
          <w:sz w:val="26"/>
          <w:szCs w:val="26"/>
        </w:rPr>
        <w:t>е</w:t>
      </w:r>
      <w:r w:rsidR="00BD7F66" w:rsidRPr="006D0AEF">
        <w:rPr>
          <w:rFonts w:ascii="Times New Roman" w:hAnsi="Times New Roman" w:cs="Times New Roman"/>
          <w:sz w:val="26"/>
          <w:szCs w:val="26"/>
        </w:rPr>
        <w:t>дерального бюджета 355</w:t>
      </w:r>
      <w:r w:rsidR="00E41ADA" w:rsidRPr="006D0AEF">
        <w:rPr>
          <w:rFonts w:ascii="Times New Roman" w:hAnsi="Times New Roman" w:cs="Times New Roman"/>
          <w:sz w:val="26"/>
          <w:szCs w:val="26"/>
        </w:rPr>
        <w:t xml:space="preserve"> 700 656,84 </w:t>
      </w:r>
      <w:r w:rsidR="00BD7F66" w:rsidRPr="006D0AEF">
        <w:rPr>
          <w:rFonts w:ascii="Times New Roman" w:hAnsi="Times New Roman" w:cs="Times New Roman"/>
          <w:sz w:val="26"/>
          <w:szCs w:val="26"/>
        </w:rPr>
        <w:t>руб.</w:t>
      </w:r>
    </w:p>
    <w:p w:rsidR="009A74FA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Согласно</w:t>
      </w:r>
      <w:r w:rsidR="00F449C0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О</w:t>
      </w:r>
      <w:r w:rsidR="00F449C0" w:rsidRPr="006D0AEF">
        <w:rPr>
          <w:rFonts w:ascii="Times New Roman" w:hAnsi="Times New Roman" w:cs="Times New Roman"/>
          <w:sz w:val="26"/>
          <w:szCs w:val="26"/>
        </w:rPr>
        <w:t>тчет</w:t>
      </w:r>
      <w:r w:rsidRPr="006D0AEF">
        <w:rPr>
          <w:rFonts w:ascii="Times New Roman" w:hAnsi="Times New Roman" w:cs="Times New Roman"/>
          <w:sz w:val="26"/>
          <w:szCs w:val="26"/>
        </w:rPr>
        <w:t>у</w:t>
      </w:r>
      <w:r w:rsidR="00F449C0" w:rsidRPr="006D0AEF">
        <w:rPr>
          <w:rFonts w:ascii="Times New Roman" w:hAnsi="Times New Roman" w:cs="Times New Roman"/>
          <w:sz w:val="26"/>
          <w:szCs w:val="26"/>
        </w:rPr>
        <w:t>, предоставляемо</w:t>
      </w:r>
      <w:r w:rsidRPr="006D0AEF">
        <w:rPr>
          <w:rFonts w:ascii="Times New Roman" w:hAnsi="Times New Roman" w:cs="Times New Roman"/>
          <w:sz w:val="26"/>
          <w:szCs w:val="26"/>
        </w:rPr>
        <w:t>му</w:t>
      </w:r>
      <w:r w:rsidR="00F449C0" w:rsidRPr="006D0AEF">
        <w:rPr>
          <w:rFonts w:ascii="Times New Roman" w:hAnsi="Times New Roman" w:cs="Times New Roman"/>
          <w:sz w:val="26"/>
          <w:szCs w:val="26"/>
        </w:rPr>
        <w:t xml:space="preserve"> в соответствии с условиями </w:t>
      </w:r>
      <w:r w:rsidRPr="006D0AEF">
        <w:rPr>
          <w:rFonts w:ascii="Times New Roman" w:hAnsi="Times New Roman" w:cs="Times New Roman"/>
          <w:sz w:val="26"/>
          <w:szCs w:val="26"/>
        </w:rPr>
        <w:t>с</w:t>
      </w:r>
      <w:r w:rsidR="00F449C0" w:rsidRPr="006D0AEF">
        <w:rPr>
          <w:rFonts w:ascii="Times New Roman" w:hAnsi="Times New Roman" w:cs="Times New Roman"/>
          <w:sz w:val="26"/>
          <w:szCs w:val="26"/>
        </w:rPr>
        <w:t xml:space="preserve">оглашения, </w:t>
      </w:r>
      <w:r w:rsidR="009A74FA" w:rsidRPr="006D0AEF">
        <w:rPr>
          <w:rFonts w:ascii="Times New Roman" w:hAnsi="Times New Roman" w:cs="Times New Roman"/>
          <w:sz w:val="26"/>
          <w:szCs w:val="26"/>
        </w:rPr>
        <w:t xml:space="preserve">по состоянию на 01.09.2020 потребность в указанных средствах удовлетворена на </w:t>
      </w:r>
      <w:r w:rsidR="001A6F7E" w:rsidRPr="006D0AEF">
        <w:rPr>
          <w:rFonts w:ascii="Times New Roman" w:hAnsi="Times New Roman" w:cs="Times New Roman"/>
          <w:sz w:val="26"/>
          <w:szCs w:val="26"/>
        </w:rPr>
        <w:t>98,54%</w:t>
      </w:r>
      <w:r w:rsidR="009A74FA" w:rsidRPr="006D0AEF">
        <w:rPr>
          <w:rFonts w:ascii="Times New Roman" w:hAnsi="Times New Roman" w:cs="Times New Roman"/>
          <w:sz w:val="26"/>
          <w:szCs w:val="26"/>
        </w:rPr>
        <w:t>.</w:t>
      </w:r>
    </w:p>
    <w:p w:rsidR="00392738" w:rsidRPr="006D0AEF" w:rsidRDefault="00392738" w:rsidP="006D0AE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AEF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иного межбюджетного трансферта, имеющего целевое назначение, из федерального бюджета бюджету субъекта Российской Федерации от </w:t>
      </w:r>
      <w:r w:rsidR="008C7D3C" w:rsidRPr="006D0AEF">
        <w:rPr>
          <w:rFonts w:ascii="Times New Roman" w:hAnsi="Times New Roman" w:cs="Times New Roman"/>
          <w:sz w:val="26"/>
          <w:szCs w:val="26"/>
        </w:rPr>
        <w:t>27.04</w:t>
      </w:r>
      <w:r w:rsidRPr="006D0AEF">
        <w:rPr>
          <w:rFonts w:ascii="Times New Roman" w:hAnsi="Times New Roman" w:cs="Times New Roman"/>
          <w:sz w:val="26"/>
          <w:szCs w:val="26"/>
        </w:rPr>
        <w:t>.2020</w:t>
      </w:r>
      <w:r w:rsidR="000E023A" w:rsidRPr="006D0AEF">
        <w:rPr>
          <w:rFonts w:ascii="Times New Roman" w:hAnsi="Times New Roman" w:cs="Times New Roman"/>
          <w:sz w:val="26"/>
          <w:szCs w:val="26"/>
        </w:rPr>
        <w:t xml:space="preserve"> № 056-17-2020-687</w:t>
      </w:r>
      <w:r w:rsidR="002B16EF" w:rsidRPr="006D0AEF">
        <w:rPr>
          <w:rFonts w:ascii="Times New Roman" w:hAnsi="Times New Roman" w:cs="Times New Roman"/>
          <w:sz w:val="26"/>
          <w:szCs w:val="26"/>
        </w:rPr>
        <w:t xml:space="preserve">, </w:t>
      </w:r>
      <w:r w:rsidR="0022231B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6D0AEF">
        <w:rPr>
          <w:rFonts w:ascii="Times New Roman" w:hAnsi="Times New Roman" w:cs="Times New Roman"/>
          <w:sz w:val="26"/>
          <w:szCs w:val="26"/>
        </w:rPr>
        <w:t>софинансиров</w:t>
      </w:r>
      <w:r w:rsidRPr="006D0AEF">
        <w:rPr>
          <w:rFonts w:ascii="Times New Roman" w:hAnsi="Times New Roman" w:cs="Times New Roman"/>
          <w:sz w:val="26"/>
          <w:szCs w:val="26"/>
        </w:rPr>
        <w:t>а</w:t>
      </w:r>
      <w:r w:rsidRPr="006D0AEF">
        <w:rPr>
          <w:rFonts w:ascii="Times New Roman" w:hAnsi="Times New Roman" w:cs="Times New Roman"/>
          <w:sz w:val="26"/>
          <w:szCs w:val="26"/>
        </w:rPr>
        <w:t>ние</w:t>
      </w:r>
      <w:proofErr w:type="spellEnd"/>
      <w:r w:rsidRPr="006D0AEF">
        <w:rPr>
          <w:rFonts w:ascii="Times New Roman" w:hAnsi="Times New Roman" w:cs="Times New Roman"/>
          <w:sz w:val="26"/>
          <w:szCs w:val="26"/>
        </w:rPr>
        <w:t>, в  том числе в полном объеме, расходных обязательств субъекта Росси</w:t>
      </w:r>
      <w:r w:rsidRPr="006D0AEF">
        <w:rPr>
          <w:rFonts w:ascii="Times New Roman" w:hAnsi="Times New Roman" w:cs="Times New Roman"/>
          <w:sz w:val="26"/>
          <w:szCs w:val="26"/>
        </w:rPr>
        <w:t>й</w:t>
      </w:r>
      <w:r w:rsidRPr="006D0AEF">
        <w:rPr>
          <w:rFonts w:ascii="Times New Roman" w:hAnsi="Times New Roman" w:cs="Times New Roman"/>
          <w:sz w:val="26"/>
          <w:szCs w:val="26"/>
        </w:rPr>
        <w:t xml:space="preserve">ской Федерации, возникающих при осуществлении выплат стимулирующего характера за </w:t>
      </w:r>
      <w:r w:rsidR="009D68F3" w:rsidRPr="006D0AEF">
        <w:rPr>
          <w:rFonts w:ascii="Times New Roman" w:hAnsi="Times New Roman" w:cs="Times New Roman"/>
          <w:sz w:val="26"/>
          <w:szCs w:val="26"/>
        </w:rPr>
        <w:t>выполнение особо важных р</w:t>
      </w:r>
      <w:r w:rsidR="009D68F3" w:rsidRPr="006D0AEF">
        <w:rPr>
          <w:rFonts w:ascii="Times New Roman" w:hAnsi="Times New Roman" w:cs="Times New Roman"/>
          <w:sz w:val="26"/>
          <w:szCs w:val="26"/>
        </w:rPr>
        <w:t>а</w:t>
      </w:r>
      <w:r w:rsidR="009D68F3" w:rsidRPr="006D0AEF">
        <w:rPr>
          <w:rFonts w:ascii="Times New Roman" w:hAnsi="Times New Roman" w:cs="Times New Roman"/>
          <w:sz w:val="26"/>
          <w:szCs w:val="26"/>
        </w:rPr>
        <w:t xml:space="preserve">бот </w:t>
      </w:r>
      <w:r w:rsidRPr="006D0AEF">
        <w:rPr>
          <w:rFonts w:ascii="Times New Roman" w:hAnsi="Times New Roman" w:cs="Times New Roman"/>
          <w:sz w:val="26"/>
          <w:szCs w:val="26"/>
        </w:rPr>
        <w:t>медицинским работникам</w:t>
      </w:r>
      <w:r w:rsidR="009D68F3" w:rsidRPr="006D0AEF">
        <w:rPr>
          <w:rFonts w:ascii="Times New Roman" w:hAnsi="Times New Roman" w:cs="Times New Roman"/>
          <w:sz w:val="26"/>
          <w:szCs w:val="26"/>
        </w:rPr>
        <w:t xml:space="preserve"> и иным работникам, непосредственно участвующим в оказании медицинской помощи </w:t>
      </w:r>
      <w:r w:rsidRPr="006D0AEF">
        <w:rPr>
          <w:rFonts w:ascii="Times New Roman" w:hAnsi="Times New Roman" w:cs="Times New Roman"/>
          <w:sz w:val="26"/>
          <w:szCs w:val="26"/>
        </w:rPr>
        <w:t xml:space="preserve"> гражданам, у которых выявлена новая </w:t>
      </w:r>
      <w:proofErr w:type="spellStart"/>
      <w:r w:rsidRPr="006D0AEF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proofErr w:type="gramEnd"/>
      <w:r w:rsidRPr="006D0AEF">
        <w:rPr>
          <w:rFonts w:ascii="Times New Roman" w:hAnsi="Times New Roman" w:cs="Times New Roman"/>
          <w:sz w:val="26"/>
          <w:szCs w:val="26"/>
        </w:rPr>
        <w:t> инфекция</w:t>
      </w:r>
      <w:r w:rsidR="009D68F3" w:rsidRPr="006D0AEF">
        <w:rPr>
          <w:rFonts w:ascii="Times New Roman" w:hAnsi="Times New Roman" w:cs="Times New Roman"/>
          <w:sz w:val="26"/>
          <w:szCs w:val="26"/>
        </w:rPr>
        <w:t xml:space="preserve"> COVID-19</w:t>
      </w:r>
      <w:r w:rsidRPr="006D0AEF">
        <w:rPr>
          <w:rFonts w:ascii="Times New Roman" w:hAnsi="Times New Roman" w:cs="Times New Roman"/>
          <w:sz w:val="26"/>
          <w:szCs w:val="26"/>
        </w:rPr>
        <w:t>, за  счет средств резервного фонда Прав</w:t>
      </w:r>
      <w:r w:rsidRPr="006D0AEF">
        <w:rPr>
          <w:rFonts w:ascii="Times New Roman" w:hAnsi="Times New Roman" w:cs="Times New Roman"/>
          <w:sz w:val="26"/>
          <w:szCs w:val="26"/>
        </w:rPr>
        <w:t>и</w:t>
      </w:r>
      <w:r w:rsidRPr="006D0AEF">
        <w:rPr>
          <w:rFonts w:ascii="Times New Roman" w:hAnsi="Times New Roman" w:cs="Times New Roman"/>
          <w:sz w:val="26"/>
          <w:szCs w:val="26"/>
        </w:rPr>
        <w:t>тельства Российской Федерации.</w:t>
      </w:r>
    </w:p>
    <w:p w:rsidR="0022231B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Р</w:t>
      </w:r>
      <w:r w:rsidR="00392738" w:rsidRPr="006D0AEF">
        <w:rPr>
          <w:rFonts w:ascii="Times New Roman" w:hAnsi="Times New Roman" w:cs="Times New Roman"/>
          <w:sz w:val="26"/>
          <w:szCs w:val="26"/>
        </w:rPr>
        <w:t xml:space="preserve">азмер межбюджетного трансферта в 2020 году составляет </w:t>
      </w:r>
      <w:r w:rsidR="0022231B" w:rsidRPr="006D0AEF">
        <w:rPr>
          <w:rFonts w:ascii="Times New Roman" w:hAnsi="Times New Roman" w:cs="Times New Roman"/>
          <w:sz w:val="26"/>
          <w:szCs w:val="26"/>
        </w:rPr>
        <w:t xml:space="preserve">676 355 800 </w:t>
      </w:r>
      <w:r w:rsidR="00392738" w:rsidRPr="006D0AEF">
        <w:rPr>
          <w:rFonts w:ascii="Times New Roman" w:hAnsi="Times New Roman" w:cs="Times New Roman"/>
          <w:sz w:val="26"/>
          <w:szCs w:val="26"/>
        </w:rPr>
        <w:t>руб.</w:t>
      </w:r>
      <w:r w:rsidR="0022231B" w:rsidRPr="006D0AEF">
        <w:rPr>
          <w:rFonts w:ascii="Times New Roman" w:hAnsi="Times New Roman" w:cs="Times New Roman"/>
          <w:sz w:val="26"/>
          <w:szCs w:val="26"/>
        </w:rPr>
        <w:t xml:space="preserve"> (</w:t>
      </w:r>
      <w:r w:rsidRPr="006D0AEF">
        <w:rPr>
          <w:rFonts w:ascii="Times New Roman" w:hAnsi="Times New Roman" w:cs="Times New Roman"/>
          <w:sz w:val="26"/>
          <w:szCs w:val="26"/>
        </w:rPr>
        <w:t>с учетом дополнительных соглашений</w:t>
      </w:r>
      <w:r w:rsidR="0022231B" w:rsidRPr="006D0AEF">
        <w:rPr>
          <w:rFonts w:ascii="Times New Roman" w:hAnsi="Times New Roman" w:cs="Times New Roman"/>
          <w:sz w:val="26"/>
          <w:szCs w:val="26"/>
        </w:rPr>
        <w:t>)</w:t>
      </w:r>
      <w:r w:rsidR="0051453C" w:rsidRPr="006D0AEF">
        <w:rPr>
          <w:rFonts w:ascii="Times New Roman" w:hAnsi="Times New Roman" w:cs="Times New Roman"/>
          <w:sz w:val="26"/>
          <w:szCs w:val="26"/>
        </w:rPr>
        <w:t>.</w:t>
      </w:r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7B6ADE" w:rsidRPr="006D0AEF">
        <w:rPr>
          <w:rFonts w:ascii="Times New Roman" w:hAnsi="Times New Roman" w:cs="Times New Roman"/>
          <w:sz w:val="26"/>
          <w:szCs w:val="26"/>
        </w:rPr>
        <w:t>По состоянию на 01.09.2020 поступило из ф</w:t>
      </w:r>
      <w:r w:rsidR="007B6ADE" w:rsidRPr="006D0AEF">
        <w:rPr>
          <w:rFonts w:ascii="Times New Roman" w:hAnsi="Times New Roman" w:cs="Times New Roman"/>
          <w:sz w:val="26"/>
          <w:szCs w:val="26"/>
        </w:rPr>
        <w:t>е</w:t>
      </w:r>
      <w:r w:rsidR="007B6ADE" w:rsidRPr="006D0AEF">
        <w:rPr>
          <w:rFonts w:ascii="Times New Roman" w:hAnsi="Times New Roman" w:cs="Times New Roman"/>
          <w:sz w:val="26"/>
          <w:szCs w:val="26"/>
        </w:rPr>
        <w:t xml:space="preserve">дерального бюджета </w:t>
      </w:r>
      <w:r w:rsidR="00050D2B" w:rsidRPr="006D0AEF">
        <w:rPr>
          <w:rFonts w:ascii="Times New Roman" w:hAnsi="Times New Roman" w:cs="Times New Roman"/>
          <w:sz w:val="26"/>
          <w:szCs w:val="26"/>
        </w:rPr>
        <w:t xml:space="preserve">630 596 642,40 </w:t>
      </w:r>
      <w:r w:rsidR="000451D2" w:rsidRPr="006D0AEF">
        <w:rPr>
          <w:rFonts w:ascii="Times New Roman" w:hAnsi="Times New Roman" w:cs="Times New Roman"/>
          <w:sz w:val="26"/>
          <w:szCs w:val="26"/>
        </w:rPr>
        <w:t>руб.</w:t>
      </w:r>
    </w:p>
    <w:p w:rsidR="009A74FA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 xml:space="preserve">Согласно Отчету, предоставляемому в соответствии с условиями соглашения, по состоянию на 01.09.2020 потребность в указанных средствах удовлетворена </w:t>
      </w:r>
      <w:r w:rsidR="009A74FA" w:rsidRPr="006D0AEF">
        <w:rPr>
          <w:rFonts w:ascii="Times New Roman" w:hAnsi="Times New Roman" w:cs="Times New Roman"/>
          <w:sz w:val="26"/>
          <w:szCs w:val="26"/>
        </w:rPr>
        <w:t>в по</w:t>
      </w:r>
      <w:r w:rsidR="009A74FA" w:rsidRPr="006D0AEF">
        <w:rPr>
          <w:rFonts w:ascii="Times New Roman" w:hAnsi="Times New Roman" w:cs="Times New Roman"/>
          <w:sz w:val="26"/>
          <w:szCs w:val="26"/>
        </w:rPr>
        <w:t>л</w:t>
      </w:r>
      <w:r w:rsidR="009A74FA" w:rsidRPr="006D0AEF">
        <w:rPr>
          <w:rFonts w:ascii="Times New Roman" w:hAnsi="Times New Roman" w:cs="Times New Roman"/>
          <w:sz w:val="26"/>
          <w:szCs w:val="26"/>
        </w:rPr>
        <w:t>ном объеме.</w:t>
      </w:r>
    </w:p>
    <w:p w:rsidR="00F23362" w:rsidRPr="006D0AEF" w:rsidRDefault="003B76D5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AEF">
        <w:rPr>
          <w:rFonts w:ascii="Times New Roman" w:hAnsi="Times New Roman" w:cs="Times New Roman"/>
          <w:sz w:val="26"/>
          <w:szCs w:val="26"/>
        </w:rPr>
        <w:t xml:space="preserve">3) </w:t>
      </w:r>
      <w:r w:rsidR="00F23362" w:rsidRPr="006D0AEF">
        <w:rPr>
          <w:rFonts w:ascii="Times New Roman" w:hAnsi="Times New Roman" w:cs="Times New Roman"/>
          <w:sz w:val="26"/>
          <w:szCs w:val="26"/>
        </w:rPr>
        <w:t>Соглашение о предоставлении иного межбюджетного трансферта, им</w:t>
      </w:r>
      <w:r w:rsidR="00F23362" w:rsidRPr="006D0AEF">
        <w:rPr>
          <w:rFonts w:ascii="Times New Roman" w:hAnsi="Times New Roman" w:cs="Times New Roman"/>
          <w:sz w:val="26"/>
          <w:szCs w:val="26"/>
        </w:rPr>
        <w:t>е</w:t>
      </w:r>
      <w:r w:rsidR="00F23362" w:rsidRPr="006D0AEF">
        <w:rPr>
          <w:rFonts w:ascii="Times New Roman" w:hAnsi="Times New Roman" w:cs="Times New Roman"/>
          <w:sz w:val="26"/>
          <w:szCs w:val="26"/>
        </w:rPr>
        <w:t xml:space="preserve">ющего целевое назначение, из федерального бюджета бюджету субъекта Российской Федерации от </w:t>
      </w:r>
      <w:r w:rsidR="00497BDB" w:rsidRPr="006D0AEF">
        <w:rPr>
          <w:rFonts w:ascii="Times New Roman" w:hAnsi="Times New Roman" w:cs="Times New Roman"/>
          <w:sz w:val="26"/>
          <w:szCs w:val="26"/>
        </w:rPr>
        <w:t>06.08.2020</w:t>
      </w:r>
      <w:r w:rsidR="00F23362" w:rsidRPr="006D0AEF">
        <w:rPr>
          <w:rFonts w:ascii="Times New Roman" w:hAnsi="Times New Roman" w:cs="Times New Roman"/>
          <w:sz w:val="26"/>
          <w:szCs w:val="26"/>
        </w:rPr>
        <w:t xml:space="preserve"> № 056-17-2020-</w:t>
      </w:r>
      <w:r w:rsidR="00497BDB" w:rsidRPr="006D0AEF">
        <w:rPr>
          <w:rFonts w:ascii="Times New Roman" w:hAnsi="Times New Roman" w:cs="Times New Roman"/>
          <w:sz w:val="26"/>
          <w:szCs w:val="26"/>
        </w:rPr>
        <w:t>731</w:t>
      </w:r>
      <w:r w:rsidR="0051453C" w:rsidRPr="006D0AEF">
        <w:rPr>
          <w:rFonts w:ascii="Times New Roman" w:hAnsi="Times New Roman" w:cs="Times New Roman"/>
          <w:sz w:val="26"/>
          <w:szCs w:val="26"/>
        </w:rPr>
        <w:t xml:space="preserve">, </w:t>
      </w:r>
      <w:r w:rsidR="00F23362" w:rsidRPr="006D0AEF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F23362" w:rsidRPr="006D0AE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F23362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497BDB" w:rsidRPr="006D0AEF">
        <w:rPr>
          <w:rFonts w:ascii="Times New Roman" w:hAnsi="Times New Roman" w:cs="Times New Roman"/>
          <w:sz w:val="26"/>
          <w:szCs w:val="26"/>
        </w:rPr>
        <w:t>р</w:t>
      </w:r>
      <w:r w:rsidR="00F23362" w:rsidRPr="006D0AEF">
        <w:rPr>
          <w:rFonts w:ascii="Times New Roman" w:hAnsi="Times New Roman" w:cs="Times New Roman"/>
          <w:sz w:val="26"/>
          <w:szCs w:val="26"/>
        </w:rPr>
        <w:t>асходных обяз</w:t>
      </w:r>
      <w:r w:rsidR="00F23362" w:rsidRPr="006D0AEF">
        <w:rPr>
          <w:rFonts w:ascii="Times New Roman" w:hAnsi="Times New Roman" w:cs="Times New Roman"/>
          <w:sz w:val="26"/>
          <w:szCs w:val="26"/>
        </w:rPr>
        <w:t>а</w:t>
      </w:r>
      <w:r w:rsidR="00F23362" w:rsidRPr="006D0AEF">
        <w:rPr>
          <w:rFonts w:ascii="Times New Roman" w:hAnsi="Times New Roman" w:cs="Times New Roman"/>
          <w:sz w:val="26"/>
          <w:szCs w:val="26"/>
        </w:rPr>
        <w:t>тельств</w:t>
      </w:r>
      <w:r w:rsidR="00497BDB" w:rsidRPr="006D0AEF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по финансовому обеспечению </w:t>
      </w:r>
      <w:r w:rsidR="00497BDB" w:rsidRPr="006D0AEF">
        <w:rPr>
          <w:rFonts w:ascii="Times New Roman" w:hAnsi="Times New Roman" w:cs="Times New Roman"/>
          <w:sz w:val="26"/>
          <w:szCs w:val="26"/>
        </w:rPr>
        <w:lastRenderedPageBreak/>
        <w:t>расходов, св</w:t>
      </w:r>
      <w:r w:rsidR="00497BDB" w:rsidRPr="006D0AEF">
        <w:rPr>
          <w:rFonts w:ascii="Times New Roman" w:hAnsi="Times New Roman" w:cs="Times New Roman"/>
          <w:sz w:val="26"/>
          <w:szCs w:val="26"/>
        </w:rPr>
        <w:t>я</w:t>
      </w:r>
      <w:r w:rsidR="00497BDB" w:rsidRPr="006D0AEF">
        <w:rPr>
          <w:rFonts w:ascii="Times New Roman" w:hAnsi="Times New Roman" w:cs="Times New Roman"/>
          <w:sz w:val="26"/>
          <w:szCs w:val="26"/>
        </w:rPr>
        <w:t>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</w:t>
      </w:r>
      <w:r w:rsidR="00497BDB" w:rsidRPr="006D0AEF">
        <w:rPr>
          <w:rFonts w:ascii="Times New Roman" w:hAnsi="Times New Roman" w:cs="Times New Roman"/>
          <w:sz w:val="26"/>
          <w:szCs w:val="26"/>
        </w:rPr>
        <w:t>ь</w:t>
      </w:r>
      <w:r w:rsidR="00497BDB" w:rsidRPr="006D0AEF">
        <w:rPr>
          <w:rFonts w:ascii="Times New Roman" w:hAnsi="Times New Roman" w:cs="Times New Roman"/>
          <w:sz w:val="26"/>
          <w:szCs w:val="26"/>
        </w:rPr>
        <w:t>ства Российской Федерации в 2020 году предоставлялись выплаты стимулирующего характера</w:t>
      </w:r>
      <w:proofErr w:type="gramEnd"/>
      <w:r w:rsidR="00497BDB" w:rsidRPr="006D0AEF">
        <w:rPr>
          <w:rFonts w:ascii="Times New Roman" w:hAnsi="Times New Roman" w:cs="Times New Roman"/>
          <w:sz w:val="26"/>
          <w:szCs w:val="26"/>
        </w:rPr>
        <w:t xml:space="preserve"> за выполнение особо важных работ, особые условия труда и дополнител</w:t>
      </w:r>
      <w:r w:rsidR="00497BDB" w:rsidRPr="006D0AEF">
        <w:rPr>
          <w:rFonts w:ascii="Times New Roman" w:hAnsi="Times New Roman" w:cs="Times New Roman"/>
          <w:sz w:val="26"/>
          <w:szCs w:val="26"/>
        </w:rPr>
        <w:t>ь</w:t>
      </w:r>
      <w:r w:rsidR="00497BDB" w:rsidRPr="006D0AEF">
        <w:rPr>
          <w:rFonts w:ascii="Times New Roman" w:hAnsi="Times New Roman" w:cs="Times New Roman"/>
          <w:sz w:val="26"/>
          <w:szCs w:val="26"/>
        </w:rPr>
        <w:t>ную нагрузку, в том числе на компенсацию ранее произведенных субъектами Росси</w:t>
      </w:r>
      <w:r w:rsidR="00497BDB" w:rsidRPr="006D0AEF">
        <w:rPr>
          <w:rFonts w:ascii="Times New Roman" w:hAnsi="Times New Roman" w:cs="Times New Roman"/>
          <w:sz w:val="26"/>
          <w:szCs w:val="26"/>
        </w:rPr>
        <w:t>й</w:t>
      </w:r>
      <w:r w:rsidR="00497BDB" w:rsidRPr="006D0AEF">
        <w:rPr>
          <w:rFonts w:ascii="Times New Roman" w:hAnsi="Times New Roman" w:cs="Times New Roman"/>
          <w:sz w:val="26"/>
          <w:szCs w:val="26"/>
        </w:rPr>
        <w:t>ской Федерации расходов на указанные цели</w:t>
      </w:r>
      <w:r w:rsidR="00F23362" w:rsidRPr="006D0AEF">
        <w:rPr>
          <w:rFonts w:ascii="Times New Roman" w:hAnsi="Times New Roman" w:cs="Times New Roman"/>
          <w:sz w:val="26"/>
          <w:szCs w:val="26"/>
        </w:rPr>
        <w:t>, за  счет средств резервного фонда Пр</w:t>
      </w:r>
      <w:r w:rsidR="00F23362" w:rsidRPr="006D0AEF">
        <w:rPr>
          <w:rFonts w:ascii="Times New Roman" w:hAnsi="Times New Roman" w:cs="Times New Roman"/>
          <w:sz w:val="26"/>
          <w:szCs w:val="26"/>
        </w:rPr>
        <w:t>а</w:t>
      </w:r>
      <w:r w:rsidR="00F23362" w:rsidRPr="006D0AEF">
        <w:rPr>
          <w:rFonts w:ascii="Times New Roman" w:hAnsi="Times New Roman" w:cs="Times New Roman"/>
          <w:sz w:val="26"/>
          <w:szCs w:val="26"/>
        </w:rPr>
        <w:t>вительства Российской Федерации.</w:t>
      </w:r>
    </w:p>
    <w:p w:rsidR="006A0DCF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Р</w:t>
      </w:r>
      <w:r w:rsidR="00F23362" w:rsidRPr="006D0AEF">
        <w:rPr>
          <w:rFonts w:ascii="Times New Roman" w:hAnsi="Times New Roman" w:cs="Times New Roman"/>
          <w:sz w:val="26"/>
          <w:szCs w:val="26"/>
        </w:rPr>
        <w:t xml:space="preserve">азмер межбюджетного трансферта в 2020 году составляет </w:t>
      </w:r>
      <w:r w:rsidR="001E1BB2" w:rsidRPr="006D0AEF">
        <w:rPr>
          <w:rFonts w:ascii="Times New Roman" w:hAnsi="Times New Roman" w:cs="Times New Roman"/>
          <w:sz w:val="26"/>
          <w:szCs w:val="26"/>
        </w:rPr>
        <w:t>33 793 500</w:t>
      </w:r>
      <w:r w:rsidR="00F23362" w:rsidRPr="006D0AEF">
        <w:rPr>
          <w:rFonts w:ascii="Times New Roman" w:hAnsi="Times New Roman" w:cs="Times New Roman"/>
          <w:sz w:val="26"/>
          <w:szCs w:val="26"/>
        </w:rPr>
        <w:t xml:space="preserve"> руб.</w:t>
      </w:r>
      <w:r w:rsidRPr="006D0AEF">
        <w:rPr>
          <w:rFonts w:ascii="Times New Roman" w:hAnsi="Times New Roman" w:cs="Times New Roman"/>
          <w:sz w:val="26"/>
          <w:szCs w:val="26"/>
        </w:rPr>
        <w:t>, п</w:t>
      </w:r>
      <w:r w:rsidR="006A0DCF" w:rsidRPr="006D0AEF">
        <w:rPr>
          <w:rFonts w:ascii="Times New Roman" w:hAnsi="Times New Roman" w:cs="Times New Roman"/>
          <w:sz w:val="26"/>
          <w:szCs w:val="26"/>
        </w:rPr>
        <w:t xml:space="preserve">о состоянию на 01.09.2020 из федерального бюджета поступило </w:t>
      </w:r>
      <w:r w:rsidR="00C42D79" w:rsidRPr="006D0AEF">
        <w:rPr>
          <w:rFonts w:ascii="Times New Roman" w:hAnsi="Times New Roman" w:cs="Times New Roman"/>
          <w:sz w:val="26"/>
          <w:szCs w:val="26"/>
        </w:rPr>
        <w:t>30 369 400</w:t>
      </w:r>
      <w:r w:rsidR="006A0DCF" w:rsidRPr="006D0AEF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897824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"/>
      <w:bookmarkStart w:id="1" w:name="Par18"/>
      <w:bookmarkEnd w:id="0"/>
      <w:bookmarkEnd w:id="1"/>
      <w:r w:rsidRPr="006D0AEF">
        <w:rPr>
          <w:rFonts w:ascii="Times New Roman" w:hAnsi="Times New Roman" w:cs="Times New Roman"/>
          <w:sz w:val="26"/>
          <w:szCs w:val="26"/>
        </w:rPr>
        <w:t xml:space="preserve">Согласно Отчету, предоставляемому в соответствии с условиями соглашения, по состоянию на 01.09.2020 потребность в указанных средствах удовлетворена </w:t>
      </w:r>
      <w:r w:rsidR="00F86FD8" w:rsidRPr="006D0AEF">
        <w:rPr>
          <w:rFonts w:ascii="Times New Roman" w:hAnsi="Times New Roman" w:cs="Times New Roman"/>
          <w:sz w:val="26"/>
          <w:szCs w:val="26"/>
        </w:rPr>
        <w:t xml:space="preserve">на 48,16%. </w:t>
      </w:r>
    </w:p>
    <w:p w:rsidR="00F86FD8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И</w:t>
      </w:r>
      <w:r w:rsidR="00F86FD8" w:rsidRPr="006D0AEF">
        <w:rPr>
          <w:rFonts w:ascii="Times New Roman" w:hAnsi="Times New Roman" w:cs="Times New Roman"/>
          <w:sz w:val="26"/>
          <w:szCs w:val="26"/>
        </w:rPr>
        <w:t>з общего количества медицинских и иных работников, которым предоставл</w:t>
      </w:r>
      <w:r w:rsidR="00F86FD8" w:rsidRPr="006D0AEF">
        <w:rPr>
          <w:rFonts w:ascii="Times New Roman" w:hAnsi="Times New Roman" w:cs="Times New Roman"/>
          <w:sz w:val="26"/>
          <w:szCs w:val="26"/>
        </w:rPr>
        <w:t>е</w:t>
      </w:r>
      <w:r w:rsidR="00F86FD8" w:rsidRPr="006D0AEF">
        <w:rPr>
          <w:rFonts w:ascii="Times New Roman" w:hAnsi="Times New Roman" w:cs="Times New Roman"/>
          <w:sz w:val="26"/>
          <w:szCs w:val="26"/>
        </w:rPr>
        <w:t>ны отпуска или начислена компенсация:</w:t>
      </w:r>
    </w:p>
    <w:p w:rsidR="00F86FD8" w:rsidRPr="006D0AEF" w:rsidRDefault="00F86FD8" w:rsidP="006D0AE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2 434 чел. получили в полном объеме отпускные выплаты или 70,92%;</w:t>
      </w:r>
    </w:p>
    <w:p w:rsidR="00F86FD8" w:rsidRPr="006D0AEF" w:rsidRDefault="00F86FD8" w:rsidP="006D0AE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260 чел. получили не в полном объеме отпускные выплаты или 7,58%;</w:t>
      </w:r>
    </w:p>
    <w:p w:rsidR="00F86FD8" w:rsidRPr="006D0AEF" w:rsidRDefault="00F86FD8" w:rsidP="006D0AE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685 чел. получили выплату компенсации или 19,96%;</w:t>
      </w:r>
    </w:p>
    <w:p w:rsidR="00F86FD8" w:rsidRPr="006D0AEF" w:rsidRDefault="00F86FD8" w:rsidP="006D0AE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53 чел. не получивших оплату отпускных и выплату компенсации за неиспол</w:t>
      </w:r>
      <w:r w:rsidRPr="006D0AEF">
        <w:rPr>
          <w:rFonts w:ascii="Times New Roman" w:hAnsi="Times New Roman" w:cs="Times New Roman"/>
          <w:sz w:val="26"/>
          <w:szCs w:val="26"/>
        </w:rPr>
        <w:t>ь</w:t>
      </w:r>
      <w:r w:rsidRPr="006D0AEF">
        <w:rPr>
          <w:rFonts w:ascii="Times New Roman" w:hAnsi="Times New Roman" w:cs="Times New Roman"/>
          <w:sz w:val="26"/>
          <w:szCs w:val="26"/>
        </w:rPr>
        <w:t>зованные отпуска или 1,54%.</w:t>
      </w:r>
    </w:p>
    <w:p w:rsidR="00F86FD8" w:rsidRPr="006D0AEF" w:rsidRDefault="00897824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Следует отметить</w:t>
      </w:r>
      <w:r w:rsidR="00EB3D90" w:rsidRPr="006D0AEF">
        <w:rPr>
          <w:rFonts w:ascii="Times New Roman" w:hAnsi="Times New Roman" w:cs="Times New Roman"/>
          <w:sz w:val="26"/>
          <w:szCs w:val="26"/>
        </w:rPr>
        <w:t xml:space="preserve">, что 9,12% медицинским и иных работникам частично или полностью не выплачены средства, предусмотренные </w:t>
      </w:r>
      <w:r w:rsidRPr="006D0AEF">
        <w:rPr>
          <w:rFonts w:ascii="Times New Roman" w:hAnsi="Times New Roman" w:cs="Times New Roman"/>
          <w:sz w:val="26"/>
          <w:szCs w:val="26"/>
        </w:rPr>
        <w:t>Правилами</w:t>
      </w:r>
      <w:r w:rsidR="00EB3D90" w:rsidRPr="006D0AEF">
        <w:rPr>
          <w:rFonts w:ascii="Times New Roman" w:hAnsi="Times New Roman" w:cs="Times New Roman"/>
          <w:sz w:val="26"/>
          <w:szCs w:val="26"/>
        </w:rPr>
        <w:t xml:space="preserve"> № 998, а потре</w:t>
      </w:r>
      <w:r w:rsidR="00EB3D90" w:rsidRPr="006D0AEF">
        <w:rPr>
          <w:rFonts w:ascii="Times New Roman" w:hAnsi="Times New Roman" w:cs="Times New Roman"/>
          <w:sz w:val="26"/>
          <w:szCs w:val="26"/>
        </w:rPr>
        <w:t>б</w:t>
      </w:r>
      <w:r w:rsidR="00EB3D90" w:rsidRPr="006D0AEF">
        <w:rPr>
          <w:rFonts w:ascii="Times New Roman" w:hAnsi="Times New Roman" w:cs="Times New Roman"/>
          <w:sz w:val="26"/>
          <w:szCs w:val="26"/>
        </w:rPr>
        <w:t>ность в указанных средствах из федерального бюджета удовлетворена на 48,16%, в основном недостаток в средствах компенсирован за счет средств о</w:t>
      </w:r>
      <w:r w:rsidR="00EB3D90" w:rsidRPr="006D0AEF">
        <w:rPr>
          <w:rFonts w:ascii="Times New Roman" w:hAnsi="Times New Roman" w:cs="Times New Roman"/>
          <w:sz w:val="26"/>
          <w:szCs w:val="26"/>
        </w:rPr>
        <w:t>б</w:t>
      </w:r>
      <w:r w:rsidR="00EB3D90" w:rsidRPr="006D0AEF">
        <w:rPr>
          <w:rFonts w:ascii="Times New Roman" w:hAnsi="Times New Roman" w:cs="Times New Roman"/>
          <w:sz w:val="26"/>
          <w:szCs w:val="26"/>
        </w:rPr>
        <w:t>ластного бюджета.</w:t>
      </w:r>
    </w:p>
    <w:p w:rsidR="00091C73" w:rsidRPr="006D0AEF" w:rsidRDefault="00091C73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 xml:space="preserve">Средства федерального и областного бюджетов на реализацию мероприятий, связанных с выплатами </w:t>
      </w:r>
      <w:r w:rsidRPr="006D0AEF">
        <w:rPr>
          <w:rFonts w:ascii="Times New Roman" w:hAnsi="Times New Roman" w:cs="Times New Roman"/>
          <w:bCs/>
          <w:sz w:val="26"/>
          <w:szCs w:val="26"/>
        </w:rPr>
        <w:t>медицинским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и иным </w:t>
      </w:r>
      <w:r w:rsidRPr="006D0AEF">
        <w:rPr>
          <w:rFonts w:ascii="Times New Roman" w:hAnsi="Times New Roman" w:cs="Times New Roman"/>
          <w:bCs/>
          <w:sz w:val="26"/>
          <w:szCs w:val="26"/>
        </w:rPr>
        <w:t>работникам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bCs/>
          <w:sz w:val="26"/>
          <w:szCs w:val="26"/>
        </w:rPr>
        <w:t>в</w:t>
      </w:r>
      <w:r w:rsidRPr="006D0AEF">
        <w:rPr>
          <w:rFonts w:ascii="Times New Roman" w:hAnsi="Times New Roman" w:cs="Times New Roman"/>
          <w:sz w:val="26"/>
          <w:szCs w:val="26"/>
        </w:rPr>
        <w:t xml:space="preserve"> условиях борьбы </w:t>
      </w:r>
      <w:r w:rsidRPr="006D0AEF">
        <w:rPr>
          <w:rFonts w:ascii="Times New Roman" w:hAnsi="Times New Roman" w:cs="Times New Roman"/>
          <w:bCs/>
          <w:sz w:val="26"/>
          <w:szCs w:val="26"/>
        </w:rPr>
        <w:t>с</w:t>
      </w:r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0AEF">
        <w:rPr>
          <w:rFonts w:ascii="Times New Roman" w:hAnsi="Times New Roman" w:cs="Times New Roman"/>
          <w:bCs/>
          <w:sz w:val="26"/>
          <w:szCs w:val="26"/>
        </w:rPr>
        <w:t>кор</w:t>
      </w:r>
      <w:r w:rsidRPr="006D0AEF">
        <w:rPr>
          <w:rFonts w:ascii="Times New Roman" w:hAnsi="Times New Roman" w:cs="Times New Roman"/>
          <w:bCs/>
          <w:sz w:val="26"/>
          <w:szCs w:val="26"/>
        </w:rPr>
        <w:t>о</w:t>
      </w:r>
      <w:r w:rsidRPr="006D0AEF">
        <w:rPr>
          <w:rFonts w:ascii="Times New Roman" w:hAnsi="Times New Roman" w:cs="Times New Roman"/>
          <w:bCs/>
          <w:sz w:val="26"/>
          <w:szCs w:val="26"/>
        </w:rPr>
        <w:t>навирусом</w:t>
      </w:r>
      <w:proofErr w:type="spellEnd"/>
      <w:r w:rsidRPr="006D0AEF">
        <w:rPr>
          <w:rFonts w:ascii="Times New Roman" w:hAnsi="Times New Roman" w:cs="Times New Roman"/>
          <w:bCs/>
          <w:sz w:val="26"/>
          <w:szCs w:val="26"/>
        </w:rPr>
        <w:t>, выделяются:</w:t>
      </w:r>
    </w:p>
    <w:p w:rsidR="001F1432" w:rsidRPr="006D0AEF" w:rsidRDefault="006A5BC9" w:rsidP="006D0AE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государственны</w:t>
      </w:r>
      <w:r w:rsidR="00091C73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медицински</w:t>
      </w:r>
      <w:r w:rsidR="00091C73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91C73" w:rsidRPr="006D0AEF">
        <w:rPr>
          <w:rFonts w:ascii="Times New Roman" w:hAnsi="Times New Roman" w:cs="Times New Roman"/>
          <w:sz w:val="26"/>
          <w:szCs w:val="26"/>
        </w:rPr>
        <w:t>ям</w:t>
      </w:r>
      <w:r w:rsidRPr="006D0AEF">
        <w:rPr>
          <w:rFonts w:ascii="Times New Roman" w:hAnsi="Times New Roman" w:cs="Times New Roman"/>
          <w:sz w:val="26"/>
          <w:szCs w:val="26"/>
        </w:rPr>
        <w:t>, подведомственны</w:t>
      </w:r>
      <w:r w:rsidR="00091C73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0AEF">
        <w:rPr>
          <w:rFonts w:ascii="Times New Roman" w:hAnsi="Times New Roman" w:cs="Times New Roman"/>
          <w:sz w:val="26"/>
          <w:szCs w:val="26"/>
        </w:rPr>
        <w:t>ми</w:t>
      </w:r>
      <w:r w:rsidRPr="006D0AEF">
        <w:rPr>
          <w:rFonts w:ascii="Times New Roman" w:hAnsi="Times New Roman" w:cs="Times New Roman"/>
          <w:sz w:val="26"/>
          <w:szCs w:val="26"/>
        </w:rPr>
        <w:t>н</w:t>
      </w:r>
      <w:r w:rsidRPr="006D0AEF">
        <w:rPr>
          <w:rFonts w:ascii="Times New Roman" w:hAnsi="Times New Roman" w:cs="Times New Roman"/>
          <w:sz w:val="26"/>
          <w:szCs w:val="26"/>
        </w:rPr>
        <w:t>здраву</w:t>
      </w:r>
      <w:proofErr w:type="spellEnd"/>
      <w:r w:rsidRPr="006D0AEF">
        <w:rPr>
          <w:rFonts w:ascii="Times New Roman" w:hAnsi="Times New Roman" w:cs="Times New Roman"/>
          <w:sz w:val="26"/>
          <w:szCs w:val="26"/>
        </w:rPr>
        <w:t xml:space="preserve"> АО</w:t>
      </w:r>
      <w:r w:rsidR="00091C73" w:rsidRPr="006D0AEF">
        <w:rPr>
          <w:rFonts w:ascii="Times New Roman" w:hAnsi="Times New Roman" w:cs="Times New Roman"/>
          <w:sz w:val="26"/>
          <w:szCs w:val="26"/>
        </w:rPr>
        <w:t>;</w:t>
      </w:r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32" w:rsidRPr="006D0AEF" w:rsidRDefault="00D33390" w:rsidP="006D0AEF">
      <w:pPr>
        <w:pStyle w:val="a3"/>
        <w:numPr>
          <w:ilvl w:val="0"/>
          <w:numId w:val="5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государственны</w:t>
      </w:r>
      <w:r w:rsidR="001F1432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медицински</w:t>
      </w:r>
      <w:r w:rsidR="001F1432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F1432" w:rsidRPr="006D0AEF">
        <w:rPr>
          <w:rFonts w:ascii="Times New Roman" w:hAnsi="Times New Roman" w:cs="Times New Roman"/>
          <w:sz w:val="26"/>
          <w:szCs w:val="26"/>
        </w:rPr>
        <w:t>ям</w:t>
      </w:r>
      <w:r w:rsidRPr="006D0AEF">
        <w:rPr>
          <w:rFonts w:ascii="Times New Roman" w:hAnsi="Times New Roman" w:cs="Times New Roman"/>
          <w:sz w:val="26"/>
          <w:szCs w:val="26"/>
        </w:rPr>
        <w:t>, не подведомственны</w:t>
      </w:r>
      <w:r w:rsidR="001F1432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0AEF">
        <w:rPr>
          <w:rFonts w:ascii="Times New Roman" w:hAnsi="Times New Roman" w:cs="Times New Roman"/>
          <w:sz w:val="26"/>
          <w:szCs w:val="26"/>
        </w:rPr>
        <w:t>минздраву</w:t>
      </w:r>
      <w:proofErr w:type="spellEnd"/>
      <w:r w:rsidRPr="006D0AEF">
        <w:rPr>
          <w:rFonts w:ascii="Times New Roman" w:hAnsi="Times New Roman" w:cs="Times New Roman"/>
          <w:sz w:val="26"/>
          <w:szCs w:val="26"/>
        </w:rPr>
        <w:t xml:space="preserve"> АО:</w:t>
      </w:r>
    </w:p>
    <w:p w:rsidR="001F1432" w:rsidRPr="006D0AEF" w:rsidRDefault="00907E78" w:rsidP="006D0AEF">
      <w:pPr>
        <w:pStyle w:val="a3"/>
        <w:numPr>
          <w:ilvl w:val="0"/>
          <w:numId w:val="5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частны</w:t>
      </w:r>
      <w:r w:rsidR="001F1432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медицински</w:t>
      </w:r>
      <w:r w:rsidR="001F1432" w:rsidRPr="006D0AEF">
        <w:rPr>
          <w:rFonts w:ascii="Times New Roman" w:hAnsi="Times New Roman" w:cs="Times New Roman"/>
          <w:sz w:val="26"/>
          <w:szCs w:val="26"/>
        </w:rPr>
        <w:t>м</w:t>
      </w:r>
      <w:r w:rsidRPr="006D0AE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F1432" w:rsidRPr="006D0AEF">
        <w:rPr>
          <w:rFonts w:ascii="Times New Roman" w:hAnsi="Times New Roman" w:cs="Times New Roman"/>
          <w:sz w:val="26"/>
          <w:szCs w:val="26"/>
        </w:rPr>
        <w:t>ям</w:t>
      </w:r>
      <w:r w:rsidRPr="006D0AEF">
        <w:rPr>
          <w:rFonts w:ascii="Times New Roman" w:hAnsi="Times New Roman" w:cs="Times New Roman"/>
          <w:sz w:val="26"/>
          <w:szCs w:val="26"/>
        </w:rPr>
        <w:t>:</w:t>
      </w:r>
    </w:p>
    <w:p w:rsidR="00CE0E2A" w:rsidRPr="006D0AEF" w:rsidRDefault="00CE0E2A" w:rsidP="006D0AEF">
      <w:pPr>
        <w:pStyle w:val="a3"/>
        <w:numPr>
          <w:ilvl w:val="0"/>
          <w:numId w:val="5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организаци</w:t>
      </w:r>
      <w:r w:rsidR="001F1432" w:rsidRPr="006D0AEF">
        <w:rPr>
          <w:rFonts w:ascii="Times New Roman" w:hAnsi="Times New Roman" w:cs="Times New Roman"/>
          <w:sz w:val="26"/>
          <w:szCs w:val="26"/>
        </w:rPr>
        <w:t>ям</w:t>
      </w:r>
      <w:r w:rsidRPr="006D0AEF">
        <w:rPr>
          <w:rFonts w:ascii="Times New Roman" w:hAnsi="Times New Roman" w:cs="Times New Roman"/>
          <w:sz w:val="26"/>
          <w:szCs w:val="26"/>
        </w:rPr>
        <w:t>, осуществляющим предоставление транспортных услуг при оказ</w:t>
      </w:r>
      <w:r w:rsidRPr="006D0AEF">
        <w:rPr>
          <w:rFonts w:ascii="Times New Roman" w:hAnsi="Times New Roman" w:cs="Times New Roman"/>
          <w:sz w:val="26"/>
          <w:szCs w:val="26"/>
        </w:rPr>
        <w:t>а</w:t>
      </w:r>
      <w:r w:rsidRPr="006D0AEF">
        <w:rPr>
          <w:rFonts w:ascii="Times New Roman" w:hAnsi="Times New Roman" w:cs="Times New Roman"/>
          <w:sz w:val="26"/>
          <w:szCs w:val="26"/>
        </w:rPr>
        <w:t xml:space="preserve">нии скорой медицинской помощи. </w:t>
      </w:r>
    </w:p>
    <w:p w:rsidR="00B82EDF" w:rsidRPr="006D0AEF" w:rsidRDefault="00B82EDF" w:rsidP="006D0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0AEF">
        <w:rPr>
          <w:rFonts w:ascii="Times New Roman" w:eastAsia="Calibri" w:hAnsi="Times New Roman" w:cs="Times New Roman"/>
          <w:bCs/>
          <w:sz w:val="26"/>
          <w:szCs w:val="26"/>
        </w:rPr>
        <w:t>При проверке соглашений, заключенных с получателями субсидий уст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>новлено следующее</w:t>
      </w:r>
      <w:r w:rsidR="001F1432" w:rsidRPr="006D0AEF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B82EDF" w:rsidRPr="006D0AEF" w:rsidRDefault="000120E8" w:rsidP="006D0AEF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0AEF">
        <w:rPr>
          <w:rFonts w:ascii="Times New Roman" w:eastAsia="Calibri" w:hAnsi="Times New Roman" w:cs="Times New Roman"/>
          <w:bCs/>
          <w:sz w:val="26"/>
          <w:szCs w:val="26"/>
        </w:rPr>
        <w:t>типовая форма соглашени</w:t>
      </w:r>
      <w:r w:rsidR="001F1432" w:rsidRPr="006D0AEF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1F1432" w:rsidRPr="006D0AEF">
        <w:rPr>
          <w:rFonts w:ascii="Times New Roman" w:eastAsia="Calibri" w:hAnsi="Times New Roman" w:cs="Times New Roman"/>
          <w:bCs/>
          <w:sz w:val="26"/>
          <w:szCs w:val="26"/>
        </w:rPr>
        <w:t>минздравом</w:t>
      </w:r>
      <w:proofErr w:type="spellEnd"/>
      <w:r w:rsidR="001F1432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АО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не разрабатывалась</w:t>
      </w:r>
      <w:r w:rsidR="001F1432" w:rsidRPr="006D0AEF">
        <w:rPr>
          <w:rFonts w:ascii="Times New Roman" w:eastAsia="Calibri" w:hAnsi="Times New Roman" w:cs="Times New Roman"/>
          <w:bCs/>
          <w:sz w:val="26"/>
          <w:szCs w:val="26"/>
        </w:rPr>
        <w:t>;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B36A0" w:rsidRPr="006D0AEF" w:rsidRDefault="001F1432" w:rsidP="006D0AEF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0AEF">
        <w:rPr>
          <w:rFonts w:ascii="Times New Roman" w:eastAsia="Calibri" w:hAnsi="Times New Roman" w:cs="Times New Roman"/>
          <w:bCs/>
          <w:sz w:val="26"/>
          <w:szCs w:val="26"/>
        </w:rPr>
        <w:t>ф</w:t>
      </w:r>
      <w:r w:rsidR="000120E8" w:rsidRPr="006D0AEF">
        <w:rPr>
          <w:rFonts w:ascii="Times New Roman" w:eastAsia="Calibri" w:hAnsi="Times New Roman" w:cs="Times New Roman"/>
          <w:bCs/>
          <w:sz w:val="26"/>
          <w:szCs w:val="26"/>
        </w:rPr>
        <w:t>орма заключенн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="000120E8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0120E8" w:rsidRPr="006D0AEF">
        <w:rPr>
          <w:rFonts w:ascii="Times New Roman" w:eastAsia="Calibri" w:hAnsi="Times New Roman" w:cs="Times New Roman"/>
          <w:bCs/>
          <w:sz w:val="26"/>
          <w:szCs w:val="26"/>
        </w:rPr>
        <w:t>оглашени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="000120E8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частично не соответствует </w:t>
      </w:r>
      <w:r w:rsidR="00B82EDF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типовой форме, утвержденной постановлением </w:t>
      </w:r>
      <w:proofErr w:type="spellStart"/>
      <w:r w:rsidR="003E43A2" w:rsidRPr="006D0AEF">
        <w:rPr>
          <w:rFonts w:ascii="Times New Roman" w:eastAsia="Calibri" w:hAnsi="Times New Roman" w:cs="Times New Roman"/>
          <w:bCs/>
          <w:sz w:val="26"/>
          <w:szCs w:val="26"/>
        </w:rPr>
        <w:t>минфина</w:t>
      </w:r>
      <w:proofErr w:type="spellEnd"/>
      <w:r w:rsidR="00B82EDF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Архангельской области</w:t>
      </w:r>
      <w:r w:rsidRPr="006D0AE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82EDF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C2E3B" w:rsidRPr="006D0AEF" w:rsidRDefault="00F3705C" w:rsidP="006D0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 xml:space="preserve">При </w:t>
      </w:r>
      <w:r w:rsidR="00DD0E80" w:rsidRPr="006D0AEF">
        <w:rPr>
          <w:rFonts w:ascii="Times New Roman" w:hAnsi="Times New Roman" w:cs="Times New Roman"/>
          <w:sz w:val="26"/>
          <w:szCs w:val="26"/>
        </w:rPr>
        <w:t xml:space="preserve">выборочной </w:t>
      </w:r>
      <w:r w:rsidRPr="006D0AEF">
        <w:rPr>
          <w:rFonts w:ascii="Times New Roman" w:hAnsi="Times New Roman" w:cs="Times New Roman"/>
          <w:sz w:val="26"/>
          <w:szCs w:val="26"/>
        </w:rPr>
        <w:t xml:space="preserve">проверке </w:t>
      </w:r>
      <w:r w:rsidR="00C92A8C" w:rsidRPr="006D0AEF">
        <w:rPr>
          <w:rFonts w:ascii="Times New Roman" w:hAnsi="Times New Roman" w:cs="Times New Roman"/>
          <w:sz w:val="26"/>
          <w:szCs w:val="26"/>
        </w:rPr>
        <w:t>своевременности доведения до медицинских и иных организаций бюджетных средств на реализацию мероприятий, связанных с осущест</w:t>
      </w:r>
      <w:r w:rsidR="00C92A8C" w:rsidRPr="006D0AEF">
        <w:rPr>
          <w:rFonts w:ascii="Times New Roman" w:hAnsi="Times New Roman" w:cs="Times New Roman"/>
          <w:sz w:val="26"/>
          <w:szCs w:val="26"/>
        </w:rPr>
        <w:t>в</w:t>
      </w:r>
      <w:r w:rsidR="00C92A8C" w:rsidRPr="006D0AEF">
        <w:rPr>
          <w:rFonts w:ascii="Times New Roman" w:hAnsi="Times New Roman" w:cs="Times New Roman"/>
          <w:sz w:val="26"/>
          <w:szCs w:val="26"/>
        </w:rPr>
        <w:t>лением стимулирующих выплат</w:t>
      </w:r>
      <w:r w:rsidR="00DD0E80" w:rsidRPr="006D0AEF">
        <w:rPr>
          <w:rFonts w:ascii="Times New Roman" w:hAnsi="Times New Roman" w:cs="Times New Roman"/>
          <w:sz w:val="26"/>
          <w:szCs w:val="26"/>
        </w:rPr>
        <w:t xml:space="preserve">, установлены единичные случаи </w:t>
      </w:r>
      <w:r w:rsidR="005C2E3B" w:rsidRPr="006D0AEF">
        <w:rPr>
          <w:rFonts w:ascii="Times New Roman" w:eastAsia="Calibri" w:hAnsi="Times New Roman" w:cs="Times New Roman"/>
          <w:bCs/>
          <w:sz w:val="26"/>
          <w:szCs w:val="26"/>
        </w:rPr>
        <w:t>нарушени</w:t>
      </w:r>
      <w:r w:rsidR="00DD0E80" w:rsidRPr="006D0AEF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5C2E3B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срока</w:t>
      </w:r>
      <w:r w:rsidR="00DD0E80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перечисления средств</w:t>
      </w:r>
      <w:r w:rsidR="005C2E3B" w:rsidRPr="006D0AEF">
        <w:rPr>
          <w:rFonts w:ascii="Times New Roman" w:eastAsia="Calibri" w:hAnsi="Times New Roman" w:cs="Times New Roman"/>
          <w:bCs/>
          <w:sz w:val="26"/>
          <w:szCs w:val="26"/>
        </w:rPr>
        <w:t>, установленного соглашени</w:t>
      </w:r>
      <w:r w:rsidR="00DD0E80" w:rsidRPr="006D0AEF">
        <w:rPr>
          <w:rFonts w:ascii="Times New Roman" w:eastAsia="Calibri" w:hAnsi="Times New Roman" w:cs="Times New Roman"/>
          <w:bCs/>
          <w:sz w:val="26"/>
          <w:szCs w:val="26"/>
        </w:rPr>
        <w:t>ями</w:t>
      </w:r>
      <w:r w:rsidR="005C2E3B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 о предо</w:t>
      </w:r>
      <w:r w:rsidR="00DD0E80" w:rsidRPr="006D0AEF">
        <w:rPr>
          <w:rFonts w:ascii="Times New Roman" w:eastAsia="Calibri" w:hAnsi="Times New Roman" w:cs="Times New Roman"/>
          <w:bCs/>
          <w:sz w:val="26"/>
          <w:szCs w:val="26"/>
        </w:rPr>
        <w:t xml:space="preserve">ставлении субсидии. </w:t>
      </w:r>
    </w:p>
    <w:p w:rsidR="00B20ECC" w:rsidRPr="006D0AEF" w:rsidRDefault="00DD0E80" w:rsidP="006D0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При а</w:t>
      </w:r>
      <w:r w:rsidR="00E307CC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нализ</w:t>
      </w: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е</w:t>
      </w:r>
      <w:r w:rsidR="00E307CC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локальной </w:t>
      </w: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правовой </w:t>
      </w:r>
      <w:r w:rsidR="00E307CC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базы </w:t>
      </w: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медицинских</w:t>
      </w:r>
      <w:r w:rsidR="00E307CC"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организаций</w:t>
      </w:r>
      <w:r w:rsidRPr="006D0AEF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установлено, что </w:t>
      </w:r>
      <w:r w:rsidR="00B20ECC" w:rsidRPr="006D0AEF">
        <w:rPr>
          <w:rFonts w:ascii="Times New Roman" w:eastAsia="Calibri" w:hAnsi="Times New Roman" w:cs="Times New Roman"/>
          <w:sz w:val="26"/>
          <w:szCs w:val="26"/>
        </w:rPr>
        <w:t>с</w:t>
      </w:r>
      <w:r w:rsidR="00E307CC" w:rsidRPr="006D0AEF">
        <w:rPr>
          <w:rFonts w:ascii="Times New Roman" w:eastAsia="Calibri" w:hAnsi="Times New Roman" w:cs="Times New Roman"/>
          <w:sz w:val="26"/>
          <w:szCs w:val="26"/>
        </w:rPr>
        <w:t>огласование проект</w:t>
      </w:r>
      <w:r w:rsidR="00B20ECC" w:rsidRPr="006D0AEF">
        <w:rPr>
          <w:rFonts w:ascii="Times New Roman" w:eastAsia="Calibri" w:hAnsi="Times New Roman" w:cs="Times New Roman"/>
          <w:sz w:val="26"/>
          <w:szCs w:val="26"/>
        </w:rPr>
        <w:t>ов</w:t>
      </w:r>
      <w:r w:rsidR="00E307CC" w:rsidRPr="006D0A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eastAsia="Calibri" w:hAnsi="Times New Roman" w:cs="Times New Roman"/>
          <w:sz w:val="26"/>
          <w:szCs w:val="26"/>
        </w:rPr>
        <w:t>локальных правовых документов медицинских организаций</w:t>
      </w:r>
      <w:r w:rsidR="00E307CC" w:rsidRPr="006D0A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D0AEF">
        <w:rPr>
          <w:rFonts w:ascii="Times New Roman" w:eastAsia="Calibri" w:hAnsi="Times New Roman" w:cs="Times New Roman"/>
          <w:sz w:val="26"/>
          <w:szCs w:val="26"/>
        </w:rPr>
        <w:t>м</w:t>
      </w:r>
      <w:r w:rsidR="00B20ECC" w:rsidRPr="006D0AEF">
        <w:rPr>
          <w:rFonts w:ascii="Times New Roman" w:eastAsia="Calibri" w:hAnsi="Times New Roman" w:cs="Times New Roman"/>
          <w:sz w:val="26"/>
          <w:szCs w:val="26"/>
        </w:rPr>
        <w:t>инздравом</w:t>
      </w:r>
      <w:proofErr w:type="spellEnd"/>
      <w:r w:rsidR="00B20ECC" w:rsidRPr="006D0AEF">
        <w:rPr>
          <w:rFonts w:ascii="Times New Roman" w:eastAsia="Calibri" w:hAnsi="Times New Roman" w:cs="Times New Roman"/>
          <w:sz w:val="26"/>
          <w:szCs w:val="26"/>
        </w:rPr>
        <w:t xml:space="preserve"> АО производилось в сроки от 15 дней до </w:t>
      </w:r>
      <w:r w:rsidR="003F7A89" w:rsidRPr="006D0AEF">
        <w:rPr>
          <w:rFonts w:ascii="Times New Roman" w:eastAsia="Calibri" w:hAnsi="Times New Roman" w:cs="Times New Roman"/>
          <w:sz w:val="26"/>
          <w:szCs w:val="26"/>
        </w:rPr>
        <w:t>40</w:t>
      </w:r>
      <w:r w:rsidR="00B20ECC" w:rsidRPr="006D0AEF">
        <w:rPr>
          <w:rFonts w:ascii="Times New Roman" w:eastAsia="Calibri" w:hAnsi="Times New Roman" w:cs="Times New Roman"/>
          <w:sz w:val="26"/>
          <w:szCs w:val="26"/>
        </w:rPr>
        <w:t xml:space="preserve"> дней</w:t>
      </w:r>
      <w:r w:rsidR="00406702" w:rsidRPr="006D0AEF">
        <w:rPr>
          <w:rFonts w:ascii="Times New Roman" w:eastAsia="Calibri" w:hAnsi="Times New Roman" w:cs="Times New Roman"/>
          <w:sz w:val="26"/>
          <w:szCs w:val="26"/>
        </w:rPr>
        <w:t>. В</w:t>
      </w:r>
      <w:r w:rsidR="00406702" w:rsidRPr="006D0AEF">
        <w:rPr>
          <w:rFonts w:ascii="Times New Roman" w:eastAsia="Calibri" w:hAnsi="Times New Roman" w:cs="Times New Roman"/>
          <w:sz w:val="26"/>
          <w:szCs w:val="26"/>
        </w:rPr>
        <w:t>ы</w:t>
      </w:r>
      <w:r w:rsidR="00406702" w:rsidRPr="006D0AEF">
        <w:rPr>
          <w:rFonts w:ascii="Times New Roman" w:eastAsia="Calibri" w:hAnsi="Times New Roman" w:cs="Times New Roman"/>
          <w:sz w:val="26"/>
          <w:szCs w:val="26"/>
        </w:rPr>
        <w:t xml:space="preserve">явлены </w:t>
      </w:r>
      <w:r w:rsidR="00406702" w:rsidRPr="006D0AEF">
        <w:rPr>
          <w:rFonts w:ascii="Times New Roman" w:eastAsia="Calibri" w:hAnsi="Times New Roman" w:cs="Times New Roman"/>
          <w:sz w:val="26"/>
          <w:szCs w:val="26"/>
        </w:rPr>
        <w:lastRenderedPageBreak/>
        <w:t>случаи внесения изменений в локальные правовые документы без с</w:t>
      </w:r>
      <w:r w:rsidR="00406702" w:rsidRPr="006D0AEF">
        <w:rPr>
          <w:rFonts w:ascii="Times New Roman" w:eastAsia="Calibri" w:hAnsi="Times New Roman" w:cs="Times New Roman"/>
          <w:sz w:val="26"/>
          <w:szCs w:val="26"/>
        </w:rPr>
        <w:t>о</w:t>
      </w:r>
      <w:r w:rsidR="00406702" w:rsidRPr="006D0AEF">
        <w:rPr>
          <w:rFonts w:ascii="Times New Roman" w:eastAsia="Calibri" w:hAnsi="Times New Roman" w:cs="Times New Roman"/>
          <w:sz w:val="26"/>
          <w:szCs w:val="26"/>
        </w:rPr>
        <w:t xml:space="preserve">гласования </w:t>
      </w:r>
      <w:proofErr w:type="spellStart"/>
      <w:r w:rsidR="00406702" w:rsidRPr="006D0AEF">
        <w:rPr>
          <w:rFonts w:ascii="Times New Roman" w:eastAsia="Calibri" w:hAnsi="Times New Roman" w:cs="Times New Roman"/>
          <w:sz w:val="26"/>
          <w:szCs w:val="26"/>
        </w:rPr>
        <w:t>минздравом</w:t>
      </w:r>
      <w:proofErr w:type="spellEnd"/>
      <w:r w:rsidR="00406702" w:rsidRPr="006D0AEF">
        <w:rPr>
          <w:rFonts w:ascii="Times New Roman" w:eastAsia="Calibri" w:hAnsi="Times New Roman" w:cs="Times New Roman"/>
          <w:sz w:val="26"/>
          <w:szCs w:val="26"/>
        </w:rPr>
        <w:t xml:space="preserve"> АО.</w:t>
      </w:r>
    </w:p>
    <w:p w:rsidR="003F7A89" w:rsidRPr="006D0AEF" w:rsidRDefault="00DD0E80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AEF">
        <w:rPr>
          <w:rFonts w:ascii="Times New Roman" w:hAnsi="Times New Roman" w:cs="Times New Roman"/>
          <w:sz w:val="26"/>
          <w:szCs w:val="26"/>
        </w:rPr>
        <w:t>При в</w:t>
      </w:r>
      <w:r w:rsidR="003F7A89" w:rsidRPr="006D0AEF">
        <w:rPr>
          <w:rFonts w:ascii="Times New Roman" w:hAnsi="Times New Roman" w:cs="Times New Roman"/>
          <w:sz w:val="26"/>
          <w:szCs w:val="26"/>
        </w:rPr>
        <w:t>ыборочно</w:t>
      </w:r>
      <w:r w:rsidRPr="006D0AEF">
        <w:rPr>
          <w:rFonts w:ascii="Times New Roman" w:hAnsi="Times New Roman" w:cs="Times New Roman"/>
          <w:sz w:val="26"/>
          <w:szCs w:val="26"/>
        </w:rPr>
        <w:t>й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провер</w:t>
      </w:r>
      <w:r w:rsidRPr="006D0AEF">
        <w:rPr>
          <w:rFonts w:ascii="Times New Roman" w:hAnsi="Times New Roman" w:cs="Times New Roman"/>
          <w:sz w:val="26"/>
          <w:szCs w:val="26"/>
        </w:rPr>
        <w:t>ке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наличи</w:t>
      </w:r>
      <w:r w:rsidRPr="006D0AEF">
        <w:rPr>
          <w:rFonts w:ascii="Times New Roman" w:hAnsi="Times New Roman" w:cs="Times New Roman"/>
          <w:sz w:val="26"/>
          <w:szCs w:val="26"/>
        </w:rPr>
        <w:t>я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заключенных дополнительных согл</w:t>
      </w:r>
      <w:r w:rsidR="003F7A89" w:rsidRPr="006D0AEF">
        <w:rPr>
          <w:rFonts w:ascii="Times New Roman" w:hAnsi="Times New Roman" w:cs="Times New Roman"/>
          <w:sz w:val="26"/>
          <w:szCs w:val="26"/>
        </w:rPr>
        <w:t>а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шений к трудовым договорам с </w:t>
      </w:r>
      <w:r w:rsidRPr="006D0AEF">
        <w:rPr>
          <w:rFonts w:ascii="Times New Roman" w:hAnsi="Times New Roman" w:cs="Times New Roman"/>
          <w:sz w:val="26"/>
          <w:szCs w:val="26"/>
        </w:rPr>
        <w:t>медицинскими и иными работниками медицинских учрежд</w:t>
      </w:r>
      <w:r w:rsidRPr="006D0AEF">
        <w:rPr>
          <w:rFonts w:ascii="Times New Roman" w:hAnsi="Times New Roman" w:cs="Times New Roman"/>
          <w:sz w:val="26"/>
          <w:szCs w:val="26"/>
        </w:rPr>
        <w:t>е</w:t>
      </w:r>
      <w:r w:rsidRPr="006D0AEF">
        <w:rPr>
          <w:rFonts w:ascii="Times New Roman" w:hAnsi="Times New Roman" w:cs="Times New Roman"/>
          <w:sz w:val="26"/>
          <w:szCs w:val="26"/>
        </w:rPr>
        <w:t>ний</w:t>
      </w:r>
      <w:r w:rsidR="003F7A89" w:rsidRPr="006D0AEF">
        <w:rPr>
          <w:rFonts w:ascii="Times New Roman" w:hAnsi="Times New Roman" w:cs="Times New Roman"/>
          <w:sz w:val="26"/>
          <w:szCs w:val="26"/>
        </w:rPr>
        <w:t>, получающими стимулирующие выплаты за оказание помощи гражданам, у кот</w:t>
      </w:r>
      <w:r w:rsidR="003F7A89" w:rsidRPr="006D0AEF">
        <w:rPr>
          <w:rFonts w:ascii="Times New Roman" w:hAnsi="Times New Roman" w:cs="Times New Roman"/>
          <w:sz w:val="26"/>
          <w:szCs w:val="26"/>
        </w:rPr>
        <w:t>о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рых выявлена новая </w:t>
      </w:r>
      <w:proofErr w:type="spellStart"/>
      <w:r w:rsidR="003F7A89" w:rsidRPr="006D0AEF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инфекция (COVID-19), и лицам из групп риска заражения новой </w:t>
      </w:r>
      <w:proofErr w:type="spellStart"/>
      <w:r w:rsidR="003F7A89" w:rsidRPr="006D0AE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инфекцией (COVID-19) установлено</w:t>
      </w:r>
      <w:r w:rsidR="006D0AEF">
        <w:rPr>
          <w:rFonts w:ascii="Times New Roman" w:hAnsi="Times New Roman" w:cs="Times New Roman"/>
          <w:sz w:val="26"/>
          <w:szCs w:val="26"/>
        </w:rPr>
        <w:t xml:space="preserve">, 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 что </w:t>
      </w:r>
      <w:r w:rsidRPr="006D0AEF">
        <w:rPr>
          <w:rFonts w:ascii="Times New Roman" w:hAnsi="Times New Roman" w:cs="Times New Roman"/>
          <w:sz w:val="26"/>
          <w:szCs w:val="26"/>
        </w:rPr>
        <w:t xml:space="preserve">в </w:t>
      </w:r>
      <w:r w:rsidR="003F7A89" w:rsidRPr="006D0AEF">
        <w:rPr>
          <w:rFonts w:ascii="Times New Roman" w:hAnsi="Times New Roman" w:cs="Times New Roman"/>
          <w:sz w:val="26"/>
          <w:szCs w:val="26"/>
        </w:rPr>
        <w:t>дополнительных соглашени</w:t>
      </w:r>
      <w:r w:rsidRPr="006D0AEF">
        <w:rPr>
          <w:rFonts w:ascii="Times New Roman" w:hAnsi="Times New Roman" w:cs="Times New Roman"/>
          <w:sz w:val="26"/>
          <w:szCs w:val="26"/>
        </w:rPr>
        <w:t>ях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к трудовым договорам, опр</w:t>
      </w:r>
      <w:r w:rsidR="003F7A89" w:rsidRPr="006D0AEF">
        <w:rPr>
          <w:rFonts w:ascii="Times New Roman" w:hAnsi="Times New Roman" w:cs="Times New Roman"/>
          <w:sz w:val="26"/>
          <w:szCs w:val="26"/>
        </w:rPr>
        <w:t>е</w:t>
      </w:r>
      <w:r w:rsidR="003F7A89" w:rsidRPr="006D0AEF">
        <w:rPr>
          <w:rFonts w:ascii="Times New Roman" w:hAnsi="Times New Roman" w:cs="Times New Roman"/>
          <w:sz w:val="26"/>
          <w:szCs w:val="26"/>
        </w:rPr>
        <w:t>делены сроки вступления в силу вносимых изменений, согласно которым, дополнительные соглашения</w:t>
      </w:r>
      <w:proofErr w:type="gramEnd"/>
      <w:r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="003F7A89" w:rsidRPr="006D0AEF">
        <w:rPr>
          <w:rFonts w:ascii="Times New Roman" w:hAnsi="Times New Roman" w:cs="Times New Roman"/>
          <w:sz w:val="26"/>
          <w:szCs w:val="26"/>
        </w:rPr>
        <w:t>вступают в с</w:t>
      </w:r>
      <w:r w:rsidR="003F7A89" w:rsidRPr="006D0AEF">
        <w:rPr>
          <w:rFonts w:ascii="Times New Roman" w:hAnsi="Times New Roman" w:cs="Times New Roman"/>
          <w:sz w:val="26"/>
          <w:szCs w:val="26"/>
        </w:rPr>
        <w:t>и</w:t>
      </w:r>
      <w:r w:rsidR="003F7A89" w:rsidRPr="006D0AEF">
        <w:rPr>
          <w:rFonts w:ascii="Times New Roman" w:hAnsi="Times New Roman" w:cs="Times New Roman"/>
          <w:sz w:val="26"/>
          <w:szCs w:val="26"/>
        </w:rPr>
        <w:t>лу с 01.07.2020, в то время как выплаты стимулирующего характера, связанные с н</w:t>
      </w:r>
      <w:r w:rsidR="003F7A89" w:rsidRPr="006D0AEF">
        <w:rPr>
          <w:rFonts w:ascii="Times New Roman" w:hAnsi="Times New Roman" w:cs="Times New Roman"/>
          <w:sz w:val="26"/>
          <w:szCs w:val="26"/>
        </w:rPr>
        <w:t>о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вой </w:t>
      </w:r>
      <w:proofErr w:type="spellStart"/>
      <w:r w:rsidR="003F7A89" w:rsidRPr="006D0AE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3F7A89" w:rsidRPr="006D0AEF">
        <w:rPr>
          <w:rFonts w:ascii="Times New Roman" w:hAnsi="Times New Roman" w:cs="Times New Roman"/>
          <w:sz w:val="26"/>
          <w:szCs w:val="26"/>
        </w:rPr>
        <w:t xml:space="preserve"> инфекцией (COVID-19), работникам </w:t>
      </w:r>
      <w:r w:rsidR="00406702" w:rsidRPr="006D0AEF">
        <w:rPr>
          <w:rFonts w:ascii="Times New Roman" w:hAnsi="Times New Roman" w:cs="Times New Roman"/>
          <w:sz w:val="26"/>
          <w:szCs w:val="26"/>
        </w:rPr>
        <w:t>начислялись</w:t>
      </w:r>
      <w:r w:rsidR="003F7A89" w:rsidRPr="006D0AEF">
        <w:rPr>
          <w:rFonts w:ascii="Times New Roman" w:hAnsi="Times New Roman" w:cs="Times New Roman"/>
          <w:sz w:val="26"/>
          <w:szCs w:val="26"/>
        </w:rPr>
        <w:t xml:space="preserve"> с апреля 2020 года.</w:t>
      </w:r>
    </w:p>
    <w:p w:rsidR="00515221" w:rsidRPr="006D0AEF" w:rsidRDefault="00406702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 xml:space="preserve">Установлены факты </w:t>
      </w:r>
      <w:r w:rsidR="00515221" w:rsidRPr="006D0AEF">
        <w:rPr>
          <w:rFonts w:ascii="Times New Roman" w:hAnsi="Times New Roman" w:cs="Times New Roman"/>
          <w:sz w:val="26"/>
          <w:szCs w:val="26"/>
        </w:rPr>
        <w:t>выплат за особые условия труда и дополнительную нагрузку</w:t>
      </w:r>
      <w:r w:rsidRPr="006D0AEF">
        <w:rPr>
          <w:rFonts w:ascii="Times New Roman" w:hAnsi="Times New Roman" w:cs="Times New Roman"/>
          <w:sz w:val="26"/>
          <w:szCs w:val="26"/>
        </w:rPr>
        <w:t xml:space="preserve"> работникам</w:t>
      </w:r>
      <w:r w:rsidR="00515221" w:rsidRPr="006D0AEF">
        <w:rPr>
          <w:rFonts w:ascii="Times New Roman" w:hAnsi="Times New Roman" w:cs="Times New Roman"/>
          <w:sz w:val="26"/>
          <w:szCs w:val="26"/>
        </w:rPr>
        <w:t>, которые не были включены в их трудовые договоры.</w:t>
      </w:r>
    </w:p>
    <w:p w:rsidR="00515221" w:rsidRPr="006D0AEF" w:rsidRDefault="00515221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 xml:space="preserve">В </w:t>
      </w:r>
      <w:r w:rsidR="00406702" w:rsidRPr="006D0AEF">
        <w:rPr>
          <w:rFonts w:ascii="Times New Roman" w:hAnsi="Times New Roman" w:cs="Times New Roman"/>
          <w:sz w:val="26"/>
          <w:szCs w:val="26"/>
        </w:rPr>
        <w:t xml:space="preserve">некоторых </w:t>
      </w:r>
      <w:r w:rsidRPr="006D0AEF">
        <w:rPr>
          <w:rFonts w:ascii="Times New Roman" w:hAnsi="Times New Roman" w:cs="Times New Roman"/>
          <w:sz w:val="26"/>
          <w:szCs w:val="26"/>
        </w:rPr>
        <w:t>дополнительных соглашениях к трудовым договорам рабо</w:t>
      </w:r>
      <w:r w:rsidRPr="006D0AEF">
        <w:rPr>
          <w:rFonts w:ascii="Times New Roman" w:hAnsi="Times New Roman" w:cs="Times New Roman"/>
          <w:sz w:val="26"/>
          <w:szCs w:val="26"/>
        </w:rPr>
        <w:t>т</w:t>
      </w:r>
      <w:r w:rsidRPr="006D0AEF">
        <w:rPr>
          <w:rFonts w:ascii="Times New Roman" w:hAnsi="Times New Roman" w:cs="Times New Roman"/>
          <w:sz w:val="26"/>
          <w:szCs w:val="26"/>
        </w:rPr>
        <w:t>ников указано условие начисления вышеуказанных выплат – «ежемесячно за фактически отработанное время», что не соответствует требованиям Постано</w:t>
      </w:r>
      <w:r w:rsidRPr="006D0AEF">
        <w:rPr>
          <w:rFonts w:ascii="Times New Roman" w:hAnsi="Times New Roman" w:cs="Times New Roman"/>
          <w:sz w:val="26"/>
          <w:szCs w:val="26"/>
        </w:rPr>
        <w:t>в</w:t>
      </w:r>
      <w:r w:rsidRPr="006D0AEF">
        <w:rPr>
          <w:rFonts w:ascii="Times New Roman" w:hAnsi="Times New Roman" w:cs="Times New Roman"/>
          <w:sz w:val="26"/>
          <w:szCs w:val="26"/>
        </w:rPr>
        <w:t>лени</w:t>
      </w:r>
      <w:r w:rsidR="00406702" w:rsidRPr="006D0AEF">
        <w:rPr>
          <w:rFonts w:ascii="Times New Roman" w:hAnsi="Times New Roman" w:cs="Times New Roman"/>
          <w:sz w:val="26"/>
          <w:szCs w:val="26"/>
        </w:rPr>
        <w:t>й</w:t>
      </w:r>
      <w:r w:rsidRPr="006D0AEF">
        <w:rPr>
          <w:rFonts w:ascii="Times New Roman" w:hAnsi="Times New Roman" w:cs="Times New Roman"/>
          <w:sz w:val="26"/>
          <w:szCs w:val="26"/>
        </w:rPr>
        <w:t xml:space="preserve"> №</w:t>
      </w:r>
      <w:r w:rsidR="00D24295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183-пп</w:t>
      </w:r>
      <w:r w:rsidR="00D24295" w:rsidRPr="006D0AEF">
        <w:rPr>
          <w:rFonts w:ascii="Times New Roman" w:hAnsi="Times New Roman" w:cs="Times New Roman"/>
          <w:sz w:val="26"/>
          <w:szCs w:val="26"/>
        </w:rPr>
        <w:t>, № 184-пп</w:t>
      </w:r>
      <w:r w:rsidR="00406702" w:rsidRPr="006D0AEF">
        <w:rPr>
          <w:rFonts w:ascii="Times New Roman" w:hAnsi="Times New Roman" w:cs="Times New Roman"/>
          <w:sz w:val="26"/>
          <w:szCs w:val="26"/>
        </w:rPr>
        <w:t xml:space="preserve"> и</w:t>
      </w:r>
      <w:r w:rsidRPr="006D0AEF">
        <w:rPr>
          <w:rFonts w:ascii="Times New Roman" w:hAnsi="Times New Roman" w:cs="Times New Roman"/>
          <w:sz w:val="26"/>
          <w:szCs w:val="26"/>
        </w:rPr>
        <w:t xml:space="preserve"> №</w:t>
      </w:r>
      <w:r w:rsidR="00406702" w:rsidRPr="006D0AEF">
        <w:rPr>
          <w:rFonts w:ascii="Times New Roman" w:hAnsi="Times New Roman" w:cs="Times New Roman"/>
          <w:sz w:val="26"/>
          <w:szCs w:val="26"/>
        </w:rPr>
        <w:t xml:space="preserve"> </w:t>
      </w:r>
      <w:r w:rsidRPr="006D0AEF">
        <w:rPr>
          <w:rFonts w:ascii="Times New Roman" w:hAnsi="Times New Roman" w:cs="Times New Roman"/>
          <w:sz w:val="26"/>
          <w:szCs w:val="26"/>
        </w:rPr>
        <w:t>202-пп.</w:t>
      </w:r>
    </w:p>
    <w:p w:rsidR="007D117D" w:rsidRPr="006D0AEF" w:rsidRDefault="00B147D8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 xml:space="preserve">При проверке </w:t>
      </w:r>
      <w:r w:rsidR="00406702" w:rsidRPr="006D0AEF">
        <w:rPr>
          <w:rFonts w:ascii="Times New Roman" w:hAnsi="Times New Roman" w:cs="Times New Roman"/>
          <w:sz w:val="26"/>
          <w:szCs w:val="26"/>
        </w:rPr>
        <w:t xml:space="preserve">правильности начисления стимулирующих выплат </w:t>
      </w:r>
      <w:r w:rsidRPr="006D0AEF">
        <w:rPr>
          <w:rFonts w:ascii="Times New Roman" w:hAnsi="Times New Roman" w:cs="Times New Roman"/>
          <w:sz w:val="26"/>
          <w:szCs w:val="26"/>
        </w:rPr>
        <w:t>уст</w:t>
      </w:r>
      <w:r w:rsidRPr="006D0AEF">
        <w:rPr>
          <w:rFonts w:ascii="Times New Roman" w:hAnsi="Times New Roman" w:cs="Times New Roman"/>
          <w:sz w:val="26"/>
          <w:szCs w:val="26"/>
        </w:rPr>
        <w:t>а</w:t>
      </w:r>
      <w:r w:rsidRPr="006D0AEF">
        <w:rPr>
          <w:rFonts w:ascii="Times New Roman" w:hAnsi="Times New Roman" w:cs="Times New Roman"/>
          <w:sz w:val="26"/>
          <w:szCs w:val="26"/>
        </w:rPr>
        <w:t xml:space="preserve">новлены </w:t>
      </w:r>
      <w:r w:rsidR="007D117D" w:rsidRPr="006D0AEF">
        <w:rPr>
          <w:rFonts w:ascii="Times New Roman" w:hAnsi="Times New Roman" w:cs="Times New Roman"/>
          <w:sz w:val="26"/>
          <w:szCs w:val="26"/>
        </w:rPr>
        <w:t>н</w:t>
      </w:r>
      <w:r w:rsidR="00406702" w:rsidRPr="006D0AEF">
        <w:rPr>
          <w:rFonts w:ascii="Times New Roman" w:hAnsi="Times New Roman" w:cs="Times New Roman"/>
          <w:sz w:val="26"/>
          <w:szCs w:val="26"/>
        </w:rPr>
        <w:t xml:space="preserve">едоплаты </w:t>
      </w:r>
      <w:r w:rsidR="007D117D" w:rsidRPr="006D0AEF">
        <w:rPr>
          <w:rFonts w:ascii="Times New Roman" w:hAnsi="Times New Roman" w:cs="Times New Roman"/>
          <w:sz w:val="26"/>
          <w:szCs w:val="26"/>
        </w:rPr>
        <w:t xml:space="preserve">на сумму 935 244,65 руб., переплаты в сумме 277 104 руб. </w:t>
      </w:r>
    </w:p>
    <w:p w:rsidR="00847E7D" w:rsidRPr="006D0AEF" w:rsidRDefault="00931A51" w:rsidP="006D0AEF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AEF">
        <w:rPr>
          <w:rFonts w:ascii="Times New Roman" w:hAnsi="Times New Roman" w:cs="Times New Roman"/>
          <w:b/>
          <w:color w:val="000000"/>
          <w:sz w:val="26"/>
          <w:szCs w:val="26"/>
        </w:rPr>
        <w:t>Меры, принятые по результатам контрольного мероприятия:</w:t>
      </w:r>
    </w:p>
    <w:p w:rsidR="007D117D" w:rsidRPr="006D0AEF" w:rsidRDefault="007D117D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В целях устранения выявленных нарушений и недостатков в адрес прокурат</w:t>
      </w:r>
      <w:r w:rsidRPr="006D0AEF">
        <w:rPr>
          <w:rFonts w:ascii="Times New Roman" w:hAnsi="Times New Roman" w:cs="Times New Roman"/>
          <w:sz w:val="26"/>
          <w:szCs w:val="26"/>
        </w:rPr>
        <w:t>у</w:t>
      </w:r>
      <w:r w:rsidRPr="006D0AEF">
        <w:rPr>
          <w:rFonts w:ascii="Times New Roman" w:hAnsi="Times New Roman" w:cs="Times New Roman"/>
          <w:sz w:val="26"/>
          <w:szCs w:val="26"/>
        </w:rPr>
        <w:t>ры Архангельской области направлена информация о результатах параллельного ко</w:t>
      </w:r>
      <w:r w:rsidRPr="006D0AEF">
        <w:rPr>
          <w:rFonts w:ascii="Times New Roman" w:hAnsi="Times New Roman" w:cs="Times New Roman"/>
          <w:sz w:val="26"/>
          <w:szCs w:val="26"/>
        </w:rPr>
        <w:t>н</w:t>
      </w:r>
      <w:r w:rsidRPr="006D0AEF">
        <w:rPr>
          <w:rFonts w:ascii="Times New Roman" w:hAnsi="Times New Roman" w:cs="Times New Roman"/>
          <w:sz w:val="26"/>
          <w:szCs w:val="26"/>
        </w:rPr>
        <w:t xml:space="preserve">трольного </w:t>
      </w:r>
      <w:r w:rsidR="00D24295" w:rsidRPr="006D0AEF">
        <w:rPr>
          <w:rFonts w:ascii="Times New Roman" w:hAnsi="Times New Roman" w:cs="Times New Roman"/>
          <w:sz w:val="26"/>
          <w:szCs w:val="26"/>
        </w:rPr>
        <w:t xml:space="preserve">мероприятия, в министерство здравоохранения Архангельской области </w:t>
      </w:r>
      <w:r w:rsidRPr="006D0AEF">
        <w:rPr>
          <w:rFonts w:ascii="Times New Roman" w:hAnsi="Times New Roman" w:cs="Times New Roman"/>
          <w:sz w:val="26"/>
          <w:szCs w:val="26"/>
        </w:rPr>
        <w:t>информационное письмо.</w:t>
      </w:r>
    </w:p>
    <w:p w:rsidR="007D117D" w:rsidRDefault="00D24295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AEF">
        <w:rPr>
          <w:rFonts w:ascii="Times New Roman" w:hAnsi="Times New Roman" w:cs="Times New Roman"/>
          <w:sz w:val="26"/>
          <w:szCs w:val="26"/>
        </w:rPr>
        <w:t>О</w:t>
      </w:r>
      <w:r w:rsidR="007D117D" w:rsidRPr="006D0AEF">
        <w:rPr>
          <w:rFonts w:ascii="Times New Roman" w:hAnsi="Times New Roman" w:cs="Times New Roman"/>
          <w:sz w:val="26"/>
          <w:szCs w:val="26"/>
        </w:rPr>
        <w:t xml:space="preserve">тчет о результатах </w:t>
      </w:r>
      <w:r w:rsidRPr="006D0AEF">
        <w:rPr>
          <w:rFonts w:ascii="Times New Roman" w:hAnsi="Times New Roman" w:cs="Times New Roman"/>
          <w:sz w:val="26"/>
          <w:szCs w:val="26"/>
        </w:rPr>
        <w:t xml:space="preserve">параллельного </w:t>
      </w:r>
      <w:r w:rsidR="007D117D" w:rsidRPr="006D0AEF">
        <w:rPr>
          <w:rFonts w:ascii="Times New Roman" w:hAnsi="Times New Roman" w:cs="Times New Roman"/>
          <w:sz w:val="26"/>
          <w:szCs w:val="26"/>
        </w:rPr>
        <w:t xml:space="preserve">контрольного мероприятия </w:t>
      </w:r>
      <w:r w:rsidRPr="006D0AEF">
        <w:rPr>
          <w:rFonts w:ascii="Times New Roman" w:hAnsi="Times New Roman" w:cs="Times New Roman"/>
          <w:sz w:val="26"/>
          <w:szCs w:val="26"/>
        </w:rPr>
        <w:t xml:space="preserve">направлен </w:t>
      </w:r>
      <w:r w:rsidR="007D117D" w:rsidRPr="006D0AEF">
        <w:rPr>
          <w:rFonts w:ascii="Times New Roman" w:hAnsi="Times New Roman" w:cs="Times New Roman"/>
          <w:sz w:val="26"/>
          <w:szCs w:val="26"/>
        </w:rPr>
        <w:t>в а</w:t>
      </w:r>
      <w:r w:rsidR="007D117D" w:rsidRPr="006D0AEF">
        <w:rPr>
          <w:rFonts w:ascii="Times New Roman" w:hAnsi="Times New Roman" w:cs="Times New Roman"/>
          <w:sz w:val="26"/>
          <w:szCs w:val="26"/>
        </w:rPr>
        <w:t>д</w:t>
      </w:r>
      <w:r w:rsidR="007D117D" w:rsidRPr="006D0AEF">
        <w:rPr>
          <w:rFonts w:ascii="Times New Roman" w:hAnsi="Times New Roman" w:cs="Times New Roman"/>
          <w:sz w:val="26"/>
          <w:szCs w:val="26"/>
        </w:rPr>
        <w:t xml:space="preserve">рес Счетной палаты </w:t>
      </w:r>
      <w:r w:rsidRPr="006D0AEF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7D117D" w:rsidRPr="006D0AEF">
        <w:rPr>
          <w:rFonts w:ascii="Times New Roman" w:hAnsi="Times New Roman" w:cs="Times New Roman"/>
          <w:sz w:val="26"/>
          <w:szCs w:val="26"/>
        </w:rPr>
        <w:t>.</w:t>
      </w:r>
    </w:p>
    <w:p w:rsidR="006D0AEF" w:rsidRPr="006D0AEF" w:rsidRDefault="006D0AEF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нарушениях трудовых прав работников медицинских организаций направлена в прокуратуру Архангельской области.</w:t>
      </w:r>
      <w:bookmarkStart w:id="2" w:name="_GoBack"/>
      <w:bookmarkEnd w:id="2"/>
    </w:p>
    <w:p w:rsidR="008B07AD" w:rsidRPr="006D0AEF" w:rsidRDefault="008B07AD" w:rsidP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AEF" w:rsidRPr="006D0AEF" w:rsidRDefault="006D0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D0AEF" w:rsidRPr="006D0AEF" w:rsidSect="000D529E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54" w:rsidRDefault="00366C54" w:rsidP="00636EF1">
      <w:pPr>
        <w:spacing w:after="0" w:line="240" w:lineRule="auto"/>
      </w:pPr>
      <w:r>
        <w:separator/>
      </w:r>
    </w:p>
  </w:endnote>
  <w:endnote w:type="continuationSeparator" w:id="0">
    <w:p w:rsidR="00366C54" w:rsidRDefault="00366C54" w:rsidP="0063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3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31A51" w:rsidRPr="00970F4C" w:rsidRDefault="00931A51">
        <w:pPr>
          <w:pStyle w:val="af3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70F4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70F4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70F4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D0AEF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970F4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31A51" w:rsidRDefault="00931A5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54" w:rsidRDefault="00366C54" w:rsidP="00636EF1">
      <w:pPr>
        <w:spacing w:after="0" w:line="240" w:lineRule="auto"/>
      </w:pPr>
      <w:r>
        <w:separator/>
      </w:r>
    </w:p>
  </w:footnote>
  <w:footnote w:type="continuationSeparator" w:id="0">
    <w:p w:rsidR="00366C54" w:rsidRDefault="00366C54" w:rsidP="0063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1B5"/>
    <w:multiLevelType w:val="hybridMultilevel"/>
    <w:tmpl w:val="28083324"/>
    <w:lvl w:ilvl="0" w:tplc="A0708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5598B"/>
    <w:multiLevelType w:val="hybridMultilevel"/>
    <w:tmpl w:val="654688A6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CD1"/>
    <w:multiLevelType w:val="hybridMultilevel"/>
    <w:tmpl w:val="686EA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15E55"/>
    <w:multiLevelType w:val="hybridMultilevel"/>
    <w:tmpl w:val="3C1C8702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C6B77"/>
    <w:multiLevelType w:val="hybridMultilevel"/>
    <w:tmpl w:val="E42E6444"/>
    <w:lvl w:ilvl="0" w:tplc="8CE6FB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675BE"/>
    <w:multiLevelType w:val="hybridMultilevel"/>
    <w:tmpl w:val="9606D60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52D5B"/>
    <w:multiLevelType w:val="hybridMultilevel"/>
    <w:tmpl w:val="632031D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D3C4B"/>
    <w:multiLevelType w:val="hybridMultilevel"/>
    <w:tmpl w:val="86BC52A6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006D0"/>
    <w:multiLevelType w:val="multilevel"/>
    <w:tmpl w:val="1226B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171E16"/>
    <w:multiLevelType w:val="hybridMultilevel"/>
    <w:tmpl w:val="F15885C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B1466"/>
    <w:multiLevelType w:val="hybridMultilevel"/>
    <w:tmpl w:val="618E1316"/>
    <w:lvl w:ilvl="0" w:tplc="1CB0E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1D71828"/>
    <w:multiLevelType w:val="hybridMultilevel"/>
    <w:tmpl w:val="D8D4DDC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25A40D4"/>
    <w:multiLevelType w:val="hybridMultilevel"/>
    <w:tmpl w:val="AAA85C8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7A3D43"/>
    <w:multiLevelType w:val="hybridMultilevel"/>
    <w:tmpl w:val="E536F10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AA5A70"/>
    <w:multiLevelType w:val="hybridMultilevel"/>
    <w:tmpl w:val="AC08258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B33823"/>
    <w:multiLevelType w:val="hybridMultilevel"/>
    <w:tmpl w:val="B43CDC0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0A6BCE"/>
    <w:multiLevelType w:val="hybridMultilevel"/>
    <w:tmpl w:val="F65A9E7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1E2200"/>
    <w:multiLevelType w:val="hybridMultilevel"/>
    <w:tmpl w:val="1BCCCF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8B36ED"/>
    <w:multiLevelType w:val="hybridMultilevel"/>
    <w:tmpl w:val="A4001C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5C2720"/>
    <w:multiLevelType w:val="hybridMultilevel"/>
    <w:tmpl w:val="840885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B98298D"/>
    <w:multiLevelType w:val="hybridMultilevel"/>
    <w:tmpl w:val="2DFED79E"/>
    <w:lvl w:ilvl="0" w:tplc="C8560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3B07CE"/>
    <w:multiLevelType w:val="hybridMultilevel"/>
    <w:tmpl w:val="46EC41F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C556399"/>
    <w:multiLevelType w:val="hybridMultilevel"/>
    <w:tmpl w:val="5CBE44C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34A9D"/>
    <w:multiLevelType w:val="hybridMultilevel"/>
    <w:tmpl w:val="68A8959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132D7"/>
    <w:multiLevelType w:val="hybridMultilevel"/>
    <w:tmpl w:val="99D89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56A9E"/>
    <w:multiLevelType w:val="hybridMultilevel"/>
    <w:tmpl w:val="01A0B59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66C0F8D"/>
    <w:multiLevelType w:val="hybridMultilevel"/>
    <w:tmpl w:val="AB7C232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C26861"/>
    <w:multiLevelType w:val="multilevel"/>
    <w:tmpl w:val="20E429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782FE8"/>
    <w:multiLevelType w:val="hybridMultilevel"/>
    <w:tmpl w:val="5F14EBF2"/>
    <w:lvl w:ilvl="0" w:tplc="A7342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DEA0BDC"/>
    <w:multiLevelType w:val="hybridMultilevel"/>
    <w:tmpl w:val="4796C4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2D23BB5"/>
    <w:multiLevelType w:val="hybridMultilevel"/>
    <w:tmpl w:val="9350F33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C11FA"/>
    <w:multiLevelType w:val="hybridMultilevel"/>
    <w:tmpl w:val="A1B0539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63A5D4C"/>
    <w:multiLevelType w:val="multilevel"/>
    <w:tmpl w:val="E98E82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6F01F4A"/>
    <w:multiLevelType w:val="hybridMultilevel"/>
    <w:tmpl w:val="211809DC"/>
    <w:lvl w:ilvl="0" w:tplc="6382E32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4A4037D1"/>
    <w:multiLevelType w:val="hybridMultilevel"/>
    <w:tmpl w:val="24E4847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B3D1D1F"/>
    <w:multiLevelType w:val="hybridMultilevel"/>
    <w:tmpl w:val="C3648CF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BF1DF3"/>
    <w:multiLevelType w:val="hybridMultilevel"/>
    <w:tmpl w:val="4218E6E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1160D45"/>
    <w:multiLevelType w:val="hybridMultilevel"/>
    <w:tmpl w:val="73FA99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2C1DFC"/>
    <w:multiLevelType w:val="hybridMultilevel"/>
    <w:tmpl w:val="3DEE68C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7B0516"/>
    <w:multiLevelType w:val="hybridMultilevel"/>
    <w:tmpl w:val="9B267D6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9B546A"/>
    <w:multiLevelType w:val="multilevel"/>
    <w:tmpl w:val="64D011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2EC7BCA"/>
    <w:multiLevelType w:val="hybridMultilevel"/>
    <w:tmpl w:val="9EB4DB7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56D792F"/>
    <w:multiLevelType w:val="hybridMultilevel"/>
    <w:tmpl w:val="A13276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8021025"/>
    <w:multiLevelType w:val="hybridMultilevel"/>
    <w:tmpl w:val="3C30717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815770A"/>
    <w:multiLevelType w:val="hybridMultilevel"/>
    <w:tmpl w:val="A25E92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6BA2B518">
      <w:start w:val="1"/>
      <w:numFmt w:val="decimal"/>
      <w:lvlText w:val="%2)"/>
      <w:lvlJc w:val="left"/>
      <w:pPr>
        <w:ind w:left="2187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A536152"/>
    <w:multiLevelType w:val="hybridMultilevel"/>
    <w:tmpl w:val="C394A06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CAC7B2E"/>
    <w:multiLevelType w:val="hybridMultilevel"/>
    <w:tmpl w:val="AF12CA2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C42231"/>
    <w:multiLevelType w:val="hybridMultilevel"/>
    <w:tmpl w:val="E13E86F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8D32937"/>
    <w:multiLevelType w:val="hybridMultilevel"/>
    <w:tmpl w:val="C8864C2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9A6D58"/>
    <w:multiLevelType w:val="hybridMultilevel"/>
    <w:tmpl w:val="3BC692D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D2327DD"/>
    <w:multiLevelType w:val="hybridMultilevel"/>
    <w:tmpl w:val="60EEDF68"/>
    <w:lvl w:ilvl="0" w:tplc="D130ABA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DCA3C6A"/>
    <w:multiLevelType w:val="hybridMultilevel"/>
    <w:tmpl w:val="494C4A04"/>
    <w:lvl w:ilvl="0" w:tplc="5A1E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3CE7084"/>
    <w:multiLevelType w:val="hybridMultilevel"/>
    <w:tmpl w:val="81AABC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9383F02"/>
    <w:multiLevelType w:val="hybridMultilevel"/>
    <w:tmpl w:val="E7F09CD4"/>
    <w:lvl w:ilvl="0" w:tplc="1A7ED68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954644C"/>
    <w:multiLevelType w:val="hybridMultilevel"/>
    <w:tmpl w:val="850C8FE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247837"/>
    <w:multiLevelType w:val="hybridMultilevel"/>
    <w:tmpl w:val="7116FD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D9D522A"/>
    <w:multiLevelType w:val="hybridMultilevel"/>
    <w:tmpl w:val="D0C6DBD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8"/>
  </w:num>
  <w:num w:numId="3">
    <w:abstractNumId w:val="19"/>
  </w:num>
  <w:num w:numId="4">
    <w:abstractNumId w:val="41"/>
  </w:num>
  <w:num w:numId="5">
    <w:abstractNumId w:val="12"/>
  </w:num>
  <w:num w:numId="6">
    <w:abstractNumId w:val="45"/>
  </w:num>
  <w:num w:numId="7">
    <w:abstractNumId w:val="8"/>
  </w:num>
  <w:num w:numId="8">
    <w:abstractNumId w:val="40"/>
  </w:num>
  <w:num w:numId="9">
    <w:abstractNumId w:val="32"/>
  </w:num>
  <w:num w:numId="10">
    <w:abstractNumId w:val="27"/>
  </w:num>
  <w:num w:numId="11">
    <w:abstractNumId w:val="10"/>
  </w:num>
  <w:num w:numId="12">
    <w:abstractNumId w:val="21"/>
  </w:num>
  <w:num w:numId="13">
    <w:abstractNumId w:val="49"/>
  </w:num>
  <w:num w:numId="14">
    <w:abstractNumId w:val="29"/>
  </w:num>
  <w:num w:numId="15">
    <w:abstractNumId w:val="5"/>
  </w:num>
  <w:num w:numId="16">
    <w:abstractNumId w:val="55"/>
  </w:num>
  <w:num w:numId="17">
    <w:abstractNumId w:val="42"/>
  </w:num>
  <w:num w:numId="18">
    <w:abstractNumId w:val="15"/>
  </w:num>
  <w:num w:numId="19">
    <w:abstractNumId w:val="2"/>
  </w:num>
  <w:num w:numId="20">
    <w:abstractNumId w:val="26"/>
  </w:num>
  <w:num w:numId="21">
    <w:abstractNumId w:val="17"/>
  </w:num>
  <w:num w:numId="22">
    <w:abstractNumId w:val="39"/>
  </w:num>
  <w:num w:numId="23">
    <w:abstractNumId w:val="46"/>
  </w:num>
  <w:num w:numId="24">
    <w:abstractNumId w:val="33"/>
  </w:num>
  <w:num w:numId="25">
    <w:abstractNumId w:val="38"/>
  </w:num>
  <w:num w:numId="26">
    <w:abstractNumId w:val="23"/>
  </w:num>
  <w:num w:numId="27">
    <w:abstractNumId w:val="44"/>
  </w:num>
  <w:num w:numId="28">
    <w:abstractNumId w:val="11"/>
  </w:num>
  <w:num w:numId="29">
    <w:abstractNumId w:val="30"/>
  </w:num>
  <w:num w:numId="30">
    <w:abstractNumId w:val="24"/>
  </w:num>
  <w:num w:numId="31">
    <w:abstractNumId w:val="37"/>
  </w:num>
  <w:num w:numId="32">
    <w:abstractNumId w:val="50"/>
  </w:num>
  <w:num w:numId="33">
    <w:abstractNumId w:val="22"/>
  </w:num>
  <w:num w:numId="34">
    <w:abstractNumId w:val="48"/>
  </w:num>
  <w:num w:numId="35">
    <w:abstractNumId w:val="34"/>
  </w:num>
  <w:num w:numId="36">
    <w:abstractNumId w:val="6"/>
  </w:num>
  <w:num w:numId="37">
    <w:abstractNumId w:val="25"/>
  </w:num>
  <w:num w:numId="38">
    <w:abstractNumId w:val="47"/>
  </w:num>
  <w:num w:numId="39">
    <w:abstractNumId w:val="14"/>
  </w:num>
  <w:num w:numId="40">
    <w:abstractNumId w:val="36"/>
  </w:num>
  <w:num w:numId="41">
    <w:abstractNumId w:val="18"/>
  </w:num>
  <w:num w:numId="42">
    <w:abstractNumId w:val="52"/>
  </w:num>
  <w:num w:numId="43">
    <w:abstractNumId w:val="13"/>
  </w:num>
  <w:num w:numId="44">
    <w:abstractNumId w:val="16"/>
  </w:num>
  <w:num w:numId="45">
    <w:abstractNumId w:val="31"/>
  </w:num>
  <w:num w:numId="46">
    <w:abstractNumId w:val="7"/>
  </w:num>
  <w:num w:numId="47">
    <w:abstractNumId w:val="3"/>
  </w:num>
  <w:num w:numId="48">
    <w:abstractNumId w:val="56"/>
  </w:num>
  <w:num w:numId="49">
    <w:abstractNumId w:val="4"/>
  </w:num>
  <w:num w:numId="50">
    <w:abstractNumId w:val="20"/>
  </w:num>
  <w:num w:numId="51">
    <w:abstractNumId w:val="0"/>
  </w:num>
  <w:num w:numId="52">
    <w:abstractNumId w:val="51"/>
  </w:num>
  <w:num w:numId="53">
    <w:abstractNumId w:val="53"/>
  </w:num>
  <w:num w:numId="54">
    <w:abstractNumId w:val="9"/>
  </w:num>
  <w:num w:numId="55">
    <w:abstractNumId w:val="43"/>
  </w:num>
  <w:num w:numId="56">
    <w:abstractNumId w:val="1"/>
  </w:num>
  <w:num w:numId="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67"/>
    <w:rsid w:val="00004D51"/>
    <w:rsid w:val="000120E8"/>
    <w:rsid w:val="00017E26"/>
    <w:rsid w:val="00021365"/>
    <w:rsid w:val="00021EE4"/>
    <w:rsid w:val="00030446"/>
    <w:rsid w:val="000422E1"/>
    <w:rsid w:val="000439A8"/>
    <w:rsid w:val="000451D2"/>
    <w:rsid w:val="00047B1E"/>
    <w:rsid w:val="00050D2B"/>
    <w:rsid w:val="00052D7B"/>
    <w:rsid w:val="00054A35"/>
    <w:rsid w:val="00060017"/>
    <w:rsid w:val="000718BE"/>
    <w:rsid w:val="0007194E"/>
    <w:rsid w:val="000801A1"/>
    <w:rsid w:val="00087432"/>
    <w:rsid w:val="00087FAD"/>
    <w:rsid w:val="00091C73"/>
    <w:rsid w:val="000969DE"/>
    <w:rsid w:val="00096C5F"/>
    <w:rsid w:val="000A1690"/>
    <w:rsid w:val="000A656D"/>
    <w:rsid w:val="000B343C"/>
    <w:rsid w:val="000B4C71"/>
    <w:rsid w:val="000B65CB"/>
    <w:rsid w:val="000D1236"/>
    <w:rsid w:val="000D529E"/>
    <w:rsid w:val="000E023A"/>
    <w:rsid w:val="000E246E"/>
    <w:rsid w:val="000E25D9"/>
    <w:rsid w:val="000E3494"/>
    <w:rsid w:val="000F6D7B"/>
    <w:rsid w:val="00105000"/>
    <w:rsid w:val="001056FB"/>
    <w:rsid w:val="001122B7"/>
    <w:rsid w:val="00132092"/>
    <w:rsid w:val="0013223B"/>
    <w:rsid w:val="00132FD0"/>
    <w:rsid w:val="001330D8"/>
    <w:rsid w:val="00136686"/>
    <w:rsid w:val="001373A1"/>
    <w:rsid w:val="0015050E"/>
    <w:rsid w:val="00155593"/>
    <w:rsid w:val="00166C22"/>
    <w:rsid w:val="0017277F"/>
    <w:rsid w:val="00187030"/>
    <w:rsid w:val="0019489D"/>
    <w:rsid w:val="00195FEF"/>
    <w:rsid w:val="001A0945"/>
    <w:rsid w:val="001A1371"/>
    <w:rsid w:val="001A1469"/>
    <w:rsid w:val="001A3644"/>
    <w:rsid w:val="001A3BD2"/>
    <w:rsid w:val="001A6F7E"/>
    <w:rsid w:val="001B1117"/>
    <w:rsid w:val="001B40AE"/>
    <w:rsid w:val="001C2215"/>
    <w:rsid w:val="001D4ACD"/>
    <w:rsid w:val="001D5768"/>
    <w:rsid w:val="001D6AE5"/>
    <w:rsid w:val="001E1BB2"/>
    <w:rsid w:val="001E3667"/>
    <w:rsid w:val="001E6E0E"/>
    <w:rsid w:val="001F1432"/>
    <w:rsid w:val="001F180C"/>
    <w:rsid w:val="001F47A7"/>
    <w:rsid w:val="00201BED"/>
    <w:rsid w:val="002046C8"/>
    <w:rsid w:val="00211BC6"/>
    <w:rsid w:val="002159BB"/>
    <w:rsid w:val="0022231B"/>
    <w:rsid w:val="002244B9"/>
    <w:rsid w:val="00224BEA"/>
    <w:rsid w:val="002278F6"/>
    <w:rsid w:val="00232EF4"/>
    <w:rsid w:val="00237AF5"/>
    <w:rsid w:val="00250F36"/>
    <w:rsid w:val="00260AC4"/>
    <w:rsid w:val="00261C2A"/>
    <w:rsid w:val="00264F9B"/>
    <w:rsid w:val="00265BEF"/>
    <w:rsid w:val="00265CCE"/>
    <w:rsid w:val="002672C4"/>
    <w:rsid w:val="00271CDB"/>
    <w:rsid w:val="002807CC"/>
    <w:rsid w:val="002850EB"/>
    <w:rsid w:val="00292078"/>
    <w:rsid w:val="00292CB9"/>
    <w:rsid w:val="002964CF"/>
    <w:rsid w:val="00297B59"/>
    <w:rsid w:val="002A0B2E"/>
    <w:rsid w:val="002A0C02"/>
    <w:rsid w:val="002A686C"/>
    <w:rsid w:val="002B16EF"/>
    <w:rsid w:val="002B6180"/>
    <w:rsid w:val="002B6C63"/>
    <w:rsid w:val="002C0A3C"/>
    <w:rsid w:val="002C1A24"/>
    <w:rsid w:val="002C4847"/>
    <w:rsid w:val="002D0BA0"/>
    <w:rsid w:val="002D569F"/>
    <w:rsid w:val="002E2D76"/>
    <w:rsid w:val="002F4353"/>
    <w:rsid w:val="00317569"/>
    <w:rsid w:val="00317F73"/>
    <w:rsid w:val="003300F5"/>
    <w:rsid w:val="0034087B"/>
    <w:rsid w:val="00342AF2"/>
    <w:rsid w:val="00343774"/>
    <w:rsid w:val="0035580B"/>
    <w:rsid w:val="00362034"/>
    <w:rsid w:val="00365FC3"/>
    <w:rsid w:val="00366C54"/>
    <w:rsid w:val="00367BBA"/>
    <w:rsid w:val="003750D1"/>
    <w:rsid w:val="00386981"/>
    <w:rsid w:val="00392738"/>
    <w:rsid w:val="00394E0D"/>
    <w:rsid w:val="003A1397"/>
    <w:rsid w:val="003A6D1A"/>
    <w:rsid w:val="003B1946"/>
    <w:rsid w:val="003B3764"/>
    <w:rsid w:val="003B76D5"/>
    <w:rsid w:val="003C4A68"/>
    <w:rsid w:val="003C52B2"/>
    <w:rsid w:val="003C69F9"/>
    <w:rsid w:val="003D626A"/>
    <w:rsid w:val="003E43A2"/>
    <w:rsid w:val="003E52B1"/>
    <w:rsid w:val="003E7C36"/>
    <w:rsid w:val="003F24F1"/>
    <w:rsid w:val="003F3D86"/>
    <w:rsid w:val="003F6644"/>
    <w:rsid w:val="003F7A89"/>
    <w:rsid w:val="00406702"/>
    <w:rsid w:val="00422E57"/>
    <w:rsid w:val="00455CC8"/>
    <w:rsid w:val="00463B70"/>
    <w:rsid w:val="004641A8"/>
    <w:rsid w:val="00481D85"/>
    <w:rsid w:val="00483703"/>
    <w:rsid w:val="004840FA"/>
    <w:rsid w:val="00485B90"/>
    <w:rsid w:val="00486309"/>
    <w:rsid w:val="00497591"/>
    <w:rsid w:val="00497BDB"/>
    <w:rsid w:val="004B115E"/>
    <w:rsid w:val="004C0C6D"/>
    <w:rsid w:val="004C25AA"/>
    <w:rsid w:val="004C32A4"/>
    <w:rsid w:val="004C33E6"/>
    <w:rsid w:val="004D2A29"/>
    <w:rsid w:val="004E1F44"/>
    <w:rsid w:val="004E3D60"/>
    <w:rsid w:val="004E42C3"/>
    <w:rsid w:val="004E6259"/>
    <w:rsid w:val="004F3C62"/>
    <w:rsid w:val="0050657F"/>
    <w:rsid w:val="0051108A"/>
    <w:rsid w:val="0051272B"/>
    <w:rsid w:val="0051453C"/>
    <w:rsid w:val="00515221"/>
    <w:rsid w:val="005464EF"/>
    <w:rsid w:val="005500B9"/>
    <w:rsid w:val="00555289"/>
    <w:rsid w:val="005624AF"/>
    <w:rsid w:val="00563F1B"/>
    <w:rsid w:val="00565385"/>
    <w:rsid w:val="00571DDE"/>
    <w:rsid w:val="005732BF"/>
    <w:rsid w:val="0057528B"/>
    <w:rsid w:val="005929CE"/>
    <w:rsid w:val="00593DDE"/>
    <w:rsid w:val="005A07C4"/>
    <w:rsid w:val="005A339A"/>
    <w:rsid w:val="005A3D5B"/>
    <w:rsid w:val="005B2413"/>
    <w:rsid w:val="005B7929"/>
    <w:rsid w:val="005C14CF"/>
    <w:rsid w:val="005C2E3B"/>
    <w:rsid w:val="005C7BDF"/>
    <w:rsid w:val="005D508F"/>
    <w:rsid w:val="005E2713"/>
    <w:rsid w:val="005E2842"/>
    <w:rsid w:val="005E49FE"/>
    <w:rsid w:val="005F1266"/>
    <w:rsid w:val="005F20F0"/>
    <w:rsid w:val="005F581A"/>
    <w:rsid w:val="005F69CE"/>
    <w:rsid w:val="006104E1"/>
    <w:rsid w:val="006133B3"/>
    <w:rsid w:val="00623123"/>
    <w:rsid w:val="00623C83"/>
    <w:rsid w:val="00624451"/>
    <w:rsid w:val="00627908"/>
    <w:rsid w:val="00631733"/>
    <w:rsid w:val="00633915"/>
    <w:rsid w:val="00634132"/>
    <w:rsid w:val="00636EF1"/>
    <w:rsid w:val="00642105"/>
    <w:rsid w:val="00643D4C"/>
    <w:rsid w:val="006444F2"/>
    <w:rsid w:val="0064759B"/>
    <w:rsid w:val="00653ED1"/>
    <w:rsid w:val="00654453"/>
    <w:rsid w:val="00657019"/>
    <w:rsid w:val="00657791"/>
    <w:rsid w:val="006610BF"/>
    <w:rsid w:val="00666C86"/>
    <w:rsid w:val="0066796F"/>
    <w:rsid w:val="0067323B"/>
    <w:rsid w:val="00676C1D"/>
    <w:rsid w:val="00676D27"/>
    <w:rsid w:val="006834D0"/>
    <w:rsid w:val="006961B2"/>
    <w:rsid w:val="006A0DCF"/>
    <w:rsid w:val="006A4740"/>
    <w:rsid w:val="006A5BC9"/>
    <w:rsid w:val="006B1B4D"/>
    <w:rsid w:val="006B36A0"/>
    <w:rsid w:val="006B632C"/>
    <w:rsid w:val="006C0D5F"/>
    <w:rsid w:val="006C12B4"/>
    <w:rsid w:val="006C2BC5"/>
    <w:rsid w:val="006C3E2E"/>
    <w:rsid w:val="006C74DE"/>
    <w:rsid w:val="006C7885"/>
    <w:rsid w:val="006D0AEF"/>
    <w:rsid w:val="006D13BA"/>
    <w:rsid w:val="006D1CFF"/>
    <w:rsid w:val="006F1DD0"/>
    <w:rsid w:val="00703299"/>
    <w:rsid w:val="0071148E"/>
    <w:rsid w:val="0072144B"/>
    <w:rsid w:val="0072222D"/>
    <w:rsid w:val="00724F69"/>
    <w:rsid w:val="00725EED"/>
    <w:rsid w:val="00727840"/>
    <w:rsid w:val="0074132B"/>
    <w:rsid w:val="00744413"/>
    <w:rsid w:val="00745362"/>
    <w:rsid w:val="00751E88"/>
    <w:rsid w:val="00751FFE"/>
    <w:rsid w:val="007616BD"/>
    <w:rsid w:val="00762A56"/>
    <w:rsid w:val="007636CC"/>
    <w:rsid w:val="00765122"/>
    <w:rsid w:val="007651E6"/>
    <w:rsid w:val="00766F8E"/>
    <w:rsid w:val="00772799"/>
    <w:rsid w:val="007729FE"/>
    <w:rsid w:val="0077483E"/>
    <w:rsid w:val="00786AA4"/>
    <w:rsid w:val="00796BF8"/>
    <w:rsid w:val="00797AF3"/>
    <w:rsid w:val="007A16FC"/>
    <w:rsid w:val="007A5442"/>
    <w:rsid w:val="007B4E4B"/>
    <w:rsid w:val="007B6ADE"/>
    <w:rsid w:val="007C2B35"/>
    <w:rsid w:val="007C2DBA"/>
    <w:rsid w:val="007C51B2"/>
    <w:rsid w:val="007C578D"/>
    <w:rsid w:val="007C5A1E"/>
    <w:rsid w:val="007D117D"/>
    <w:rsid w:val="007E26B2"/>
    <w:rsid w:val="007F7D0F"/>
    <w:rsid w:val="008044B1"/>
    <w:rsid w:val="00807F2B"/>
    <w:rsid w:val="00822D6F"/>
    <w:rsid w:val="00824164"/>
    <w:rsid w:val="0083124D"/>
    <w:rsid w:val="00833919"/>
    <w:rsid w:val="00837F36"/>
    <w:rsid w:val="00840BC6"/>
    <w:rsid w:val="00843434"/>
    <w:rsid w:val="00844823"/>
    <w:rsid w:val="00847E7D"/>
    <w:rsid w:val="00850FDA"/>
    <w:rsid w:val="00861BFD"/>
    <w:rsid w:val="0086400E"/>
    <w:rsid w:val="00872144"/>
    <w:rsid w:val="00875C3E"/>
    <w:rsid w:val="00882107"/>
    <w:rsid w:val="00882E34"/>
    <w:rsid w:val="008833F1"/>
    <w:rsid w:val="00892438"/>
    <w:rsid w:val="00897824"/>
    <w:rsid w:val="008A3EED"/>
    <w:rsid w:val="008A4AD6"/>
    <w:rsid w:val="008A5347"/>
    <w:rsid w:val="008B07AD"/>
    <w:rsid w:val="008B748E"/>
    <w:rsid w:val="008B7B67"/>
    <w:rsid w:val="008C7D3C"/>
    <w:rsid w:val="008D488B"/>
    <w:rsid w:val="008D6647"/>
    <w:rsid w:val="008E560B"/>
    <w:rsid w:val="008F5116"/>
    <w:rsid w:val="008F7C73"/>
    <w:rsid w:val="00907327"/>
    <w:rsid w:val="00907E78"/>
    <w:rsid w:val="00931A51"/>
    <w:rsid w:val="00935F60"/>
    <w:rsid w:val="00944040"/>
    <w:rsid w:val="0094430A"/>
    <w:rsid w:val="00945B49"/>
    <w:rsid w:val="00954C30"/>
    <w:rsid w:val="00967923"/>
    <w:rsid w:val="00970F4C"/>
    <w:rsid w:val="00990A03"/>
    <w:rsid w:val="009937AC"/>
    <w:rsid w:val="0099498C"/>
    <w:rsid w:val="009A01CD"/>
    <w:rsid w:val="009A0A4D"/>
    <w:rsid w:val="009A267C"/>
    <w:rsid w:val="009A41EA"/>
    <w:rsid w:val="009A54D9"/>
    <w:rsid w:val="009A74FA"/>
    <w:rsid w:val="009B2A81"/>
    <w:rsid w:val="009C356E"/>
    <w:rsid w:val="009D1BB5"/>
    <w:rsid w:val="009D5757"/>
    <w:rsid w:val="009D68F3"/>
    <w:rsid w:val="009D6D98"/>
    <w:rsid w:val="009F2EB7"/>
    <w:rsid w:val="009F5FB3"/>
    <w:rsid w:val="00A061DA"/>
    <w:rsid w:val="00A07B46"/>
    <w:rsid w:val="00A218B3"/>
    <w:rsid w:val="00A22448"/>
    <w:rsid w:val="00A22C9E"/>
    <w:rsid w:val="00A24B83"/>
    <w:rsid w:val="00A35DA7"/>
    <w:rsid w:val="00A35E0D"/>
    <w:rsid w:val="00A36663"/>
    <w:rsid w:val="00A40871"/>
    <w:rsid w:val="00A52092"/>
    <w:rsid w:val="00A52E61"/>
    <w:rsid w:val="00A7724A"/>
    <w:rsid w:val="00A81741"/>
    <w:rsid w:val="00A9307E"/>
    <w:rsid w:val="00A95C30"/>
    <w:rsid w:val="00AC3662"/>
    <w:rsid w:val="00AC4A3B"/>
    <w:rsid w:val="00AC4FBA"/>
    <w:rsid w:val="00AC5B70"/>
    <w:rsid w:val="00AD2BAF"/>
    <w:rsid w:val="00AD6F4B"/>
    <w:rsid w:val="00AE3C7D"/>
    <w:rsid w:val="00AE425C"/>
    <w:rsid w:val="00AF12C6"/>
    <w:rsid w:val="00AF61E2"/>
    <w:rsid w:val="00B005A5"/>
    <w:rsid w:val="00B0371C"/>
    <w:rsid w:val="00B061E3"/>
    <w:rsid w:val="00B14631"/>
    <w:rsid w:val="00B147D8"/>
    <w:rsid w:val="00B16F0E"/>
    <w:rsid w:val="00B172B7"/>
    <w:rsid w:val="00B20ECC"/>
    <w:rsid w:val="00B23D7B"/>
    <w:rsid w:val="00B25621"/>
    <w:rsid w:val="00B32AA8"/>
    <w:rsid w:val="00B36CBE"/>
    <w:rsid w:val="00B40F44"/>
    <w:rsid w:val="00B418F3"/>
    <w:rsid w:val="00B513D3"/>
    <w:rsid w:val="00B60CCE"/>
    <w:rsid w:val="00B62CF3"/>
    <w:rsid w:val="00B669B0"/>
    <w:rsid w:val="00B82EDF"/>
    <w:rsid w:val="00B93CD6"/>
    <w:rsid w:val="00B948F0"/>
    <w:rsid w:val="00B94FE4"/>
    <w:rsid w:val="00B95936"/>
    <w:rsid w:val="00B96649"/>
    <w:rsid w:val="00BA2DFD"/>
    <w:rsid w:val="00BA483E"/>
    <w:rsid w:val="00BA6A99"/>
    <w:rsid w:val="00BA7888"/>
    <w:rsid w:val="00BA7E45"/>
    <w:rsid w:val="00BB2484"/>
    <w:rsid w:val="00BB2C11"/>
    <w:rsid w:val="00BB504D"/>
    <w:rsid w:val="00BB62E5"/>
    <w:rsid w:val="00BC1830"/>
    <w:rsid w:val="00BC3E5B"/>
    <w:rsid w:val="00BC75D2"/>
    <w:rsid w:val="00BD327B"/>
    <w:rsid w:val="00BD35F4"/>
    <w:rsid w:val="00BD75E7"/>
    <w:rsid w:val="00BD7F66"/>
    <w:rsid w:val="00BE222E"/>
    <w:rsid w:val="00BE32AA"/>
    <w:rsid w:val="00BE59B5"/>
    <w:rsid w:val="00BF2892"/>
    <w:rsid w:val="00BF471F"/>
    <w:rsid w:val="00BF7512"/>
    <w:rsid w:val="00BF7CB8"/>
    <w:rsid w:val="00C01194"/>
    <w:rsid w:val="00C01D11"/>
    <w:rsid w:val="00C05452"/>
    <w:rsid w:val="00C26F22"/>
    <w:rsid w:val="00C3173F"/>
    <w:rsid w:val="00C42D79"/>
    <w:rsid w:val="00C45A10"/>
    <w:rsid w:val="00C67869"/>
    <w:rsid w:val="00C73CCD"/>
    <w:rsid w:val="00C83378"/>
    <w:rsid w:val="00C8339D"/>
    <w:rsid w:val="00C92A8C"/>
    <w:rsid w:val="00C956A9"/>
    <w:rsid w:val="00CA155C"/>
    <w:rsid w:val="00CA67DE"/>
    <w:rsid w:val="00CB5E1C"/>
    <w:rsid w:val="00CB7419"/>
    <w:rsid w:val="00CC65D8"/>
    <w:rsid w:val="00CE0E2A"/>
    <w:rsid w:val="00CE1CC7"/>
    <w:rsid w:val="00CE2FCC"/>
    <w:rsid w:val="00CF1225"/>
    <w:rsid w:val="00CF158A"/>
    <w:rsid w:val="00CF2920"/>
    <w:rsid w:val="00D13799"/>
    <w:rsid w:val="00D15063"/>
    <w:rsid w:val="00D15AA0"/>
    <w:rsid w:val="00D164DE"/>
    <w:rsid w:val="00D24295"/>
    <w:rsid w:val="00D269D8"/>
    <w:rsid w:val="00D271DA"/>
    <w:rsid w:val="00D33390"/>
    <w:rsid w:val="00D42481"/>
    <w:rsid w:val="00D579B5"/>
    <w:rsid w:val="00D626A5"/>
    <w:rsid w:val="00D64A47"/>
    <w:rsid w:val="00D759AC"/>
    <w:rsid w:val="00D8265A"/>
    <w:rsid w:val="00D87851"/>
    <w:rsid w:val="00D919E3"/>
    <w:rsid w:val="00D94FE8"/>
    <w:rsid w:val="00DB47C9"/>
    <w:rsid w:val="00DB7373"/>
    <w:rsid w:val="00DB7AF4"/>
    <w:rsid w:val="00DD0E80"/>
    <w:rsid w:val="00DD3F16"/>
    <w:rsid w:val="00DD52DC"/>
    <w:rsid w:val="00DF5F4C"/>
    <w:rsid w:val="00DF7522"/>
    <w:rsid w:val="00E04978"/>
    <w:rsid w:val="00E113AD"/>
    <w:rsid w:val="00E202AE"/>
    <w:rsid w:val="00E2486C"/>
    <w:rsid w:val="00E307CC"/>
    <w:rsid w:val="00E35972"/>
    <w:rsid w:val="00E406E2"/>
    <w:rsid w:val="00E40A2D"/>
    <w:rsid w:val="00E41ADA"/>
    <w:rsid w:val="00E61054"/>
    <w:rsid w:val="00E7481A"/>
    <w:rsid w:val="00E77B29"/>
    <w:rsid w:val="00E9343B"/>
    <w:rsid w:val="00E93884"/>
    <w:rsid w:val="00E95317"/>
    <w:rsid w:val="00E97765"/>
    <w:rsid w:val="00EA56F2"/>
    <w:rsid w:val="00EB3D90"/>
    <w:rsid w:val="00EB64E0"/>
    <w:rsid w:val="00ED622A"/>
    <w:rsid w:val="00ED6B51"/>
    <w:rsid w:val="00EE2D86"/>
    <w:rsid w:val="00EF46FD"/>
    <w:rsid w:val="00EF688D"/>
    <w:rsid w:val="00EF7B8D"/>
    <w:rsid w:val="00F00707"/>
    <w:rsid w:val="00F02EB9"/>
    <w:rsid w:val="00F06DA4"/>
    <w:rsid w:val="00F10C40"/>
    <w:rsid w:val="00F1248A"/>
    <w:rsid w:val="00F14748"/>
    <w:rsid w:val="00F15BB5"/>
    <w:rsid w:val="00F16247"/>
    <w:rsid w:val="00F21A74"/>
    <w:rsid w:val="00F23362"/>
    <w:rsid w:val="00F303C7"/>
    <w:rsid w:val="00F34AC6"/>
    <w:rsid w:val="00F3705C"/>
    <w:rsid w:val="00F449C0"/>
    <w:rsid w:val="00F51D58"/>
    <w:rsid w:val="00F747E5"/>
    <w:rsid w:val="00F86FD8"/>
    <w:rsid w:val="00F923F3"/>
    <w:rsid w:val="00F93E33"/>
    <w:rsid w:val="00F967DC"/>
    <w:rsid w:val="00F9710A"/>
    <w:rsid w:val="00F97A19"/>
    <w:rsid w:val="00FA1811"/>
    <w:rsid w:val="00FA392F"/>
    <w:rsid w:val="00FB0EDD"/>
    <w:rsid w:val="00FB2AE8"/>
    <w:rsid w:val="00FB3F5C"/>
    <w:rsid w:val="00FB7544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4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36E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6E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36EF1"/>
    <w:rPr>
      <w:vertAlign w:val="superscript"/>
    </w:rPr>
  </w:style>
  <w:style w:type="character" w:styleId="a7">
    <w:name w:val="Hyperlink"/>
    <w:basedOn w:val="a0"/>
    <w:uiPriority w:val="99"/>
    <w:unhideWhenUsed/>
    <w:rsid w:val="005E49F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273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6A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A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D5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5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5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529E"/>
    <w:rPr>
      <w:b/>
      <w:bCs/>
      <w:sz w:val="20"/>
      <w:szCs w:val="20"/>
    </w:rPr>
  </w:style>
  <w:style w:type="table" w:customStyle="1" w:styleId="1">
    <w:name w:val="Сетка таблицы1"/>
    <w:basedOn w:val="a1"/>
    <w:next w:val="ab"/>
    <w:uiPriority w:val="59"/>
    <w:rsid w:val="00E938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7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70F4C"/>
  </w:style>
  <w:style w:type="paragraph" w:styleId="af3">
    <w:name w:val="footer"/>
    <w:basedOn w:val="a"/>
    <w:link w:val="af4"/>
    <w:uiPriority w:val="99"/>
    <w:unhideWhenUsed/>
    <w:rsid w:val="0097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0F4C"/>
  </w:style>
  <w:style w:type="table" w:customStyle="1" w:styleId="241">
    <w:name w:val="Сетка таблицы241"/>
    <w:basedOn w:val="a1"/>
    <w:next w:val="ab"/>
    <w:uiPriority w:val="59"/>
    <w:rsid w:val="00342AF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4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36E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6E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36EF1"/>
    <w:rPr>
      <w:vertAlign w:val="superscript"/>
    </w:rPr>
  </w:style>
  <w:style w:type="character" w:styleId="a7">
    <w:name w:val="Hyperlink"/>
    <w:basedOn w:val="a0"/>
    <w:uiPriority w:val="99"/>
    <w:unhideWhenUsed/>
    <w:rsid w:val="005E49F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273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6A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A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D5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5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5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529E"/>
    <w:rPr>
      <w:b/>
      <w:bCs/>
      <w:sz w:val="20"/>
      <w:szCs w:val="20"/>
    </w:rPr>
  </w:style>
  <w:style w:type="table" w:customStyle="1" w:styleId="1">
    <w:name w:val="Сетка таблицы1"/>
    <w:basedOn w:val="a1"/>
    <w:next w:val="ab"/>
    <w:uiPriority w:val="59"/>
    <w:rsid w:val="00E938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7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70F4C"/>
  </w:style>
  <w:style w:type="paragraph" w:styleId="af3">
    <w:name w:val="footer"/>
    <w:basedOn w:val="a"/>
    <w:link w:val="af4"/>
    <w:uiPriority w:val="99"/>
    <w:unhideWhenUsed/>
    <w:rsid w:val="0097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0F4C"/>
  </w:style>
  <w:style w:type="table" w:customStyle="1" w:styleId="241">
    <w:name w:val="Сетка таблицы241"/>
    <w:basedOn w:val="a1"/>
    <w:next w:val="ab"/>
    <w:uiPriority w:val="59"/>
    <w:rsid w:val="00342AF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7A19-F010-40BB-B617-007DCB42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2020-10-09T09:12:00Z</cp:lastPrinted>
  <dcterms:created xsi:type="dcterms:W3CDTF">2020-10-16T06:22:00Z</dcterms:created>
  <dcterms:modified xsi:type="dcterms:W3CDTF">2020-10-16T06:22:00Z</dcterms:modified>
</cp:coreProperties>
</file>