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971A1A" w:rsidRPr="00A87483" w:rsidRDefault="00971A1A" w:rsidP="00971A1A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8748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4F60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Проверка соблюдения </w:t>
      </w:r>
      <w:r w:rsidR="001845B2" w:rsidRPr="001845B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муниципальными образованиями «</w:t>
      </w:r>
      <w:proofErr w:type="spellStart"/>
      <w:r w:rsidR="001845B2" w:rsidRPr="001845B2">
        <w:rPr>
          <w:rFonts w:ascii="Times New Roman" w:hAnsi="Times New Roman" w:cs="Times New Roman"/>
          <w:b w:val="0"/>
          <w:color w:val="auto"/>
          <w:sz w:val="28"/>
          <w:szCs w:val="28"/>
        </w:rPr>
        <w:t>Виноградовского</w:t>
      </w:r>
      <w:proofErr w:type="spellEnd"/>
      <w:r w:rsidR="001845B2" w:rsidRPr="001845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района»</w:t>
      </w:r>
      <w:r w:rsidRPr="004F60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и иного законодательства при расходовании бюджетных средств на реализацию адресной программы Архангельской области «Переселение граждан из авари</w:t>
      </w:r>
      <w:r w:rsidR="00C36490">
        <w:rPr>
          <w:rFonts w:ascii="Times New Roman" w:hAnsi="Times New Roman" w:cs="Times New Roman"/>
          <w:b w:val="0"/>
          <w:color w:val="auto"/>
          <w:sz w:val="28"/>
          <w:szCs w:val="28"/>
        </w:rPr>
        <w:t>йного жилищного фонда на 2019–</w:t>
      </w:r>
      <w:r w:rsidRPr="004F60C4">
        <w:rPr>
          <w:rFonts w:ascii="Times New Roman" w:hAnsi="Times New Roman" w:cs="Times New Roman"/>
          <w:b w:val="0"/>
          <w:color w:val="auto"/>
          <w:sz w:val="28"/>
          <w:szCs w:val="28"/>
        </w:rPr>
        <w:t>2025 годы</w:t>
      </w:r>
      <w:r w:rsidR="009E2F8F">
        <w:rPr>
          <w:rStyle w:val="afe"/>
          <w:rFonts w:ascii="Times New Roman" w:hAnsi="Times New Roman" w:cs="Times New Roman"/>
          <w:b w:val="0"/>
          <w:color w:val="auto"/>
          <w:sz w:val="28"/>
          <w:szCs w:val="28"/>
        </w:rPr>
        <w:footnoteReference w:id="1"/>
      </w:r>
      <w:r w:rsidRPr="004F60C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A8748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801764" w:rsidRDefault="00801764" w:rsidP="00011EEA">
      <w:pPr>
        <w:contextualSpacing/>
        <w:jc w:val="center"/>
        <w:rPr>
          <w:sz w:val="28"/>
          <w:szCs w:val="28"/>
        </w:rPr>
      </w:pPr>
    </w:p>
    <w:p w:rsidR="005D6865" w:rsidRPr="00574E81" w:rsidRDefault="00574E81" w:rsidP="00011EEA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 w:rsidRPr="00574E81">
        <w:rPr>
          <w:sz w:val="28"/>
          <w:szCs w:val="28"/>
        </w:rPr>
        <w:t xml:space="preserve">1. </w:t>
      </w:r>
      <w:r w:rsidRPr="00574E81">
        <w:rPr>
          <w:sz w:val="28"/>
          <w:szCs w:val="28"/>
        </w:rPr>
        <w:tab/>
      </w:r>
      <w:proofErr w:type="gramStart"/>
      <w:r w:rsidR="008338D7" w:rsidRPr="00574E81">
        <w:rPr>
          <w:sz w:val="28"/>
          <w:szCs w:val="28"/>
          <w:u w:val="single"/>
        </w:rPr>
        <w:t>Основание проведения контрольного мероприятия</w:t>
      </w:r>
      <w:r w:rsidR="008338D7" w:rsidRPr="00574E81">
        <w:rPr>
          <w:sz w:val="28"/>
          <w:szCs w:val="28"/>
        </w:rPr>
        <w:t>:</w:t>
      </w:r>
      <w:r w:rsidR="00D92BFD" w:rsidRPr="00574E81">
        <w:rPr>
          <w:sz w:val="28"/>
          <w:szCs w:val="28"/>
        </w:rPr>
        <w:t xml:space="preserve"> </w:t>
      </w:r>
      <w:r w:rsidR="009B6C8F" w:rsidRPr="00574E81">
        <w:rPr>
          <w:sz w:val="28"/>
          <w:szCs w:val="28"/>
        </w:rPr>
        <w:t>статьи 157, 265</w:t>
      </w:r>
      <w:r w:rsidR="008E2F8D">
        <w:rPr>
          <w:sz w:val="28"/>
          <w:szCs w:val="28"/>
        </w:rPr>
        <w:t>–</w:t>
      </w:r>
      <w:r w:rsidR="009B6C8F" w:rsidRPr="00574E81">
        <w:rPr>
          <w:sz w:val="28"/>
          <w:szCs w:val="28"/>
        </w:rPr>
        <w:t>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</w:t>
      </w:r>
      <w:r w:rsidR="008E2F8D">
        <w:rPr>
          <w:sz w:val="28"/>
          <w:szCs w:val="28"/>
        </w:rPr>
        <w:t xml:space="preserve"> области от 30.05.2011 № </w:t>
      </w:r>
      <w:r w:rsidR="009B6C8F" w:rsidRPr="00574E81">
        <w:rPr>
          <w:sz w:val="28"/>
          <w:szCs w:val="28"/>
        </w:rPr>
        <w:t>288-22-03 «О контрольно-счетной палате Архангельской области»,</w:t>
      </w:r>
      <w:r w:rsidR="005D6865" w:rsidRPr="00574E81">
        <w:rPr>
          <w:sz w:val="28"/>
          <w:szCs w:val="28"/>
        </w:rPr>
        <w:t xml:space="preserve"> </w:t>
      </w:r>
      <w:r w:rsidR="00B1653A" w:rsidRPr="00B1653A">
        <w:rPr>
          <w:sz w:val="28"/>
          <w:szCs w:val="28"/>
        </w:rPr>
        <w:t>обращение правоохранительных органов</w:t>
      </w:r>
      <w:r w:rsidR="00B1653A">
        <w:rPr>
          <w:sz w:val="28"/>
          <w:szCs w:val="28"/>
        </w:rPr>
        <w:t>,</w:t>
      </w:r>
      <w:r w:rsidR="00D947C4" w:rsidRPr="00D947C4">
        <w:t xml:space="preserve"> </w:t>
      </w:r>
      <w:r w:rsidR="00D947C4" w:rsidRPr="00D947C4">
        <w:rPr>
          <w:sz w:val="28"/>
          <w:szCs w:val="28"/>
        </w:rPr>
        <w:t xml:space="preserve">пункт </w:t>
      </w:r>
      <w:r w:rsidR="00971A1A" w:rsidRPr="00971A1A">
        <w:rPr>
          <w:sz w:val="28"/>
          <w:szCs w:val="28"/>
        </w:rPr>
        <w:t xml:space="preserve">2.2.7.1 </w:t>
      </w:r>
      <w:r w:rsidR="006D3FAE" w:rsidRPr="006D3FAE">
        <w:rPr>
          <w:sz w:val="28"/>
          <w:szCs w:val="28"/>
        </w:rPr>
        <w:t>плана</w:t>
      </w:r>
      <w:r w:rsidR="00D947C4" w:rsidRPr="00D947C4">
        <w:rPr>
          <w:sz w:val="28"/>
          <w:szCs w:val="28"/>
        </w:rPr>
        <w:t xml:space="preserve"> </w:t>
      </w:r>
      <w:r w:rsidR="008B4D97" w:rsidRPr="008B4D97">
        <w:rPr>
          <w:sz w:val="28"/>
          <w:szCs w:val="28"/>
        </w:rPr>
        <w:t>экспертно-аналитической и контрольной деятельности контрольно-счетной палаты Ар</w:t>
      </w:r>
      <w:r w:rsidR="008B4D97">
        <w:rPr>
          <w:sz w:val="28"/>
          <w:szCs w:val="28"/>
        </w:rPr>
        <w:t>хангельской области на 202</w:t>
      </w:r>
      <w:r w:rsidR="00971A1A">
        <w:rPr>
          <w:sz w:val="28"/>
          <w:szCs w:val="28"/>
        </w:rPr>
        <w:t>1</w:t>
      </w:r>
      <w:r w:rsidR="008B4D97">
        <w:rPr>
          <w:sz w:val="28"/>
          <w:szCs w:val="28"/>
        </w:rPr>
        <w:t xml:space="preserve"> год, р</w:t>
      </w:r>
      <w:r w:rsidR="008B4D97" w:rsidRPr="008B4D97">
        <w:rPr>
          <w:sz w:val="28"/>
          <w:szCs w:val="28"/>
        </w:rPr>
        <w:t>аспоряжение председателя</w:t>
      </w:r>
      <w:proofErr w:type="gramEnd"/>
      <w:r w:rsidR="008B4D97" w:rsidRPr="008B4D97">
        <w:rPr>
          <w:sz w:val="28"/>
          <w:szCs w:val="28"/>
        </w:rPr>
        <w:t xml:space="preserve"> контрольно-счетной палаты Архангельской области (далее  – КСП АО) </w:t>
      </w:r>
      <w:r w:rsidR="001845B2">
        <w:rPr>
          <w:sz w:val="28"/>
          <w:szCs w:val="28"/>
        </w:rPr>
        <w:t>от 28.01.2021 № 6-р</w:t>
      </w:r>
      <w:r w:rsidR="00322812">
        <w:rPr>
          <w:sz w:val="28"/>
          <w:szCs w:val="28"/>
        </w:rPr>
        <w:t>.</w:t>
      </w:r>
    </w:p>
    <w:p w:rsidR="006D3FAE" w:rsidRDefault="00574E81" w:rsidP="006D3FAE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574E81">
        <w:rPr>
          <w:sz w:val="28"/>
          <w:szCs w:val="28"/>
        </w:rPr>
        <w:t>2.</w:t>
      </w:r>
      <w:r w:rsidRPr="00574E81">
        <w:rPr>
          <w:sz w:val="28"/>
          <w:szCs w:val="28"/>
        </w:rPr>
        <w:tab/>
      </w:r>
      <w:r w:rsidR="00291A20" w:rsidRPr="00574E81">
        <w:rPr>
          <w:sz w:val="28"/>
          <w:szCs w:val="28"/>
          <w:u w:val="single"/>
        </w:rPr>
        <w:t>Объекты контрольного мероприятия</w:t>
      </w:r>
      <w:r w:rsidR="00291A20" w:rsidRPr="00574E81">
        <w:rPr>
          <w:sz w:val="28"/>
          <w:szCs w:val="28"/>
        </w:rPr>
        <w:t>:</w:t>
      </w:r>
      <w:r w:rsidR="00A65DC1" w:rsidRPr="00A65DC1">
        <w:t xml:space="preserve"> </w:t>
      </w:r>
      <w:r w:rsidR="00322812" w:rsidRPr="00322812">
        <w:rPr>
          <w:sz w:val="28"/>
          <w:szCs w:val="28"/>
        </w:rPr>
        <w:t>администрация муниципального образования</w:t>
      </w:r>
      <w:r w:rsidR="009E2F8F">
        <w:rPr>
          <w:rStyle w:val="afe"/>
          <w:sz w:val="28"/>
          <w:szCs w:val="28"/>
        </w:rPr>
        <w:footnoteReference w:id="2"/>
      </w:r>
      <w:r w:rsidR="00322812" w:rsidRPr="00322812">
        <w:rPr>
          <w:sz w:val="28"/>
          <w:szCs w:val="28"/>
        </w:rPr>
        <w:t xml:space="preserve"> «</w:t>
      </w:r>
      <w:proofErr w:type="spellStart"/>
      <w:r w:rsidR="00322812" w:rsidRPr="00322812">
        <w:rPr>
          <w:sz w:val="28"/>
          <w:szCs w:val="28"/>
        </w:rPr>
        <w:t>Виноградовский</w:t>
      </w:r>
      <w:proofErr w:type="spellEnd"/>
      <w:r w:rsidR="00322812" w:rsidRPr="00322812">
        <w:rPr>
          <w:sz w:val="28"/>
          <w:szCs w:val="28"/>
        </w:rPr>
        <w:t xml:space="preserve"> муниципальный район», администрация городского поселения «</w:t>
      </w:r>
      <w:proofErr w:type="spellStart"/>
      <w:r w:rsidR="00322812" w:rsidRPr="00322812">
        <w:rPr>
          <w:sz w:val="28"/>
          <w:szCs w:val="28"/>
        </w:rPr>
        <w:t>Березниковское</w:t>
      </w:r>
      <w:proofErr w:type="spellEnd"/>
      <w:r w:rsidR="00322812" w:rsidRPr="00322812">
        <w:rPr>
          <w:sz w:val="28"/>
          <w:szCs w:val="28"/>
        </w:rPr>
        <w:t>», администрация муниципального образования «</w:t>
      </w:r>
      <w:proofErr w:type="spellStart"/>
      <w:r w:rsidR="00322812" w:rsidRPr="00322812">
        <w:rPr>
          <w:sz w:val="28"/>
          <w:szCs w:val="28"/>
        </w:rPr>
        <w:t>Рочегодское</w:t>
      </w:r>
      <w:proofErr w:type="spellEnd"/>
      <w:r w:rsidR="00322812" w:rsidRPr="00322812">
        <w:rPr>
          <w:sz w:val="28"/>
          <w:szCs w:val="28"/>
        </w:rPr>
        <w:t>».</w:t>
      </w:r>
    </w:p>
    <w:p w:rsidR="00235675" w:rsidRPr="006D3FAE" w:rsidRDefault="00574E81" w:rsidP="006D3FAE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 w:rsidRPr="006D3FAE">
        <w:rPr>
          <w:sz w:val="28"/>
          <w:szCs w:val="28"/>
        </w:rPr>
        <w:t>3.</w:t>
      </w:r>
      <w:r w:rsidRPr="006D3FAE">
        <w:rPr>
          <w:sz w:val="28"/>
          <w:szCs w:val="28"/>
        </w:rPr>
        <w:tab/>
      </w:r>
      <w:r w:rsidR="00291A20" w:rsidRPr="004F16A7">
        <w:rPr>
          <w:sz w:val="28"/>
          <w:szCs w:val="28"/>
          <w:u w:val="single"/>
        </w:rPr>
        <w:t>Срок пров</w:t>
      </w:r>
      <w:r w:rsidR="004010F4" w:rsidRPr="004F16A7">
        <w:rPr>
          <w:sz w:val="28"/>
          <w:szCs w:val="28"/>
          <w:u w:val="single"/>
        </w:rPr>
        <w:t>едения контрольного мероприятия</w:t>
      </w:r>
      <w:r w:rsidR="004010F4" w:rsidRPr="006D3FAE">
        <w:rPr>
          <w:sz w:val="28"/>
          <w:szCs w:val="28"/>
        </w:rPr>
        <w:t>:</w:t>
      </w:r>
      <w:r w:rsidR="003743C5" w:rsidRPr="006D3FAE">
        <w:rPr>
          <w:sz w:val="28"/>
          <w:szCs w:val="28"/>
        </w:rPr>
        <w:t xml:space="preserve"> </w:t>
      </w:r>
      <w:r w:rsidR="00124F06" w:rsidRPr="006D3FAE">
        <w:rPr>
          <w:sz w:val="28"/>
          <w:szCs w:val="28"/>
        </w:rPr>
        <w:t xml:space="preserve"> </w:t>
      </w:r>
      <w:r w:rsidR="00322812">
        <w:rPr>
          <w:sz w:val="28"/>
          <w:szCs w:val="28"/>
        </w:rPr>
        <w:t xml:space="preserve">28 </w:t>
      </w:r>
      <w:r w:rsidR="004F16A7" w:rsidRPr="004F16A7">
        <w:rPr>
          <w:sz w:val="28"/>
          <w:szCs w:val="28"/>
        </w:rPr>
        <w:t>я</w:t>
      </w:r>
      <w:r w:rsidR="00322812">
        <w:rPr>
          <w:sz w:val="28"/>
          <w:szCs w:val="28"/>
        </w:rPr>
        <w:t>нваря</w:t>
      </w:r>
      <w:r w:rsidR="004F16A7" w:rsidRPr="004F16A7">
        <w:rPr>
          <w:sz w:val="28"/>
          <w:szCs w:val="28"/>
        </w:rPr>
        <w:t xml:space="preserve"> </w:t>
      </w:r>
      <w:r w:rsidR="00322812">
        <w:rPr>
          <w:sz w:val="28"/>
          <w:szCs w:val="28"/>
        </w:rPr>
        <w:t>–</w:t>
      </w:r>
      <w:r w:rsidR="004F16A7" w:rsidRPr="004F16A7">
        <w:rPr>
          <w:sz w:val="28"/>
          <w:szCs w:val="28"/>
        </w:rPr>
        <w:t xml:space="preserve"> </w:t>
      </w:r>
      <w:r w:rsidR="00322812">
        <w:rPr>
          <w:sz w:val="28"/>
          <w:szCs w:val="28"/>
        </w:rPr>
        <w:t>18 мая</w:t>
      </w:r>
      <w:r w:rsidR="004F16A7" w:rsidRPr="004F16A7">
        <w:rPr>
          <w:sz w:val="28"/>
          <w:szCs w:val="28"/>
        </w:rPr>
        <w:t xml:space="preserve"> 2021 года.</w:t>
      </w:r>
    </w:p>
    <w:p w:rsidR="004F16A7" w:rsidRDefault="00574E81" w:rsidP="006D3FAE">
      <w:pPr>
        <w:widowControl w:val="0"/>
        <w:tabs>
          <w:tab w:val="left" w:pos="851"/>
        </w:tabs>
        <w:contextualSpacing/>
        <w:jc w:val="both"/>
      </w:pPr>
      <w:r w:rsidRPr="00124F06">
        <w:rPr>
          <w:sz w:val="28"/>
          <w:szCs w:val="28"/>
        </w:rPr>
        <w:t>4.</w:t>
      </w:r>
      <w:r w:rsidRPr="00124F06">
        <w:rPr>
          <w:sz w:val="28"/>
          <w:szCs w:val="28"/>
        </w:rPr>
        <w:tab/>
      </w:r>
      <w:r w:rsidR="00D815B3" w:rsidRPr="004F16A7">
        <w:rPr>
          <w:sz w:val="28"/>
          <w:szCs w:val="28"/>
          <w:u w:val="single"/>
        </w:rPr>
        <w:t>Цел</w:t>
      </w:r>
      <w:r w:rsidR="00124F06" w:rsidRPr="004F16A7">
        <w:rPr>
          <w:sz w:val="28"/>
          <w:szCs w:val="28"/>
          <w:u w:val="single"/>
        </w:rPr>
        <w:t>и</w:t>
      </w:r>
      <w:r w:rsidR="00D815B3" w:rsidRPr="004F16A7">
        <w:rPr>
          <w:sz w:val="28"/>
          <w:szCs w:val="28"/>
          <w:u w:val="single"/>
        </w:rPr>
        <w:t xml:space="preserve"> контрольного мероприятия:</w:t>
      </w:r>
      <w:r w:rsidR="004F16A7" w:rsidRPr="004F16A7">
        <w:t xml:space="preserve"> </w:t>
      </w:r>
    </w:p>
    <w:p w:rsidR="006D3FAE" w:rsidRPr="004F16A7" w:rsidRDefault="004F16A7" w:rsidP="006D3FAE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>
        <w:tab/>
      </w:r>
      <w:r w:rsidRPr="004F16A7">
        <w:rPr>
          <w:sz w:val="28"/>
          <w:szCs w:val="28"/>
        </w:rPr>
        <w:t>Проверка соблюдения  бюджетного и иного законодательства при расходовании  бюджетных средств на  реализацию мероприятий  этапа 2019 года по переселению граждан из аварийного жилищного фонда.</w:t>
      </w:r>
    </w:p>
    <w:p w:rsidR="00DA36F4" w:rsidRDefault="00DC0F8E" w:rsidP="00124F06">
      <w:pPr>
        <w:widowControl w:val="0"/>
        <w:jc w:val="both"/>
        <w:rPr>
          <w:sz w:val="28"/>
          <w:szCs w:val="28"/>
          <w:u w:val="single"/>
        </w:rPr>
      </w:pPr>
      <w:r w:rsidRPr="00574E81">
        <w:rPr>
          <w:bCs/>
          <w:sz w:val="28"/>
          <w:szCs w:val="28"/>
        </w:rPr>
        <w:t xml:space="preserve">5.      </w:t>
      </w:r>
      <w:r w:rsidR="00D92BFD" w:rsidRPr="00124F06">
        <w:rPr>
          <w:sz w:val="28"/>
          <w:szCs w:val="28"/>
          <w:u w:val="single"/>
        </w:rPr>
        <w:t>Нарушения и недостатки, выявленные контрольным мероприятием:</w:t>
      </w:r>
      <w:r w:rsidR="00FF1FE4" w:rsidRPr="00124F06">
        <w:rPr>
          <w:sz w:val="28"/>
          <w:szCs w:val="28"/>
          <w:u w:val="single"/>
        </w:rPr>
        <w:t xml:space="preserve"> </w:t>
      </w:r>
    </w:p>
    <w:p w:rsidR="004F16A7" w:rsidRDefault="004F16A7" w:rsidP="004F16A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83DDF">
        <w:rPr>
          <w:rFonts w:ascii="Times New Roman" w:hAnsi="Times New Roman"/>
          <w:sz w:val="28"/>
          <w:szCs w:val="28"/>
        </w:rPr>
        <w:t xml:space="preserve">.1. </w:t>
      </w:r>
      <w:r w:rsidR="00322812" w:rsidRPr="00322812">
        <w:rPr>
          <w:rFonts w:ascii="Times New Roman" w:hAnsi="Times New Roman"/>
          <w:sz w:val="28"/>
          <w:szCs w:val="28"/>
        </w:rPr>
        <w:t xml:space="preserve">По вопросу проверки обоснованности и подтверждения объема финансовых средств, предусмотренных на реализацию </w:t>
      </w:r>
      <w:r w:rsidR="00782F9A">
        <w:rPr>
          <w:rFonts w:ascii="Times New Roman" w:hAnsi="Times New Roman"/>
          <w:sz w:val="28"/>
          <w:szCs w:val="28"/>
        </w:rPr>
        <w:t>П</w:t>
      </w:r>
      <w:r w:rsidR="00322812" w:rsidRPr="00322812">
        <w:rPr>
          <w:rFonts w:ascii="Times New Roman" w:hAnsi="Times New Roman"/>
          <w:sz w:val="28"/>
          <w:szCs w:val="28"/>
        </w:rPr>
        <w:t xml:space="preserve">рограммы </w:t>
      </w:r>
      <w:r w:rsidR="00782F9A">
        <w:rPr>
          <w:rFonts w:ascii="Times New Roman" w:hAnsi="Times New Roman"/>
          <w:sz w:val="28"/>
          <w:szCs w:val="28"/>
        </w:rPr>
        <w:t>Архангельской области</w:t>
      </w:r>
      <w:r w:rsidR="00322812" w:rsidRPr="00322812">
        <w:rPr>
          <w:rFonts w:ascii="Times New Roman" w:hAnsi="Times New Roman"/>
          <w:sz w:val="28"/>
          <w:szCs w:val="28"/>
        </w:rPr>
        <w:t>.</w:t>
      </w:r>
    </w:p>
    <w:p w:rsidR="00782F9A" w:rsidRDefault="004304C0" w:rsidP="006B77B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77B7" w:rsidRPr="006B77B7">
        <w:rPr>
          <w:rFonts w:ascii="Times New Roman" w:hAnsi="Times New Roman"/>
          <w:sz w:val="28"/>
          <w:szCs w:val="28"/>
        </w:rPr>
        <w:t>ри выборочной</w:t>
      </w:r>
      <w:r w:rsidR="00583077">
        <w:rPr>
          <w:rFonts w:ascii="Times New Roman" w:hAnsi="Times New Roman"/>
          <w:sz w:val="28"/>
          <w:szCs w:val="28"/>
        </w:rPr>
        <w:t xml:space="preserve"> проверке двух поселений района,</w:t>
      </w:r>
      <w:r w:rsidR="00782F9A">
        <w:rPr>
          <w:rFonts w:ascii="Times New Roman" w:hAnsi="Times New Roman"/>
          <w:sz w:val="28"/>
          <w:szCs w:val="28"/>
        </w:rPr>
        <w:t xml:space="preserve"> участников реализации программных мероприятий</w:t>
      </w:r>
      <w:r w:rsidR="00583077">
        <w:rPr>
          <w:rFonts w:ascii="Times New Roman" w:hAnsi="Times New Roman"/>
          <w:sz w:val="28"/>
          <w:szCs w:val="28"/>
        </w:rPr>
        <w:t>,</w:t>
      </w:r>
      <w:r w:rsidR="00782F9A">
        <w:rPr>
          <w:rFonts w:ascii="Times New Roman" w:hAnsi="Times New Roman"/>
          <w:sz w:val="28"/>
          <w:szCs w:val="28"/>
        </w:rPr>
        <w:t xml:space="preserve"> </w:t>
      </w:r>
      <w:r w:rsidR="006B77B7" w:rsidRPr="006B77B7">
        <w:rPr>
          <w:rFonts w:ascii="Times New Roman" w:hAnsi="Times New Roman"/>
          <w:sz w:val="28"/>
          <w:szCs w:val="28"/>
        </w:rPr>
        <w:t>установлено завышение</w:t>
      </w:r>
      <w:r w:rsidR="00782F9A" w:rsidRPr="00782F9A">
        <w:t xml:space="preserve"> </w:t>
      </w:r>
      <w:r w:rsidR="00782F9A" w:rsidRPr="00782F9A">
        <w:rPr>
          <w:rFonts w:ascii="Times New Roman" w:hAnsi="Times New Roman"/>
          <w:sz w:val="28"/>
          <w:szCs w:val="28"/>
        </w:rPr>
        <w:t>общей площади аварийного жилищного фонда, подлежащего расселению до 1 сентября 2025 года</w:t>
      </w:r>
      <w:r w:rsidR="00583077">
        <w:rPr>
          <w:rFonts w:ascii="Times New Roman" w:hAnsi="Times New Roman"/>
          <w:sz w:val="28"/>
          <w:szCs w:val="28"/>
        </w:rPr>
        <w:t>,</w:t>
      </w:r>
      <w:r w:rsidR="006B77B7" w:rsidRPr="006B77B7">
        <w:rPr>
          <w:rFonts w:ascii="Times New Roman" w:hAnsi="Times New Roman"/>
          <w:sz w:val="28"/>
          <w:szCs w:val="28"/>
        </w:rPr>
        <w:t xml:space="preserve"> на 194,7 кв. м, что </w:t>
      </w:r>
      <w:r w:rsidR="009E2F8F">
        <w:rPr>
          <w:rFonts w:ascii="Times New Roman" w:hAnsi="Times New Roman"/>
          <w:sz w:val="28"/>
          <w:szCs w:val="28"/>
        </w:rPr>
        <w:t>превышает</w:t>
      </w:r>
      <w:r w:rsidR="006B77B7" w:rsidRPr="006B77B7">
        <w:rPr>
          <w:rFonts w:ascii="Times New Roman" w:hAnsi="Times New Roman"/>
          <w:sz w:val="28"/>
          <w:szCs w:val="28"/>
        </w:rPr>
        <w:t xml:space="preserve"> предусмотренное Программой </w:t>
      </w:r>
      <w:r w:rsidR="00450B4F" w:rsidRPr="00450B4F">
        <w:rPr>
          <w:rFonts w:ascii="Times New Roman" w:hAnsi="Times New Roman"/>
          <w:sz w:val="28"/>
          <w:szCs w:val="28"/>
        </w:rPr>
        <w:t xml:space="preserve">Архангельской области  </w:t>
      </w:r>
      <w:r w:rsidR="009E2F8F" w:rsidRPr="006B77B7">
        <w:rPr>
          <w:rFonts w:ascii="Times New Roman" w:hAnsi="Times New Roman"/>
          <w:sz w:val="28"/>
          <w:szCs w:val="28"/>
        </w:rPr>
        <w:t>финан</w:t>
      </w:r>
      <w:r w:rsidR="009E2F8F">
        <w:rPr>
          <w:rFonts w:ascii="Times New Roman" w:hAnsi="Times New Roman"/>
          <w:sz w:val="28"/>
          <w:szCs w:val="28"/>
        </w:rPr>
        <w:t>совое обеспечение</w:t>
      </w:r>
      <w:r w:rsidR="006B77B7" w:rsidRPr="006B77B7">
        <w:rPr>
          <w:rFonts w:ascii="Times New Roman" w:hAnsi="Times New Roman"/>
          <w:sz w:val="28"/>
          <w:szCs w:val="28"/>
        </w:rPr>
        <w:t xml:space="preserve"> </w:t>
      </w:r>
      <w:r w:rsidR="009E2F8F">
        <w:rPr>
          <w:rFonts w:ascii="Times New Roman" w:hAnsi="Times New Roman"/>
          <w:sz w:val="28"/>
          <w:szCs w:val="28"/>
        </w:rPr>
        <w:t>реализации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50B4F">
        <w:rPr>
          <w:rFonts w:ascii="Times New Roman" w:hAnsi="Times New Roman"/>
          <w:sz w:val="28"/>
          <w:szCs w:val="28"/>
        </w:rPr>
        <w:t xml:space="preserve">Программы </w:t>
      </w:r>
      <w:r w:rsidR="006B77B7" w:rsidRPr="006B77B7">
        <w:rPr>
          <w:rFonts w:ascii="Times New Roman" w:hAnsi="Times New Roman"/>
          <w:sz w:val="28"/>
          <w:szCs w:val="28"/>
        </w:rPr>
        <w:t xml:space="preserve">на общую сумму 9 679 899,90 руб., из них 6 855 974,30 руб. </w:t>
      </w:r>
      <w:r w:rsidR="00583077">
        <w:rPr>
          <w:rFonts w:ascii="Times New Roman" w:hAnsi="Times New Roman"/>
          <w:sz w:val="28"/>
          <w:szCs w:val="28"/>
        </w:rPr>
        <w:t>–</w:t>
      </w:r>
      <w:r w:rsidR="006B77B7" w:rsidRPr="006B77B7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6B77B7" w:rsidRPr="006B77B7">
        <w:rPr>
          <w:rFonts w:ascii="Times New Roman" w:hAnsi="Times New Roman"/>
          <w:sz w:val="28"/>
          <w:szCs w:val="28"/>
        </w:rPr>
        <w:t>Березниковское</w:t>
      </w:r>
      <w:proofErr w:type="spellEnd"/>
      <w:r w:rsidR="006B77B7" w:rsidRPr="006B77B7">
        <w:rPr>
          <w:rFonts w:ascii="Times New Roman" w:hAnsi="Times New Roman"/>
          <w:sz w:val="28"/>
          <w:szCs w:val="28"/>
        </w:rPr>
        <w:t xml:space="preserve">» и 2 823 925,60 </w:t>
      </w:r>
      <w:r w:rsidR="006B77B7">
        <w:rPr>
          <w:rFonts w:ascii="Times New Roman" w:hAnsi="Times New Roman"/>
          <w:sz w:val="28"/>
          <w:szCs w:val="28"/>
        </w:rPr>
        <w:t>руб.</w:t>
      </w:r>
      <w:r w:rsidR="006B77B7" w:rsidRPr="006B77B7">
        <w:rPr>
          <w:rFonts w:ascii="Times New Roman" w:hAnsi="Times New Roman"/>
          <w:sz w:val="28"/>
          <w:szCs w:val="28"/>
        </w:rPr>
        <w:t xml:space="preserve"> </w:t>
      </w:r>
      <w:r w:rsidR="006B77B7">
        <w:rPr>
          <w:rFonts w:ascii="Times New Roman" w:hAnsi="Times New Roman"/>
          <w:sz w:val="28"/>
          <w:szCs w:val="28"/>
        </w:rPr>
        <w:t>–</w:t>
      </w:r>
      <w:r w:rsidR="006B77B7" w:rsidRPr="006B77B7">
        <w:rPr>
          <w:rFonts w:ascii="Times New Roman" w:hAnsi="Times New Roman"/>
          <w:sz w:val="28"/>
          <w:szCs w:val="28"/>
        </w:rPr>
        <w:t xml:space="preserve"> </w:t>
      </w:r>
      <w:r w:rsidR="006B77B7">
        <w:rPr>
          <w:rFonts w:ascii="Times New Roman" w:hAnsi="Times New Roman"/>
          <w:sz w:val="28"/>
          <w:szCs w:val="28"/>
        </w:rPr>
        <w:t xml:space="preserve">МО </w:t>
      </w:r>
      <w:r w:rsidR="006B77B7" w:rsidRPr="006B77B7">
        <w:rPr>
          <w:rFonts w:ascii="Times New Roman" w:hAnsi="Times New Roman"/>
          <w:sz w:val="28"/>
          <w:szCs w:val="28"/>
        </w:rPr>
        <w:t>«</w:t>
      </w:r>
      <w:proofErr w:type="spellStart"/>
      <w:r w:rsidR="006B77B7" w:rsidRPr="006B77B7">
        <w:rPr>
          <w:rFonts w:ascii="Times New Roman" w:hAnsi="Times New Roman"/>
          <w:sz w:val="28"/>
          <w:szCs w:val="28"/>
        </w:rPr>
        <w:t>Рочегодское</w:t>
      </w:r>
      <w:proofErr w:type="spellEnd"/>
      <w:r w:rsidR="006B77B7" w:rsidRPr="006B77B7">
        <w:rPr>
          <w:rFonts w:ascii="Times New Roman" w:hAnsi="Times New Roman"/>
          <w:sz w:val="28"/>
          <w:szCs w:val="28"/>
        </w:rPr>
        <w:t>»</w:t>
      </w:r>
      <w:r w:rsidR="00782F9A">
        <w:rPr>
          <w:rFonts w:ascii="Times New Roman" w:hAnsi="Times New Roman"/>
          <w:sz w:val="28"/>
          <w:szCs w:val="28"/>
        </w:rPr>
        <w:t>.</w:t>
      </w:r>
    </w:p>
    <w:p w:rsidR="006B77B7" w:rsidRPr="006B77B7" w:rsidRDefault="004304C0" w:rsidP="006B77B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77B7" w:rsidRPr="006B77B7">
        <w:rPr>
          <w:rFonts w:ascii="Times New Roman" w:hAnsi="Times New Roman"/>
          <w:sz w:val="28"/>
          <w:szCs w:val="28"/>
        </w:rPr>
        <w:t>По численности граждан, переселяемых из аварийного жилищного фонда, от планируемого показателя Программы Архангельской области (ред. от 26.01.2021)</w:t>
      </w:r>
      <w:r w:rsidR="00782345">
        <w:rPr>
          <w:rFonts w:ascii="Times New Roman" w:hAnsi="Times New Roman"/>
          <w:sz w:val="28"/>
          <w:szCs w:val="28"/>
        </w:rPr>
        <w:t xml:space="preserve"> согласно</w:t>
      </w:r>
      <w:r w:rsidR="006B77B7" w:rsidRPr="006B77B7">
        <w:rPr>
          <w:rFonts w:ascii="Times New Roman" w:hAnsi="Times New Roman"/>
          <w:sz w:val="28"/>
          <w:szCs w:val="28"/>
        </w:rPr>
        <w:t xml:space="preserve"> представленным к проверке поквартирным карточкам </w:t>
      </w:r>
      <w:r w:rsidR="006B77B7" w:rsidRPr="006B77B7">
        <w:rPr>
          <w:rFonts w:ascii="Times New Roman" w:hAnsi="Times New Roman"/>
          <w:sz w:val="28"/>
          <w:szCs w:val="28"/>
        </w:rPr>
        <w:lastRenderedPageBreak/>
        <w:t>завышение составило 33 чел</w:t>
      </w:r>
      <w:r w:rsidR="00782345">
        <w:rPr>
          <w:rFonts w:ascii="Times New Roman" w:hAnsi="Times New Roman"/>
          <w:sz w:val="28"/>
          <w:szCs w:val="28"/>
        </w:rPr>
        <w:t>.</w:t>
      </w:r>
      <w:r w:rsidR="00CA138A">
        <w:rPr>
          <w:rFonts w:ascii="Times New Roman" w:hAnsi="Times New Roman"/>
          <w:sz w:val="28"/>
          <w:szCs w:val="28"/>
        </w:rPr>
        <w:t>, из них МО «</w:t>
      </w:r>
      <w:proofErr w:type="spellStart"/>
      <w:r w:rsidR="00CA138A">
        <w:rPr>
          <w:rFonts w:ascii="Times New Roman" w:hAnsi="Times New Roman"/>
          <w:sz w:val="28"/>
          <w:szCs w:val="28"/>
        </w:rPr>
        <w:t>Березниковское</w:t>
      </w:r>
      <w:proofErr w:type="spellEnd"/>
      <w:r w:rsidR="00CA138A">
        <w:rPr>
          <w:rFonts w:ascii="Times New Roman" w:hAnsi="Times New Roman"/>
          <w:sz w:val="28"/>
          <w:szCs w:val="28"/>
        </w:rPr>
        <w:t>» – 20 ч</w:t>
      </w:r>
      <w:r w:rsidR="006B77B7" w:rsidRPr="006B77B7">
        <w:rPr>
          <w:rFonts w:ascii="Times New Roman" w:hAnsi="Times New Roman"/>
          <w:sz w:val="28"/>
          <w:szCs w:val="28"/>
        </w:rPr>
        <w:t>ел</w:t>
      </w:r>
      <w:r w:rsidR="00782345">
        <w:rPr>
          <w:rFonts w:ascii="Times New Roman" w:hAnsi="Times New Roman"/>
          <w:sz w:val="28"/>
          <w:szCs w:val="28"/>
        </w:rPr>
        <w:t>.</w:t>
      </w:r>
      <w:r w:rsidR="00CA138A">
        <w:rPr>
          <w:rFonts w:ascii="Times New Roman" w:hAnsi="Times New Roman"/>
          <w:sz w:val="28"/>
          <w:szCs w:val="28"/>
        </w:rPr>
        <w:t>, МО «</w:t>
      </w:r>
      <w:proofErr w:type="spellStart"/>
      <w:r w:rsidR="00CA138A">
        <w:rPr>
          <w:rFonts w:ascii="Times New Roman" w:hAnsi="Times New Roman"/>
          <w:sz w:val="28"/>
          <w:szCs w:val="28"/>
        </w:rPr>
        <w:t>Рочегодское</w:t>
      </w:r>
      <w:proofErr w:type="spellEnd"/>
      <w:r w:rsidR="00CA138A">
        <w:rPr>
          <w:rFonts w:ascii="Times New Roman" w:hAnsi="Times New Roman"/>
          <w:sz w:val="28"/>
          <w:szCs w:val="28"/>
        </w:rPr>
        <w:t>» –</w:t>
      </w:r>
      <w:r w:rsidR="006B77B7" w:rsidRPr="006B77B7">
        <w:rPr>
          <w:rFonts w:ascii="Times New Roman" w:hAnsi="Times New Roman"/>
          <w:sz w:val="28"/>
          <w:szCs w:val="28"/>
        </w:rPr>
        <w:t xml:space="preserve"> 13 чел.</w:t>
      </w:r>
    </w:p>
    <w:p w:rsidR="006B77B7" w:rsidRPr="006B77B7" w:rsidRDefault="00D11E31" w:rsidP="006B77B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</w:t>
      </w:r>
      <w:r w:rsidR="006B77B7" w:rsidRPr="006B77B7">
        <w:rPr>
          <w:rFonts w:ascii="Times New Roman" w:hAnsi="Times New Roman"/>
          <w:sz w:val="28"/>
          <w:szCs w:val="28"/>
        </w:rPr>
        <w:t>роверкой отмечено, что в Программу Архангельской области включено 14 муниципальных помещений общей площадью 556,0 кв. м, в которых зарегистрировано 23 чел</w:t>
      </w:r>
      <w:r>
        <w:rPr>
          <w:rFonts w:ascii="Times New Roman" w:hAnsi="Times New Roman"/>
          <w:sz w:val="28"/>
          <w:szCs w:val="28"/>
        </w:rPr>
        <w:t>.</w:t>
      </w:r>
      <w:r w:rsidR="006B77B7" w:rsidRPr="006B77B7">
        <w:rPr>
          <w:rFonts w:ascii="Times New Roman" w:hAnsi="Times New Roman"/>
          <w:sz w:val="28"/>
          <w:szCs w:val="28"/>
        </w:rPr>
        <w:t xml:space="preserve">, не проживающих на территории </w:t>
      </w:r>
      <w:proofErr w:type="spellStart"/>
      <w:r w:rsidR="006B77B7" w:rsidRPr="006B77B7">
        <w:rPr>
          <w:rFonts w:ascii="Times New Roman" w:hAnsi="Times New Roman"/>
          <w:sz w:val="28"/>
          <w:szCs w:val="28"/>
        </w:rPr>
        <w:t>Виноградовского</w:t>
      </w:r>
      <w:proofErr w:type="spellEnd"/>
      <w:r w:rsidR="006B77B7" w:rsidRPr="006B77B7">
        <w:rPr>
          <w:rFonts w:ascii="Times New Roman" w:hAnsi="Times New Roman"/>
          <w:sz w:val="28"/>
          <w:szCs w:val="28"/>
        </w:rPr>
        <w:t xml:space="preserve"> района, из них 9 помещений площадью 341,5 кв. м </w:t>
      </w:r>
      <w:r w:rsidR="00CA138A">
        <w:rPr>
          <w:rFonts w:ascii="Times New Roman" w:hAnsi="Times New Roman"/>
          <w:sz w:val="28"/>
          <w:szCs w:val="28"/>
        </w:rPr>
        <w:t>–</w:t>
      </w:r>
      <w:r w:rsidR="006B77B7" w:rsidRPr="006B77B7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6B77B7" w:rsidRPr="006B77B7">
        <w:rPr>
          <w:rFonts w:ascii="Times New Roman" w:hAnsi="Times New Roman"/>
          <w:sz w:val="28"/>
          <w:szCs w:val="28"/>
        </w:rPr>
        <w:t>Рочегодское</w:t>
      </w:r>
      <w:proofErr w:type="spellEnd"/>
      <w:r w:rsidR="006B77B7" w:rsidRPr="006B77B7">
        <w:rPr>
          <w:rFonts w:ascii="Times New Roman" w:hAnsi="Times New Roman"/>
          <w:sz w:val="28"/>
          <w:szCs w:val="28"/>
        </w:rPr>
        <w:t xml:space="preserve">» и 5 помещений площадью 214,5 кв. м </w:t>
      </w:r>
      <w:r w:rsidR="00CA138A">
        <w:rPr>
          <w:rFonts w:ascii="Times New Roman" w:hAnsi="Times New Roman"/>
          <w:sz w:val="28"/>
          <w:szCs w:val="28"/>
        </w:rPr>
        <w:t>–</w:t>
      </w:r>
      <w:r w:rsidR="006B77B7" w:rsidRPr="006B77B7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6B77B7" w:rsidRPr="006B77B7">
        <w:rPr>
          <w:rFonts w:ascii="Times New Roman" w:hAnsi="Times New Roman"/>
          <w:sz w:val="28"/>
          <w:szCs w:val="28"/>
        </w:rPr>
        <w:t>Березниковское</w:t>
      </w:r>
      <w:proofErr w:type="spellEnd"/>
      <w:r w:rsidR="006B77B7" w:rsidRPr="006B77B7">
        <w:rPr>
          <w:rFonts w:ascii="Times New Roman" w:hAnsi="Times New Roman"/>
          <w:sz w:val="28"/>
          <w:szCs w:val="28"/>
        </w:rPr>
        <w:t xml:space="preserve">». Данные факты могут привести </w:t>
      </w:r>
      <w:r w:rsidR="00CA138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A138A" w:rsidRPr="006B77B7">
        <w:rPr>
          <w:rFonts w:ascii="Times New Roman" w:hAnsi="Times New Roman"/>
          <w:sz w:val="28"/>
          <w:szCs w:val="28"/>
        </w:rPr>
        <w:t>дальнейшем</w:t>
      </w:r>
      <w:proofErr w:type="gramEnd"/>
      <w:r w:rsidR="00CA138A" w:rsidRPr="006B77B7">
        <w:rPr>
          <w:rFonts w:ascii="Times New Roman" w:hAnsi="Times New Roman"/>
          <w:sz w:val="28"/>
          <w:szCs w:val="28"/>
        </w:rPr>
        <w:t xml:space="preserve"> </w:t>
      </w:r>
      <w:r w:rsidR="006B77B7" w:rsidRPr="006B77B7">
        <w:rPr>
          <w:rFonts w:ascii="Times New Roman" w:hAnsi="Times New Roman"/>
          <w:sz w:val="28"/>
          <w:szCs w:val="28"/>
        </w:rPr>
        <w:t xml:space="preserve">к рискам </w:t>
      </w:r>
      <w:proofErr w:type="spellStart"/>
      <w:r w:rsidR="006B77B7" w:rsidRPr="006B77B7">
        <w:rPr>
          <w:rFonts w:ascii="Times New Roman" w:hAnsi="Times New Roman"/>
          <w:sz w:val="28"/>
          <w:szCs w:val="28"/>
        </w:rPr>
        <w:t>незаселения</w:t>
      </w:r>
      <w:proofErr w:type="spellEnd"/>
      <w:r w:rsidR="006B77B7" w:rsidRPr="006B77B7">
        <w:rPr>
          <w:rFonts w:ascii="Times New Roman" w:hAnsi="Times New Roman"/>
          <w:sz w:val="28"/>
          <w:szCs w:val="28"/>
        </w:rPr>
        <w:t xml:space="preserve"> </w:t>
      </w:r>
      <w:r w:rsidR="00CA138A" w:rsidRPr="006B77B7">
        <w:rPr>
          <w:rFonts w:ascii="Times New Roman" w:hAnsi="Times New Roman"/>
          <w:sz w:val="28"/>
          <w:szCs w:val="28"/>
        </w:rPr>
        <w:t>14</w:t>
      </w:r>
      <w:r w:rsidR="00CA138A">
        <w:rPr>
          <w:rFonts w:ascii="Times New Roman" w:hAnsi="Times New Roman"/>
          <w:sz w:val="28"/>
          <w:szCs w:val="28"/>
        </w:rPr>
        <w:t> </w:t>
      </w:r>
      <w:r w:rsidR="006B77B7" w:rsidRPr="006B77B7">
        <w:rPr>
          <w:rFonts w:ascii="Times New Roman" w:hAnsi="Times New Roman"/>
          <w:sz w:val="28"/>
          <w:szCs w:val="28"/>
        </w:rPr>
        <w:t xml:space="preserve">построенных  квартир, содержание которых ляжет обременением на </w:t>
      </w:r>
      <w:r>
        <w:rPr>
          <w:rFonts w:ascii="Times New Roman" w:hAnsi="Times New Roman"/>
          <w:sz w:val="28"/>
          <w:szCs w:val="28"/>
        </w:rPr>
        <w:t>бюджет</w:t>
      </w:r>
      <w:r w:rsidR="006B77B7" w:rsidRPr="006B77B7">
        <w:rPr>
          <w:rFonts w:ascii="Times New Roman" w:hAnsi="Times New Roman"/>
          <w:sz w:val="28"/>
          <w:szCs w:val="28"/>
        </w:rPr>
        <w:t xml:space="preserve"> поселений.</w:t>
      </w:r>
    </w:p>
    <w:p w:rsidR="00426234" w:rsidRDefault="002B75ED" w:rsidP="0042623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56D6E">
        <w:rPr>
          <w:rFonts w:ascii="Times New Roman" w:hAnsi="Times New Roman"/>
          <w:sz w:val="28"/>
          <w:szCs w:val="28"/>
        </w:rPr>
        <w:t>2</w:t>
      </w:r>
      <w:r w:rsidR="00426234" w:rsidRPr="002E3840">
        <w:rPr>
          <w:rFonts w:ascii="Times New Roman" w:hAnsi="Times New Roman"/>
          <w:sz w:val="28"/>
          <w:szCs w:val="28"/>
        </w:rPr>
        <w:t>. По вопросу проверки обоснованности и правомерности предоставления жилых помещений в зависимости от установленного способа переселения.</w:t>
      </w:r>
    </w:p>
    <w:p w:rsidR="00E56D6E" w:rsidRDefault="00E56D6E" w:rsidP="00E56D6E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5C3548">
        <w:rPr>
          <w:sz w:val="28"/>
          <w:szCs w:val="28"/>
        </w:rPr>
        <w:t xml:space="preserve">В ходе проверки обоснованности и правомерности предоставления возмещения нарушений по представленным документам не установлено. Данные отчетов соответствуют данным проверки. </w:t>
      </w:r>
    </w:p>
    <w:p w:rsidR="00E56D6E" w:rsidRPr="005C3548" w:rsidRDefault="00E56D6E" w:rsidP="00E56D6E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C354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МО </w:t>
      </w:r>
      <w:r w:rsidRPr="005C354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5C3548">
        <w:rPr>
          <w:rFonts w:eastAsiaTheme="minorHAnsi"/>
          <w:sz w:val="28"/>
          <w:szCs w:val="28"/>
          <w:lang w:eastAsia="en-US"/>
        </w:rPr>
        <w:t>Березниковское</w:t>
      </w:r>
      <w:proofErr w:type="spellEnd"/>
      <w:r w:rsidRPr="005C3548">
        <w:rPr>
          <w:rFonts w:eastAsiaTheme="minorHAnsi"/>
          <w:sz w:val="28"/>
          <w:szCs w:val="28"/>
          <w:lang w:eastAsia="en-US"/>
        </w:rPr>
        <w:t xml:space="preserve">» </w:t>
      </w:r>
      <w:r w:rsidRPr="005C3548">
        <w:rPr>
          <w:sz w:val="28"/>
          <w:szCs w:val="28"/>
        </w:rPr>
        <w:t>за 2019 год выкуплено 6 помещений общей площадью 215,1 кв. м</w:t>
      </w:r>
      <w:r w:rsidRPr="00CC041A">
        <w:t xml:space="preserve"> </w:t>
      </w:r>
      <w:r w:rsidRPr="00CC041A">
        <w:rPr>
          <w:sz w:val="28"/>
          <w:szCs w:val="28"/>
        </w:rPr>
        <w:t>всего на сумму 2</w:t>
      </w:r>
      <w:r>
        <w:rPr>
          <w:sz w:val="28"/>
          <w:szCs w:val="28"/>
        </w:rPr>
        <w:t> </w:t>
      </w:r>
      <w:r w:rsidRPr="00CC041A">
        <w:rPr>
          <w:sz w:val="28"/>
          <w:szCs w:val="28"/>
        </w:rPr>
        <w:t>180</w:t>
      </w:r>
      <w:r>
        <w:rPr>
          <w:sz w:val="28"/>
          <w:szCs w:val="28"/>
        </w:rPr>
        <w:t>,</w:t>
      </w:r>
      <w:r w:rsidRPr="00CC041A">
        <w:rPr>
          <w:sz w:val="28"/>
          <w:szCs w:val="28"/>
        </w:rPr>
        <w:t xml:space="preserve">0 </w:t>
      </w:r>
      <w:r>
        <w:rPr>
          <w:sz w:val="28"/>
          <w:szCs w:val="28"/>
        </w:rPr>
        <w:t>тыс.</w:t>
      </w:r>
      <w:r w:rsidR="00CA138A">
        <w:rPr>
          <w:sz w:val="28"/>
          <w:szCs w:val="28"/>
        </w:rPr>
        <w:t xml:space="preserve"> </w:t>
      </w:r>
      <w:r w:rsidRPr="00CC041A">
        <w:rPr>
          <w:sz w:val="28"/>
          <w:szCs w:val="28"/>
        </w:rPr>
        <w:t>руб.</w:t>
      </w:r>
      <w:r w:rsidR="00981958">
        <w:rPr>
          <w:sz w:val="28"/>
          <w:szCs w:val="28"/>
        </w:rPr>
        <w:t>, что составляет 100 </w:t>
      </w:r>
      <w:r w:rsidRPr="005C3548">
        <w:rPr>
          <w:sz w:val="28"/>
          <w:szCs w:val="28"/>
        </w:rPr>
        <w:t>% от показателя результативности, установленного соглашением от 29.08.2019 № 24</w:t>
      </w:r>
      <w:r w:rsidR="007C1A5F">
        <w:rPr>
          <w:sz w:val="28"/>
          <w:szCs w:val="28"/>
        </w:rPr>
        <w:t>; з</w:t>
      </w:r>
      <w:r w:rsidR="007C1A5F" w:rsidRPr="007C1A5F">
        <w:rPr>
          <w:sz w:val="28"/>
          <w:szCs w:val="28"/>
        </w:rPr>
        <w:t xml:space="preserve">а 2020 год </w:t>
      </w:r>
      <w:r w:rsidR="007C1A5F">
        <w:rPr>
          <w:sz w:val="28"/>
          <w:szCs w:val="28"/>
        </w:rPr>
        <w:t>выкуплено 1</w:t>
      </w:r>
      <w:r w:rsidR="007C1A5F" w:rsidRPr="007C1A5F">
        <w:rPr>
          <w:sz w:val="28"/>
          <w:szCs w:val="28"/>
        </w:rPr>
        <w:t xml:space="preserve"> помещение общей площадью 35 кв. м на сумму 481</w:t>
      </w:r>
      <w:r w:rsidR="002D1E31">
        <w:rPr>
          <w:sz w:val="28"/>
          <w:szCs w:val="28"/>
        </w:rPr>
        <w:t>,0 тыс.</w:t>
      </w:r>
      <w:r w:rsidR="00981958">
        <w:rPr>
          <w:sz w:val="28"/>
          <w:szCs w:val="28"/>
        </w:rPr>
        <w:t xml:space="preserve"> </w:t>
      </w:r>
      <w:r w:rsidR="002D1E31">
        <w:rPr>
          <w:sz w:val="28"/>
          <w:szCs w:val="28"/>
        </w:rPr>
        <w:t>руб.</w:t>
      </w:r>
      <w:r w:rsidR="00981958">
        <w:rPr>
          <w:sz w:val="28"/>
          <w:szCs w:val="28"/>
        </w:rPr>
        <w:t>,  что составляет 100 </w:t>
      </w:r>
      <w:r w:rsidR="007C1A5F" w:rsidRPr="007C1A5F">
        <w:rPr>
          <w:sz w:val="28"/>
          <w:szCs w:val="28"/>
        </w:rPr>
        <w:t xml:space="preserve">% от показателя результативности, установленного соглашением от 03.07.2020 № 27. </w:t>
      </w:r>
    </w:p>
    <w:p w:rsidR="007C1A5F" w:rsidRPr="005C3548" w:rsidRDefault="007C1A5F" w:rsidP="007C1A5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C3548">
        <w:rPr>
          <w:sz w:val="28"/>
          <w:szCs w:val="28"/>
        </w:rPr>
        <w:t>дминис</w:t>
      </w:r>
      <w:r w:rsidR="00981958">
        <w:rPr>
          <w:sz w:val="28"/>
          <w:szCs w:val="28"/>
        </w:rPr>
        <w:t>трацией МО «</w:t>
      </w:r>
      <w:proofErr w:type="spellStart"/>
      <w:r w:rsidR="00981958">
        <w:rPr>
          <w:sz w:val="28"/>
          <w:szCs w:val="28"/>
        </w:rPr>
        <w:t>Кицкое</w:t>
      </w:r>
      <w:proofErr w:type="spellEnd"/>
      <w:r w:rsidR="00981958">
        <w:rPr>
          <w:sz w:val="28"/>
          <w:szCs w:val="28"/>
        </w:rPr>
        <w:t>» за 2019 год</w:t>
      </w:r>
      <w:r w:rsidRPr="005C3548">
        <w:rPr>
          <w:sz w:val="28"/>
          <w:szCs w:val="28"/>
        </w:rPr>
        <w:t xml:space="preserve"> выкуплено 3 помещения общей площадью 177,2 кв. м</w:t>
      </w:r>
      <w:r w:rsidRPr="00FD4A88">
        <w:t xml:space="preserve"> </w:t>
      </w:r>
      <w:r w:rsidRPr="00FD4A88">
        <w:rPr>
          <w:sz w:val="28"/>
          <w:szCs w:val="28"/>
        </w:rPr>
        <w:t>на сумму 1</w:t>
      </w:r>
      <w:r>
        <w:rPr>
          <w:sz w:val="28"/>
          <w:szCs w:val="28"/>
        </w:rPr>
        <w:t> </w:t>
      </w:r>
      <w:r w:rsidRPr="00FD4A88">
        <w:rPr>
          <w:sz w:val="28"/>
          <w:szCs w:val="28"/>
        </w:rPr>
        <w:t>805</w:t>
      </w:r>
      <w:r>
        <w:rPr>
          <w:sz w:val="28"/>
          <w:szCs w:val="28"/>
        </w:rPr>
        <w:t>,</w:t>
      </w:r>
      <w:r w:rsidRPr="00FD4A88">
        <w:rPr>
          <w:sz w:val="28"/>
          <w:szCs w:val="28"/>
        </w:rPr>
        <w:t xml:space="preserve">0 </w:t>
      </w:r>
      <w:r>
        <w:rPr>
          <w:sz w:val="28"/>
          <w:szCs w:val="28"/>
        </w:rPr>
        <w:t>тыс.</w:t>
      </w:r>
      <w:r w:rsidR="00981958">
        <w:rPr>
          <w:sz w:val="28"/>
          <w:szCs w:val="28"/>
        </w:rPr>
        <w:t xml:space="preserve"> </w:t>
      </w:r>
      <w:r w:rsidRPr="00FD4A88">
        <w:rPr>
          <w:sz w:val="28"/>
          <w:szCs w:val="28"/>
        </w:rPr>
        <w:t>руб</w:t>
      </w:r>
      <w:r w:rsidR="00981958">
        <w:rPr>
          <w:sz w:val="28"/>
          <w:szCs w:val="28"/>
        </w:rPr>
        <w:t>.</w:t>
      </w:r>
      <w:r w:rsidRPr="005C3548">
        <w:rPr>
          <w:sz w:val="28"/>
          <w:szCs w:val="28"/>
        </w:rPr>
        <w:t>, что составляет 100</w:t>
      </w:r>
      <w:r w:rsidR="00981958">
        <w:rPr>
          <w:sz w:val="28"/>
          <w:szCs w:val="28"/>
        </w:rPr>
        <w:t> </w:t>
      </w:r>
      <w:r w:rsidRPr="005C3548">
        <w:rPr>
          <w:sz w:val="28"/>
          <w:szCs w:val="28"/>
        </w:rPr>
        <w:t>% от показателя результативности, установленн</w:t>
      </w:r>
      <w:r w:rsidR="00981958">
        <w:rPr>
          <w:sz w:val="28"/>
          <w:szCs w:val="28"/>
        </w:rPr>
        <w:t>ого соглашением от 29.08.2019 № </w:t>
      </w:r>
      <w:r w:rsidRPr="005C3548">
        <w:rPr>
          <w:sz w:val="28"/>
          <w:szCs w:val="28"/>
        </w:rPr>
        <w:t xml:space="preserve">26. </w:t>
      </w:r>
    </w:p>
    <w:p w:rsidR="007C1A5F" w:rsidRDefault="007C1A5F" w:rsidP="007C1A5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C3548">
        <w:rPr>
          <w:sz w:val="28"/>
          <w:szCs w:val="28"/>
        </w:rPr>
        <w:t>дминистрацией МО «</w:t>
      </w:r>
      <w:proofErr w:type="spellStart"/>
      <w:r w:rsidRPr="005C3548">
        <w:rPr>
          <w:sz w:val="28"/>
          <w:szCs w:val="28"/>
        </w:rPr>
        <w:t>Рочегодское</w:t>
      </w:r>
      <w:proofErr w:type="spellEnd"/>
      <w:r w:rsidRPr="005C3548">
        <w:rPr>
          <w:sz w:val="28"/>
          <w:szCs w:val="28"/>
        </w:rPr>
        <w:t>» за 2019 год выкуплено 11 помещений общей площадью 523,3 кв. м</w:t>
      </w:r>
      <w:r w:rsidRPr="00FD4A88">
        <w:t xml:space="preserve"> </w:t>
      </w:r>
      <w:r w:rsidRPr="00FD4A88">
        <w:rPr>
          <w:sz w:val="28"/>
          <w:szCs w:val="28"/>
        </w:rPr>
        <w:t>всего на сумму 6</w:t>
      </w:r>
      <w:r>
        <w:rPr>
          <w:sz w:val="28"/>
          <w:szCs w:val="28"/>
        </w:rPr>
        <w:t> </w:t>
      </w:r>
      <w:r w:rsidRPr="00FD4A88">
        <w:rPr>
          <w:sz w:val="28"/>
          <w:szCs w:val="28"/>
        </w:rPr>
        <w:t>009</w:t>
      </w:r>
      <w:r>
        <w:rPr>
          <w:sz w:val="28"/>
          <w:szCs w:val="28"/>
        </w:rPr>
        <w:t>,</w:t>
      </w:r>
      <w:r w:rsidRPr="00FD4A88">
        <w:rPr>
          <w:sz w:val="28"/>
          <w:szCs w:val="28"/>
        </w:rPr>
        <w:t xml:space="preserve">0 </w:t>
      </w:r>
      <w:r w:rsidR="00981958">
        <w:rPr>
          <w:sz w:val="28"/>
          <w:szCs w:val="28"/>
        </w:rPr>
        <w:t xml:space="preserve">тыс. </w:t>
      </w:r>
      <w:r w:rsidRPr="00FD4A88">
        <w:rPr>
          <w:sz w:val="28"/>
          <w:szCs w:val="28"/>
        </w:rPr>
        <w:t>руб.</w:t>
      </w:r>
      <w:r w:rsidR="00981958">
        <w:rPr>
          <w:sz w:val="28"/>
          <w:szCs w:val="28"/>
        </w:rPr>
        <w:t>, что составляет 133,3 </w:t>
      </w:r>
      <w:r w:rsidRPr="005C3548">
        <w:rPr>
          <w:sz w:val="28"/>
          <w:szCs w:val="28"/>
        </w:rPr>
        <w:t>% от показателя результативности, установленного соглашением от 29.08.2019 № 27</w:t>
      </w:r>
      <w:r w:rsidR="002D1E31">
        <w:rPr>
          <w:sz w:val="28"/>
          <w:szCs w:val="28"/>
        </w:rPr>
        <w:t xml:space="preserve">; </w:t>
      </w:r>
      <w:r w:rsidR="002D1E31" w:rsidRPr="002D1E31">
        <w:rPr>
          <w:sz w:val="28"/>
          <w:szCs w:val="28"/>
        </w:rPr>
        <w:t>за 2020 год выкуплено 13 помещений общей площадью 607,3 кв. м на общую сумму 10</w:t>
      </w:r>
      <w:r w:rsidR="002D1E31">
        <w:rPr>
          <w:sz w:val="28"/>
          <w:szCs w:val="28"/>
        </w:rPr>
        <w:t> </w:t>
      </w:r>
      <w:r w:rsidR="002D1E31" w:rsidRPr="002D1E31">
        <w:rPr>
          <w:sz w:val="28"/>
          <w:szCs w:val="28"/>
        </w:rPr>
        <w:t>823</w:t>
      </w:r>
      <w:r w:rsidR="002D1E31">
        <w:rPr>
          <w:sz w:val="28"/>
          <w:szCs w:val="28"/>
        </w:rPr>
        <w:t>,</w:t>
      </w:r>
      <w:r w:rsidR="002D1E31" w:rsidRPr="002D1E31">
        <w:rPr>
          <w:sz w:val="28"/>
          <w:szCs w:val="28"/>
        </w:rPr>
        <w:t xml:space="preserve">0 </w:t>
      </w:r>
      <w:r w:rsidR="002D1E31">
        <w:rPr>
          <w:sz w:val="28"/>
          <w:szCs w:val="28"/>
        </w:rPr>
        <w:t>тыс.</w:t>
      </w:r>
      <w:r w:rsidR="00981958">
        <w:rPr>
          <w:sz w:val="28"/>
          <w:szCs w:val="28"/>
        </w:rPr>
        <w:t xml:space="preserve"> </w:t>
      </w:r>
      <w:r w:rsidR="002D1E31" w:rsidRPr="002D1E31">
        <w:rPr>
          <w:sz w:val="28"/>
          <w:szCs w:val="28"/>
        </w:rPr>
        <w:t>руб., что составляет 75</w:t>
      </w:r>
      <w:r w:rsidR="00981958">
        <w:rPr>
          <w:sz w:val="28"/>
          <w:szCs w:val="28"/>
        </w:rPr>
        <w:t> </w:t>
      </w:r>
      <w:r w:rsidR="002D1E31" w:rsidRPr="002D1E31">
        <w:rPr>
          <w:sz w:val="28"/>
          <w:szCs w:val="28"/>
        </w:rPr>
        <w:t>% от показателя результативности, установленн</w:t>
      </w:r>
      <w:r w:rsidR="00981958">
        <w:rPr>
          <w:sz w:val="28"/>
          <w:szCs w:val="28"/>
        </w:rPr>
        <w:t>ого соглашением от 03.07.2020 № </w:t>
      </w:r>
      <w:r w:rsidR="002D1E31" w:rsidRPr="002D1E31">
        <w:rPr>
          <w:sz w:val="28"/>
          <w:szCs w:val="28"/>
        </w:rPr>
        <w:t xml:space="preserve">28. </w:t>
      </w:r>
    </w:p>
    <w:p w:rsidR="002D5028" w:rsidRDefault="002D5028" w:rsidP="007C1A5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2D5028">
        <w:t xml:space="preserve"> </w:t>
      </w:r>
      <w:r w:rsidRPr="002D5028">
        <w:rPr>
          <w:sz w:val="28"/>
          <w:szCs w:val="28"/>
        </w:rPr>
        <w:t xml:space="preserve">По вопросу оценки целевого и эффективного расходования средств, направленных на реализацию этапа 2019 года </w:t>
      </w:r>
      <w:r w:rsidR="005B5445">
        <w:rPr>
          <w:sz w:val="28"/>
          <w:szCs w:val="28"/>
        </w:rPr>
        <w:t>П</w:t>
      </w:r>
      <w:r w:rsidRPr="002D5028">
        <w:rPr>
          <w:sz w:val="28"/>
          <w:szCs w:val="28"/>
        </w:rPr>
        <w:t xml:space="preserve">рограммы </w:t>
      </w:r>
      <w:r w:rsidR="005B5445">
        <w:rPr>
          <w:sz w:val="28"/>
          <w:szCs w:val="28"/>
        </w:rPr>
        <w:t>Архангельской области</w:t>
      </w:r>
      <w:r w:rsidRPr="002D5028">
        <w:rPr>
          <w:sz w:val="28"/>
          <w:szCs w:val="28"/>
        </w:rPr>
        <w:t>.</w:t>
      </w:r>
    </w:p>
    <w:p w:rsidR="001E57B2" w:rsidRPr="00CF1BF6" w:rsidRDefault="001E57B2" w:rsidP="0098195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CF1BF6">
        <w:rPr>
          <w:sz w:val="28"/>
          <w:szCs w:val="28"/>
        </w:rPr>
        <w:t xml:space="preserve">Реализация этапа 2019 года по </w:t>
      </w:r>
      <w:r>
        <w:rPr>
          <w:sz w:val="28"/>
          <w:szCs w:val="28"/>
        </w:rPr>
        <w:t>МО</w:t>
      </w:r>
      <w:r w:rsidRPr="00CF1BF6">
        <w:rPr>
          <w:sz w:val="28"/>
          <w:szCs w:val="28"/>
        </w:rPr>
        <w:t xml:space="preserve"> </w:t>
      </w:r>
      <w:r w:rsidR="00981958">
        <w:rPr>
          <w:sz w:val="28"/>
          <w:szCs w:val="28"/>
        </w:rPr>
        <w:t>«</w:t>
      </w:r>
      <w:proofErr w:type="spellStart"/>
      <w:r w:rsidRPr="00CF1BF6">
        <w:rPr>
          <w:sz w:val="28"/>
          <w:szCs w:val="28"/>
        </w:rPr>
        <w:t>Виноградовский</w:t>
      </w:r>
      <w:proofErr w:type="spellEnd"/>
      <w:r w:rsidRPr="00CF1BF6">
        <w:rPr>
          <w:sz w:val="28"/>
          <w:szCs w:val="28"/>
        </w:rPr>
        <w:t xml:space="preserve"> муниципальный район</w:t>
      </w:r>
      <w:r w:rsidR="00981958">
        <w:rPr>
          <w:sz w:val="28"/>
          <w:szCs w:val="28"/>
        </w:rPr>
        <w:t>»</w:t>
      </w:r>
      <w:r w:rsidRPr="00CF1BF6">
        <w:rPr>
          <w:sz w:val="28"/>
          <w:szCs w:val="28"/>
        </w:rPr>
        <w:t xml:space="preserve"> Программой</w:t>
      </w:r>
      <w:r>
        <w:rPr>
          <w:sz w:val="28"/>
          <w:szCs w:val="28"/>
        </w:rPr>
        <w:t xml:space="preserve"> Архангельской области</w:t>
      </w:r>
      <w:r w:rsidRPr="00CF1BF6">
        <w:rPr>
          <w:sz w:val="28"/>
          <w:szCs w:val="28"/>
        </w:rPr>
        <w:t xml:space="preserve"> предусмотрена в виде выплаты 48 собственникам жилых помещений возмещения в размере 29 008,0 </w:t>
      </w:r>
      <w:r>
        <w:rPr>
          <w:sz w:val="28"/>
          <w:szCs w:val="28"/>
        </w:rPr>
        <w:t>тыс.</w:t>
      </w:r>
      <w:r w:rsidR="00981958">
        <w:rPr>
          <w:sz w:val="28"/>
          <w:szCs w:val="28"/>
        </w:rPr>
        <w:t xml:space="preserve"> </w:t>
      </w:r>
      <w:r w:rsidRPr="00CF1BF6">
        <w:rPr>
          <w:sz w:val="28"/>
          <w:szCs w:val="28"/>
        </w:rPr>
        <w:t>руб. за изымаемые жилые помещения общей площадью 2 231,2 кв.</w:t>
      </w:r>
      <w:r w:rsidR="00981958">
        <w:rPr>
          <w:sz w:val="28"/>
          <w:szCs w:val="28"/>
        </w:rPr>
        <w:t xml:space="preserve"> </w:t>
      </w:r>
      <w:r w:rsidRPr="00CF1BF6">
        <w:rPr>
          <w:sz w:val="28"/>
          <w:szCs w:val="28"/>
        </w:rPr>
        <w:t>м.</w:t>
      </w:r>
    </w:p>
    <w:p w:rsidR="005A26A8" w:rsidRDefault="005A26A8" w:rsidP="007C1A5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 w:rsidRPr="000511D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переселения</w:t>
      </w:r>
      <w:r w:rsidRPr="000511DA">
        <w:rPr>
          <w:sz w:val="28"/>
          <w:szCs w:val="28"/>
        </w:rPr>
        <w:t xml:space="preserve"> этапа 2019 года Программы Архангельской области за </w:t>
      </w:r>
      <w:r w:rsidR="00981958">
        <w:rPr>
          <w:sz w:val="28"/>
          <w:szCs w:val="28"/>
        </w:rPr>
        <w:t>период 2019–</w:t>
      </w:r>
      <w:r>
        <w:rPr>
          <w:sz w:val="28"/>
          <w:szCs w:val="28"/>
        </w:rPr>
        <w:t>2020</w:t>
      </w:r>
      <w:r w:rsidRPr="000511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0511D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МО</w:t>
      </w:r>
      <w:r w:rsidRPr="000511DA">
        <w:rPr>
          <w:sz w:val="28"/>
          <w:szCs w:val="28"/>
        </w:rPr>
        <w:t xml:space="preserve"> «</w:t>
      </w:r>
      <w:proofErr w:type="spellStart"/>
      <w:r w:rsidRPr="000511DA">
        <w:rPr>
          <w:sz w:val="28"/>
          <w:szCs w:val="28"/>
        </w:rPr>
        <w:t>Виноградовский</w:t>
      </w:r>
      <w:proofErr w:type="spellEnd"/>
      <w:r w:rsidRPr="000511DA">
        <w:rPr>
          <w:sz w:val="28"/>
          <w:szCs w:val="28"/>
        </w:rPr>
        <w:t xml:space="preserve"> муниципальный район» выполнила показатели</w:t>
      </w:r>
      <w:r>
        <w:rPr>
          <w:sz w:val="28"/>
          <w:szCs w:val="28"/>
        </w:rPr>
        <w:t>,</w:t>
      </w:r>
      <w:r w:rsidRPr="000511DA">
        <w:rPr>
          <w:sz w:val="28"/>
          <w:szCs w:val="28"/>
        </w:rPr>
        <w:t xml:space="preserve"> установленные </w:t>
      </w:r>
      <w:r w:rsidR="00592ADB" w:rsidRPr="00592ADB">
        <w:rPr>
          <w:sz w:val="28"/>
          <w:szCs w:val="28"/>
        </w:rPr>
        <w:t>соглашения</w:t>
      </w:r>
      <w:r w:rsidR="00592ADB">
        <w:rPr>
          <w:sz w:val="28"/>
          <w:szCs w:val="28"/>
        </w:rPr>
        <w:t>ми</w:t>
      </w:r>
      <w:r w:rsidR="00981958">
        <w:rPr>
          <w:sz w:val="28"/>
          <w:szCs w:val="28"/>
        </w:rPr>
        <w:t xml:space="preserve"> от 05.08.2019 № </w:t>
      </w:r>
      <w:r w:rsidR="00592ADB" w:rsidRPr="00592ADB">
        <w:rPr>
          <w:sz w:val="28"/>
          <w:szCs w:val="28"/>
        </w:rPr>
        <w:t xml:space="preserve">2/2019 и </w:t>
      </w:r>
      <w:r w:rsidR="00981958">
        <w:rPr>
          <w:sz w:val="28"/>
          <w:szCs w:val="28"/>
        </w:rPr>
        <w:t xml:space="preserve">от </w:t>
      </w:r>
      <w:r w:rsidR="00592ADB">
        <w:rPr>
          <w:sz w:val="28"/>
          <w:szCs w:val="28"/>
        </w:rPr>
        <w:t>18.06.2020 № 9/2020</w:t>
      </w:r>
      <w:r w:rsidR="009247A0">
        <w:rPr>
          <w:sz w:val="28"/>
          <w:szCs w:val="28"/>
        </w:rPr>
        <w:t>,</w:t>
      </w:r>
      <w:r w:rsidRPr="001C13A9">
        <w:rPr>
          <w:sz w:val="28"/>
          <w:szCs w:val="28"/>
        </w:rPr>
        <w:t xml:space="preserve"> </w:t>
      </w:r>
      <w:r w:rsidRPr="000511DA">
        <w:rPr>
          <w:sz w:val="28"/>
          <w:szCs w:val="28"/>
        </w:rPr>
        <w:t>по</w:t>
      </w:r>
      <w:r w:rsidR="001E57B2">
        <w:rPr>
          <w:sz w:val="28"/>
          <w:szCs w:val="28"/>
        </w:rPr>
        <w:t xml:space="preserve"> </w:t>
      </w:r>
      <w:r w:rsidRPr="000511DA">
        <w:rPr>
          <w:sz w:val="28"/>
          <w:szCs w:val="28"/>
        </w:rPr>
        <w:t xml:space="preserve"> площади</w:t>
      </w:r>
      <w:r w:rsidR="001E57B2">
        <w:rPr>
          <w:sz w:val="28"/>
          <w:szCs w:val="28"/>
        </w:rPr>
        <w:t>, подлежащей расселению (2 231,2 кв.</w:t>
      </w:r>
      <w:r w:rsidR="00981958">
        <w:rPr>
          <w:sz w:val="28"/>
          <w:szCs w:val="28"/>
        </w:rPr>
        <w:t> </w:t>
      </w:r>
      <w:r w:rsidR="001E57B2">
        <w:rPr>
          <w:sz w:val="28"/>
          <w:szCs w:val="28"/>
        </w:rPr>
        <w:t>м)</w:t>
      </w:r>
      <w:r w:rsidR="00981958">
        <w:rPr>
          <w:sz w:val="28"/>
          <w:szCs w:val="28"/>
        </w:rPr>
        <w:t>,</w:t>
      </w:r>
      <w:r w:rsidRPr="000511DA">
        <w:rPr>
          <w:sz w:val="28"/>
          <w:szCs w:val="28"/>
        </w:rPr>
        <w:t xml:space="preserve"> и </w:t>
      </w:r>
      <w:r w:rsidR="001E57B2">
        <w:rPr>
          <w:sz w:val="28"/>
          <w:szCs w:val="28"/>
        </w:rPr>
        <w:t xml:space="preserve">объемам </w:t>
      </w:r>
      <w:proofErr w:type="spellStart"/>
      <w:r w:rsidRPr="000511DA">
        <w:rPr>
          <w:sz w:val="28"/>
          <w:szCs w:val="28"/>
        </w:rPr>
        <w:t>софинансировани</w:t>
      </w:r>
      <w:r w:rsidR="001E57B2">
        <w:rPr>
          <w:sz w:val="28"/>
          <w:szCs w:val="28"/>
        </w:rPr>
        <w:t>я</w:t>
      </w:r>
      <w:proofErr w:type="spellEnd"/>
      <w:r w:rsidR="001E57B2">
        <w:rPr>
          <w:sz w:val="28"/>
          <w:szCs w:val="28"/>
        </w:rPr>
        <w:t>;</w:t>
      </w:r>
      <w:r w:rsidRPr="000511DA">
        <w:rPr>
          <w:sz w:val="28"/>
          <w:szCs w:val="28"/>
        </w:rPr>
        <w:t xml:space="preserve"> выплачено </w:t>
      </w:r>
      <w:r w:rsidR="009247A0">
        <w:rPr>
          <w:sz w:val="28"/>
          <w:szCs w:val="28"/>
        </w:rPr>
        <w:t>денежное</w:t>
      </w:r>
      <w:r w:rsidR="00E755CD">
        <w:rPr>
          <w:sz w:val="28"/>
          <w:szCs w:val="28"/>
        </w:rPr>
        <w:t xml:space="preserve"> </w:t>
      </w:r>
      <w:r w:rsidR="009247A0">
        <w:rPr>
          <w:sz w:val="28"/>
          <w:szCs w:val="28"/>
        </w:rPr>
        <w:t>возмещение</w:t>
      </w:r>
      <w:r w:rsidRPr="000511DA">
        <w:rPr>
          <w:sz w:val="28"/>
          <w:szCs w:val="28"/>
        </w:rPr>
        <w:t xml:space="preserve"> лицам, </w:t>
      </w:r>
      <w:proofErr w:type="gramStart"/>
      <w:r w:rsidRPr="000511DA">
        <w:rPr>
          <w:sz w:val="28"/>
          <w:szCs w:val="28"/>
        </w:rPr>
        <w:t>в</w:t>
      </w:r>
      <w:proofErr w:type="gramEnd"/>
      <w:r w:rsidRPr="000511DA">
        <w:rPr>
          <w:sz w:val="28"/>
          <w:szCs w:val="28"/>
        </w:rPr>
        <w:t xml:space="preserve"> чьей </w:t>
      </w:r>
      <w:r w:rsidRPr="000511DA">
        <w:rPr>
          <w:sz w:val="28"/>
          <w:szCs w:val="28"/>
        </w:rPr>
        <w:lastRenderedPageBreak/>
        <w:t xml:space="preserve">собственности находились жилые помещения, входящие в аварийный жилищный фонд, </w:t>
      </w:r>
      <w:r w:rsidR="00E755CD" w:rsidRPr="00E755CD">
        <w:rPr>
          <w:sz w:val="28"/>
          <w:szCs w:val="28"/>
        </w:rPr>
        <w:t>в соответствии со статьей 32 ЖК РФ</w:t>
      </w:r>
      <w:r w:rsidR="00E755CD">
        <w:rPr>
          <w:sz w:val="28"/>
          <w:szCs w:val="28"/>
        </w:rPr>
        <w:t xml:space="preserve"> </w:t>
      </w:r>
      <w:r w:rsidRPr="000511DA">
        <w:rPr>
          <w:sz w:val="28"/>
          <w:szCs w:val="28"/>
        </w:rPr>
        <w:t xml:space="preserve">всего </w:t>
      </w:r>
      <w:r w:rsidR="00E755CD">
        <w:rPr>
          <w:sz w:val="28"/>
          <w:szCs w:val="28"/>
        </w:rPr>
        <w:t xml:space="preserve">на сумму </w:t>
      </w:r>
      <w:r w:rsidRPr="000511DA">
        <w:rPr>
          <w:sz w:val="28"/>
          <w:szCs w:val="28"/>
        </w:rPr>
        <w:t>29</w:t>
      </w:r>
      <w:r>
        <w:rPr>
          <w:sz w:val="28"/>
          <w:szCs w:val="28"/>
        </w:rPr>
        <w:t> </w:t>
      </w:r>
      <w:r w:rsidRPr="000511DA">
        <w:rPr>
          <w:sz w:val="28"/>
          <w:szCs w:val="28"/>
        </w:rPr>
        <w:t>008</w:t>
      </w:r>
      <w:r>
        <w:rPr>
          <w:sz w:val="28"/>
          <w:szCs w:val="28"/>
        </w:rPr>
        <w:t>,0 тыс.</w:t>
      </w:r>
      <w:r w:rsidRPr="000511DA">
        <w:rPr>
          <w:sz w:val="28"/>
          <w:szCs w:val="28"/>
        </w:rPr>
        <w:t xml:space="preserve"> руб., из них за счет средств Фонда – 28</w:t>
      </w:r>
      <w:r>
        <w:rPr>
          <w:sz w:val="28"/>
          <w:szCs w:val="28"/>
        </w:rPr>
        <w:t> </w:t>
      </w:r>
      <w:r w:rsidRPr="000511DA">
        <w:rPr>
          <w:sz w:val="28"/>
          <w:szCs w:val="28"/>
        </w:rPr>
        <w:t>427</w:t>
      </w:r>
      <w:r>
        <w:rPr>
          <w:sz w:val="28"/>
          <w:szCs w:val="28"/>
        </w:rPr>
        <w:t>,</w:t>
      </w:r>
      <w:r w:rsidRPr="000511DA">
        <w:rPr>
          <w:sz w:val="28"/>
          <w:szCs w:val="28"/>
        </w:rPr>
        <w:t> 8</w:t>
      </w:r>
      <w:r>
        <w:rPr>
          <w:sz w:val="28"/>
          <w:szCs w:val="28"/>
        </w:rPr>
        <w:t xml:space="preserve"> тыс.</w:t>
      </w:r>
      <w:r w:rsidR="00981958">
        <w:rPr>
          <w:sz w:val="28"/>
          <w:szCs w:val="28"/>
        </w:rPr>
        <w:t xml:space="preserve"> </w:t>
      </w:r>
      <w:r w:rsidRPr="000511DA">
        <w:rPr>
          <w:sz w:val="28"/>
          <w:szCs w:val="28"/>
        </w:rPr>
        <w:t xml:space="preserve">руб., областного бюджета </w:t>
      </w:r>
      <w:r w:rsidR="009247A0">
        <w:rPr>
          <w:sz w:val="28"/>
          <w:szCs w:val="28"/>
        </w:rPr>
        <w:t xml:space="preserve">– </w:t>
      </w:r>
      <w:r w:rsidRPr="000511DA">
        <w:rPr>
          <w:sz w:val="28"/>
          <w:szCs w:val="28"/>
        </w:rPr>
        <w:t>551</w:t>
      </w:r>
      <w:r>
        <w:rPr>
          <w:sz w:val="28"/>
          <w:szCs w:val="28"/>
        </w:rPr>
        <w:t>,</w:t>
      </w:r>
      <w:r w:rsidRPr="000511DA">
        <w:rPr>
          <w:sz w:val="28"/>
          <w:szCs w:val="28"/>
        </w:rPr>
        <w:t> </w:t>
      </w:r>
      <w:r w:rsidR="00E755CD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="00981958">
        <w:rPr>
          <w:sz w:val="28"/>
          <w:szCs w:val="28"/>
        </w:rPr>
        <w:t xml:space="preserve"> </w:t>
      </w:r>
      <w:r w:rsidRPr="000511DA">
        <w:rPr>
          <w:sz w:val="28"/>
          <w:szCs w:val="28"/>
        </w:rPr>
        <w:t>руб., местного бюджета – 29</w:t>
      </w:r>
      <w:r>
        <w:rPr>
          <w:sz w:val="28"/>
          <w:szCs w:val="28"/>
        </w:rPr>
        <w:t>,</w:t>
      </w:r>
      <w:r w:rsidRPr="000511DA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981958">
        <w:rPr>
          <w:sz w:val="28"/>
          <w:szCs w:val="28"/>
        </w:rPr>
        <w:t xml:space="preserve"> </w:t>
      </w:r>
      <w:r w:rsidRPr="000511DA">
        <w:rPr>
          <w:sz w:val="28"/>
          <w:szCs w:val="28"/>
        </w:rPr>
        <w:t xml:space="preserve">руб. Средняя выкупная цена одного </w:t>
      </w:r>
      <w:r w:rsidR="00E755CD">
        <w:rPr>
          <w:sz w:val="28"/>
          <w:szCs w:val="28"/>
        </w:rPr>
        <w:t>квадратного метра жилого помещения, подлежащего расселению</w:t>
      </w:r>
      <w:r w:rsidR="00981958">
        <w:rPr>
          <w:sz w:val="28"/>
          <w:szCs w:val="28"/>
        </w:rPr>
        <w:t>,</w:t>
      </w:r>
      <w:r w:rsidR="00E755CD">
        <w:rPr>
          <w:sz w:val="28"/>
          <w:szCs w:val="28"/>
        </w:rPr>
        <w:t xml:space="preserve"> </w:t>
      </w:r>
      <w:r w:rsidRPr="000511DA">
        <w:rPr>
          <w:sz w:val="28"/>
          <w:szCs w:val="28"/>
        </w:rPr>
        <w:t>по району составила 13,0 тыс. руб.</w:t>
      </w:r>
    </w:p>
    <w:p w:rsidR="00650A64" w:rsidRPr="000511DA" w:rsidRDefault="00650A64" w:rsidP="00650A64">
      <w:pPr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r w:rsidRPr="000511DA">
        <w:rPr>
          <w:sz w:val="28"/>
          <w:szCs w:val="28"/>
        </w:rPr>
        <w:t xml:space="preserve">елевой показатель «Общая площадь расселяемых жилых помещений в аварийных </w:t>
      </w:r>
      <w:r>
        <w:rPr>
          <w:sz w:val="28"/>
          <w:szCs w:val="28"/>
        </w:rPr>
        <w:t>МКД</w:t>
      </w:r>
      <w:r w:rsidRPr="000511DA">
        <w:rPr>
          <w:sz w:val="28"/>
          <w:szCs w:val="28"/>
        </w:rPr>
        <w:t>, связанная с предоставлением возмещения за жилые помещения</w:t>
      </w:r>
      <w:r w:rsidR="00A4354C">
        <w:rPr>
          <w:sz w:val="28"/>
          <w:szCs w:val="28"/>
        </w:rPr>
        <w:t>»</w:t>
      </w:r>
      <w:r w:rsidRPr="000511DA">
        <w:rPr>
          <w:sz w:val="28"/>
          <w:szCs w:val="28"/>
        </w:rPr>
        <w:t>, установленный соглашениями на этап</w:t>
      </w:r>
      <w:bookmarkStart w:id="0" w:name="_GoBack"/>
      <w:bookmarkEnd w:id="0"/>
      <w:r w:rsidRPr="000511DA">
        <w:rPr>
          <w:sz w:val="28"/>
          <w:szCs w:val="28"/>
        </w:rPr>
        <w:t xml:space="preserve"> 2019 год</w:t>
      </w:r>
      <w:r w:rsidR="00A4354C">
        <w:rPr>
          <w:sz w:val="28"/>
          <w:szCs w:val="28"/>
        </w:rPr>
        <w:t>а</w:t>
      </w:r>
      <w:r w:rsidRPr="000511DA">
        <w:rPr>
          <w:sz w:val="28"/>
          <w:szCs w:val="28"/>
        </w:rPr>
        <w:t xml:space="preserve"> Программы Архангельской области</w:t>
      </w:r>
      <w:r w:rsidR="009247A0">
        <w:rPr>
          <w:sz w:val="28"/>
          <w:szCs w:val="28"/>
        </w:rPr>
        <w:t>,</w:t>
      </w:r>
      <w:r w:rsidRPr="000511DA">
        <w:rPr>
          <w:sz w:val="28"/>
          <w:szCs w:val="28"/>
        </w:rPr>
        <w:t xml:space="preserve"> администрацией МО</w:t>
      </w:r>
      <w:r w:rsidR="00A4354C">
        <w:rPr>
          <w:sz w:val="28"/>
          <w:szCs w:val="28"/>
        </w:rPr>
        <w:t xml:space="preserve"> «</w:t>
      </w:r>
      <w:proofErr w:type="spellStart"/>
      <w:r w:rsidR="00A4354C">
        <w:rPr>
          <w:sz w:val="28"/>
          <w:szCs w:val="28"/>
        </w:rPr>
        <w:t>Рочегодское</w:t>
      </w:r>
      <w:proofErr w:type="spellEnd"/>
      <w:r w:rsidR="00A4354C">
        <w:rPr>
          <w:sz w:val="28"/>
          <w:szCs w:val="28"/>
        </w:rPr>
        <w:t>» выполнен на 94 % и составил 1 130,6 кв. м,</w:t>
      </w:r>
      <w:r>
        <w:rPr>
          <w:sz w:val="28"/>
          <w:szCs w:val="28"/>
        </w:rPr>
        <w:t xml:space="preserve"> </w:t>
      </w:r>
      <w:r w:rsidRPr="00650A64">
        <w:rPr>
          <w:sz w:val="28"/>
          <w:szCs w:val="28"/>
        </w:rPr>
        <w:t>администрациями МО «</w:t>
      </w:r>
      <w:proofErr w:type="spellStart"/>
      <w:r w:rsidRPr="00650A64">
        <w:rPr>
          <w:sz w:val="28"/>
          <w:szCs w:val="28"/>
        </w:rPr>
        <w:t>Кицкое</w:t>
      </w:r>
      <w:proofErr w:type="spellEnd"/>
      <w:r w:rsidRPr="00650A64">
        <w:rPr>
          <w:sz w:val="28"/>
          <w:szCs w:val="28"/>
        </w:rPr>
        <w:t>» и МО «</w:t>
      </w:r>
      <w:proofErr w:type="spellStart"/>
      <w:r w:rsidRPr="00650A64">
        <w:rPr>
          <w:sz w:val="28"/>
          <w:szCs w:val="28"/>
        </w:rPr>
        <w:t>Березниковское</w:t>
      </w:r>
      <w:proofErr w:type="spellEnd"/>
      <w:r w:rsidRPr="00650A64">
        <w:rPr>
          <w:sz w:val="28"/>
          <w:szCs w:val="28"/>
        </w:rPr>
        <w:t>» выполнен на 100 % и составил 427,3 кв. м.</w:t>
      </w:r>
      <w:proofErr w:type="gramEnd"/>
    </w:p>
    <w:p w:rsidR="00B853B5" w:rsidRPr="00073180" w:rsidRDefault="00AA1A86" w:rsidP="00460E0E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073180">
        <w:rPr>
          <w:color w:val="000000" w:themeColor="text1"/>
          <w:sz w:val="28"/>
          <w:szCs w:val="28"/>
        </w:rPr>
        <w:t>6</w:t>
      </w:r>
      <w:r w:rsidR="00B853B5" w:rsidRPr="00073180">
        <w:rPr>
          <w:color w:val="000000" w:themeColor="text1"/>
          <w:sz w:val="28"/>
          <w:szCs w:val="28"/>
        </w:rPr>
        <w:t>.</w:t>
      </w:r>
      <w:r w:rsidR="007A3410" w:rsidRPr="00073180">
        <w:rPr>
          <w:color w:val="000000" w:themeColor="text1"/>
          <w:sz w:val="28"/>
          <w:szCs w:val="28"/>
        </w:rPr>
        <w:t xml:space="preserve">       </w:t>
      </w:r>
      <w:r w:rsidR="00B853B5" w:rsidRPr="00073180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E35FB2" w:rsidRDefault="001C220B" w:rsidP="00E35FB2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E35FB2">
        <w:rPr>
          <w:rFonts w:ascii="Times New Roman" w:hAnsi="Times New Roman"/>
          <w:sz w:val="28"/>
          <w:szCs w:val="28"/>
        </w:rPr>
        <w:t xml:space="preserve">контрольного мероприятия планируется довести до министерства топливно-энергетического комплекса и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E35FB2">
        <w:rPr>
          <w:rFonts w:ascii="Times New Roman" w:hAnsi="Times New Roman"/>
          <w:sz w:val="28"/>
          <w:szCs w:val="28"/>
        </w:rPr>
        <w:t xml:space="preserve"> Архангельской области в составе обобщенных итогов проверки Программы переселения, осуществленных  в период 2021 года.</w:t>
      </w:r>
    </w:p>
    <w:p w:rsidR="008D3FC9" w:rsidRPr="00073180" w:rsidRDefault="008D3FC9" w:rsidP="00BE784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R="008D3FC9" w:rsidRPr="00073180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15" w:rsidRDefault="00130C15">
      <w:r>
        <w:separator/>
      </w:r>
    </w:p>
  </w:endnote>
  <w:endnote w:type="continuationSeparator" w:id="0">
    <w:p w:rsidR="00130C15" w:rsidRDefault="001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7A0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15" w:rsidRDefault="00130C15">
      <w:r>
        <w:separator/>
      </w:r>
    </w:p>
  </w:footnote>
  <w:footnote w:type="continuationSeparator" w:id="0">
    <w:p w:rsidR="00130C15" w:rsidRDefault="00130C15">
      <w:r>
        <w:continuationSeparator/>
      </w:r>
    </w:p>
  </w:footnote>
  <w:footnote w:id="1">
    <w:p w:rsidR="009E2F8F" w:rsidRPr="009E2F8F" w:rsidRDefault="009E2F8F" w:rsidP="009E2F8F">
      <w:pPr>
        <w:pStyle w:val="afc"/>
        <w:jc w:val="both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9E2F8F">
        <w:rPr>
          <w:rFonts w:ascii="Times New Roman" w:hAnsi="Times New Roman" w:cs="Times New Roman"/>
        </w:rPr>
        <w:t>Программа утверждена Постановлением Правительство Архангельской области от 26.03.2019 № 153-пп (далее - Программа Архангельской области, Программа).</w:t>
      </w:r>
    </w:p>
  </w:footnote>
  <w:footnote w:id="2">
    <w:p w:rsidR="009E2F8F" w:rsidRPr="009E2F8F" w:rsidRDefault="009E2F8F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9E2F8F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>–</w:t>
      </w:r>
      <w:r w:rsidRPr="009E2F8F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1873F48"/>
    <w:multiLevelType w:val="multilevel"/>
    <w:tmpl w:val="E3EEE7A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3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9C6B77"/>
    <w:multiLevelType w:val="multilevel"/>
    <w:tmpl w:val="C764F18A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5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3D6144"/>
    <w:multiLevelType w:val="hybridMultilevel"/>
    <w:tmpl w:val="8878FC5C"/>
    <w:lvl w:ilvl="0" w:tplc="00A863C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8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47043"/>
    <w:multiLevelType w:val="multilevel"/>
    <w:tmpl w:val="0A9C69E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3911C6"/>
    <w:multiLevelType w:val="hybridMultilevel"/>
    <w:tmpl w:val="C908B528"/>
    <w:lvl w:ilvl="0" w:tplc="592A051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EB109F4"/>
    <w:multiLevelType w:val="multilevel"/>
    <w:tmpl w:val="E906321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5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1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42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16"/>
  </w:num>
  <w:num w:numId="9">
    <w:abstractNumId w:val="12"/>
  </w:num>
  <w:num w:numId="10">
    <w:abstractNumId w:val="23"/>
  </w:num>
  <w:num w:numId="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1"/>
  </w:num>
  <w:num w:numId="16">
    <w:abstractNumId w:val="24"/>
  </w:num>
  <w:num w:numId="17">
    <w:abstractNumId w:val="0"/>
  </w:num>
  <w:num w:numId="18">
    <w:abstractNumId w:val="20"/>
  </w:num>
  <w:num w:numId="19">
    <w:abstractNumId w:val="11"/>
  </w:num>
  <w:num w:numId="20">
    <w:abstractNumId w:val="18"/>
  </w:num>
  <w:num w:numId="21">
    <w:abstractNumId w:val="17"/>
  </w:num>
  <w:num w:numId="22">
    <w:abstractNumId w:val="32"/>
  </w:num>
  <w:num w:numId="23">
    <w:abstractNumId w:val="7"/>
  </w:num>
  <w:num w:numId="24">
    <w:abstractNumId w:val="35"/>
  </w:num>
  <w:num w:numId="25">
    <w:abstractNumId w:val="22"/>
  </w:num>
  <w:num w:numId="26">
    <w:abstractNumId w:val="30"/>
  </w:num>
  <w:num w:numId="27">
    <w:abstractNumId w:val="19"/>
  </w:num>
  <w:num w:numId="28">
    <w:abstractNumId w:val="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3"/>
  </w:num>
  <w:num w:numId="32">
    <w:abstractNumId w:val="31"/>
  </w:num>
  <w:num w:numId="33">
    <w:abstractNumId w:val="42"/>
  </w:num>
  <w:num w:numId="34">
    <w:abstractNumId w:val="2"/>
  </w:num>
  <w:num w:numId="35">
    <w:abstractNumId w:val="37"/>
  </w:num>
  <w:num w:numId="36">
    <w:abstractNumId w:val="36"/>
  </w:num>
  <w:num w:numId="37">
    <w:abstractNumId w:val="10"/>
  </w:num>
  <w:num w:numId="38">
    <w:abstractNumId w:val="39"/>
  </w:num>
  <w:num w:numId="39">
    <w:abstractNumId w:val="34"/>
  </w:num>
  <w:num w:numId="40">
    <w:abstractNumId w:val="40"/>
  </w:num>
  <w:num w:numId="41">
    <w:abstractNumId w:val="4"/>
  </w:num>
  <w:num w:numId="42">
    <w:abstractNumId w:val="29"/>
  </w:num>
  <w:num w:numId="43">
    <w:abstractNumId w:val="13"/>
  </w:num>
  <w:num w:numId="44">
    <w:abstractNumId w:val="25"/>
  </w:num>
  <w:num w:numId="45">
    <w:abstractNumId w:val="3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5D91"/>
    <w:rsid w:val="00010456"/>
    <w:rsid w:val="00011EEA"/>
    <w:rsid w:val="00016333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73180"/>
    <w:rsid w:val="00075BC4"/>
    <w:rsid w:val="00082F52"/>
    <w:rsid w:val="00086C33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52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231D"/>
    <w:rsid w:val="000D38EF"/>
    <w:rsid w:val="000D4CBE"/>
    <w:rsid w:val="000D5799"/>
    <w:rsid w:val="000D6D16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0C15"/>
    <w:rsid w:val="00135953"/>
    <w:rsid w:val="001359DA"/>
    <w:rsid w:val="00137C4F"/>
    <w:rsid w:val="00140720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45B2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E57B2"/>
    <w:rsid w:val="001F084B"/>
    <w:rsid w:val="001F0B8D"/>
    <w:rsid w:val="001F2470"/>
    <w:rsid w:val="001F28D9"/>
    <w:rsid w:val="001F2D6E"/>
    <w:rsid w:val="001F450B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5ED"/>
    <w:rsid w:val="002B7EFE"/>
    <w:rsid w:val="002C2E84"/>
    <w:rsid w:val="002C2F60"/>
    <w:rsid w:val="002C44D2"/>
    <w:rsid w:val="002C50CC"/>
    <w:rsid w:val="002C575A"/>
    <w:rsid w:val="002C7375"/>
    <w:rsid w:val="002D1A55"/>
    <w:rsid w:val="002D1E31"/>
    <w:rsid w:val="002D247D"/>
    <w:rsid w:val="002D2AEB"/>
    <w:rsid w:val="002D5028"/>
    <w:rsid w:val="002D5B06"/>
    <w:rsid w:val="002D6F19"/>
    <w:rsid w:val="002E0A0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812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8453A"/>
    <w:rsid w:val="0038523C"/>
    <w:rsid w:val="00386763"/>
    <w:rsid w:val="00387259"/>
    <w:rsid w:val="00387AF5"/>
    <w:rsid w:val="00392216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2C08"/>
    <w:rsid w:val="003B38FD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5EEA"/>
    <w:rsid w:val="00426234"/>
    <w:rsid w:val="00426C2C"/>
    <w:rsid w:val="00427A8B"/>
    <w:rsid w:val="00427E0D"/>
    <w:rsid w:val="004304C0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0B4F"/>
    <w:rsid w:val="0045274A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81498"/>
    <w:rsid w:val="00581640"/>
    <w:rsid w:val="00583077"/>
    <w:rsid w:val="00584432"/>
    <w:rsid w:val="005923DB"/>
    <w:rsid w:val="00592ADB"/>
    <w:rsid w:val="00593BF2"/>
    <w:rsid w:val="00595433"/>
    <w:rsid w:val="00596552"/>
    <w:rsid w:val="0059685D"/>
    <w:rsid w:val="005A26A8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B5445"/>
    <w:rsid w:val="005C35BD"/>
    <w:rsid w:val="005C498C"/>
    <w:rsid w:val="005C628F"/>
    <w:rsid w:val="005C6FA0"/>
    <w:rsid w:val="005D03B3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A64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30C"/>
    <w:rsid w:val="006759DA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7B7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3409"/>
    <w:rsid w:val="00745027"/>
    <w:rsid w:val="00746ED2"/>
    <w:rsid w:val="00747046"/>
    <w:rsid w:val="00750DA5"/>
    <w:rsid w:val="0075233C"/>
    <w:rsid w:val="007532E5"/>
    <w:rsid w:val="00755E54"/>
    <w:rsid w:val="00756F7A"/>
    <w:rsid w:val="00760560"/>
    <w:rsid w:val="00760A27"/>
    <w:rsid w:val="00760F41"/>
    <w:rsid w:val="00763675"/>
    <w:rsid w:val="0076618C"/>
    <w:rsid w:val="0077098C"/>
    <w:rsid w:val="00771337"/>
    <w:rsid w:val="00774484"/>
    <w:rsid w:val="0077792B"/>
    <w:rsid w:val="00780193"/>
    <w:rsid w:val="00781E5B"/>
    <w:rsid w:val="007822DA"/>
    <w:rsid w:val="00782345"/>
    <w:rsid w:val="00782A26"/>
    <w:rsid w:val="00782F9A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1A5F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549D"/>
    <w:rsid w:val="008075C8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2F8D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167B"/>
    <w:rsid w:val="00902D21"/>
    <w:rsid w:val="009042AF"/>
    <w:rsid w:val="00904335"/>
    <w:rsid w:val="00904BEB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7A0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81958"/>
    <w:rsid w:val="00982F9A"/>
    <w:rsid w:val="00984AA3"/>
    <w:rsid w:val="00984BE0"/>
    <w:rsid w:val="00985513"/>
    <w:rsid w:val="00991941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2F8F"/>
    <w:rsid w:val="009E3F65"/>
    <w:rsid w:val="009E66BE"/>
    <w:rsid w:val="009E6A00"/>
    <w:rsid w:val="009F1515"/>
    <w:rsid w:val="009F20BC"/>
    <w:rsid w:val="009F2FB7"/>
    <w:rsid w:val="009F560E"/>
    <w:rsid w:val="009F5943"/>
    <w:rsid w:val="009F5F0E"/>
    <w:rsid w:val="00A00880"/>
    <w:rsid w:val="00A00EBE"/>
    <w:rsid w:val="00A010EF"/>
    <w:rsid w:val="00A03DE0"/>
    <w:rsid w:val="00A10751"/>
    <w:rsid w:val="00A107B7"/>
    <w:rsid w:val="00A11968"/>
    <w:rsid w:val="00A11A1D"/>
    <w:rsid w:val="00A11FEF"/>
    <w:rsid w:val="00A15568"/>
    <w:rsid w:val="00A17752"/>
    <w:rsid w:val="00A20AF5"/>
    <w:rsid w:val="00A2134D"/>
    <w:rsid w:val="00A2332D"/>
    <w:rsid w:val="00A25824"/>
    <w:rsid w:val="00A26E38"/>
    <w:rsid w:val="00A32BCE"/>
    <w:rsid w:val="00A33A76"/>
    <w:rsid w:val="00A34A06"/>
    <w:rsid w:val="00A370B0"/>
    <w:rsid w:val="00A376E1"/>
    <w:rsid w:val="00A4214A"/>
    <w:rsid w:val="00A42BB8"/>
    <w:rsid w:val="00A4354C"/>
    <w:rsid w:val="00A43C4C"/>
    <w:rsid w:val="00A46173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4B10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36490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27F5"/>
    <w:rsid w:val="00C63F5F"/>
    <w:rsid w:val="00C64DAB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138A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1E31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3FC0"/>
    <w:rsid w:val="00DF6066"/>
    <w:rsid w:val="00DF7F98"/>
    <w:rsid w:val="00E007F8"/>
    <w:rsid w:val="00E03DAF"/>
    <w:rsid w:val="00E0426D"/>
    <w:rsid w:val="00E07A2E"/>
    <w:rsid w:val="00E07A85"/>
    <w:rsid w:val="00E119D3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4BCF"/>
    <w:rsid w:val="00E358B2"/>
    <w:rsid w:val="00E35FB2"/>
    <w:rsid w:val="00E425A9"/>
    <w:rsid w:val="00E426E5"/>
    <w:rsid w:val="00E47F2A"/>
    <w:rsid w:val="00E52054"/>
    <w:rsid w:val="00E548D1"/>
    <w:rsid w:val="00E54DA8"/>
    <w:rsid w:val="00E54F9B"/>
    <w:rsid w:val="00E56D6E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3447"/>
    <w:rsid w:val="00E7459F"/>
    <w:rsid w:val="00E74D3B"/>
    <w:rsid w:val="00E755CD"/>
    <w:rsid w:val="00E81C22"/>
    <w:rsid w:val="00E82396"/>
    <w:rsid w:val="00E9137E"/>
    <w:rsid w:val="00E93A7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5CE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75650"/>
    <w:rsid w:val="00F75E4D"/>
    <w:rsid w:val="00F825A2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D66D-657F-441A-AC72-DFFBFFA2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3</cp:revision>
  <cp:lastPrinted>2021-04-07T13:48:00Z</cp:lastPrinted>
  <dcterms:created xsi:type="dcterms:W3CDTF">2021-06-07T14:21:00Z</dcterms:created>
  <dcterms:modified xsi:type="dcterms:W3CDTF">2021-06-08T14:12:00Z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-670385091</vt:i4>
  </property>
  <property fmtid="{D5CDD505-2E9C-101B-9397-08002B2CF9AE}" pid="4" name="_EmailSubject">
    <vt:lpwstr>Для размещеия на сайте КСП АО (Виноградовский) и портале СП РФ</vt:lpwstr>
  </property>
  <property fmtid="{D5CDD505-2E9C-101B-9397-08002B2CF9AE}" pid="5" name="_AuthorEmail">
    <vt:lpwstr>kalitina@kspao.ru</vt:lpwstr>
  </property>
  <property fmtid="{D5CDD505-2E9C-101B-9397-08002B2CF9AE}" pid="6" name="_AuthorEmailDisplayName">
    <vt:lpwstr>Калитина Ксения Витальевна</vt:lpwstr>
  </property>
</Properties>
</file>