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  <w:bookmarkStart w:id="0" w:name="_GoBack"/>
      <w:bookmarkEnd w:id="0"/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DB7A0B" w:rsidRDefault="00C75ED4" w:rsidP="003C055F">
      <w:pPr>
        <w:contextualSpacing/>
        <w:jc w:val="center"/>
        <w:rPr>
          <w:sz w:val="28"/>
          <w:szCs w:val="28"/>
        </w:rPr>
      </w:pPr>
      <w:r w:rsidRPr="00C75ED4">
        <w:rPr>
          <w:sz w:val="28"/>
          <w:szCs w:val="28"/>
        </w:rPr>
        <w:t>«Проверка соблюдения бюджетного и иного законодательства при расходовании бюджетных средств на реализацию отдельных мероприятий в</w:t>
      </w:r>
      <w:r w:rsidR="00910DEC">
        <w:rPr>
          <w:sz w:val="28"/>
          <w:szCs w:val="28"/>
        </w:rPr>
        <w:t> </w:t>
      </w:r>
      <w:r w:rsidRPr="00C75ED4">
        <w:rPr>
          <w:sz w:val="28"/>
          <w:szCs w:val="28"/>
        </w:rPr>
        <w:t>рамках подпрограммы «Формирование и реализация региональной политики в сфере энергетики и жилищно-коммунального хозяйства» государственной программы «Развитие энергетики и жилищно-коммунального хозяйства Архангельской области»</w:t>
      </w:r>
      <w:r w:rsidR="003C055F" w:rsidRPr="003C055F">
        <w:rPr>
          <w:sz w:val="28"/>
          <w:szCs w:val="28"/>
        </w:rPr>
        <w:t xml:space="preserve">   </w:t>
      </w:r>
    </w:p>
    <w:p w:rsidR="00E55497" w:rsidRPr="00E55497" w:rsidRDefault="00DF28D1" w:rsidP="004B21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</w:t>
      </w:r>
      <w:r w:rsidR="008C5FDE">
        <w:rPr>
          <w:rStyle w:val="afe"/>
          <w:rFonts w:ascii="Times New Roman" w:hAnsi="Times New Roman"/>
          <w:sz w:val="28"/>
          <w:szCs w:val="28"/>
        </w:rPr>
        <w:footnoteReference w:id="1"/>
      </w:r>
      <w:r w:rsidR="00E55497" w:rsidRPr="00E55497">
        <w:rPr>
          <w:rFonts w:ascii="Times New Roman" w:hAnsi="Times New Roman"/>
          <w:sz w:val="28"/>
          <w:szCs w:val="28"/>
        </w:rPr>
        <w:t>, Федеральный закон от 07.02.2011 № 6-ФЗ «Об общих принципах организации и деятельности контрольно-счетных органов с</w:t>
      </w:r>
      <w:r w:rsidR="00910DEC">
        <w:rPr>
          <w:rFonts w:ascii="Times New Roman" w:hAnsi="Times New Roman"/>
          <w:sz w:val="28"/>
          <w:szCs w:val="28"/>
        </w:rPr>
        <w:t>убъектов Российской Федерации и </w:t>
      </w:r>
      <w:r w:rsidR="00E55497" w:rsidRPr="00E55497">
        <w:rPr>
          <w:rFonts w:ascii="Times New Roman" w:hAnsi="Times New Roman"/>
          <w:sz w:val="28"/>
          <w:szCs w:val="28"/>
        </w:rPr>
        <w:t>муниципальных образований»,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C75ED4" w:rsidRPr="00C75ED4">
        <w:rPr>
          <w:rFonts w:ascii="Times New Roman" w:hAnsi="Times New Roman"/>
          <w:sz w:val="28"/>
          <w:szCs w:val="28"/>
        </w:rPr>
        <w:t xml:space="preserve">2.2.8.1. </w:t>
      </w:r>
      <w:r w:rsidR="00017050" w:rsidRPr="00017050">
        <w:rPr>
          <w:rFonts w:ascii="Times New Roman" w:hAnsi="Times New Roman"/>
          <w:sz w:val="28"/>
          <w:szCs w:val="28"/>
        </w:rPr>
        <w:t>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C75ED4">
        <w:rPr>
          <w:rFonts w:ascii="Times New Roman" w:hAnsi="Times New Roman"/>
          <w:sz w:val="28"/>
          <w:szCs w:val="28"/>
        </w:rPr>
        <w:t xml:space="preserve">работы </w:t>
      </w:r>
      <w:r w:rsidR="00E55497" w:rsidRPr="00E55497">
        <w:rPr>
          <w:rFonts w:ascii="Times New Roman" w:hAnsi="Times New Roman"/>
          <w:sz w:val="28"/>
          <w:szCs w:val="28"/>
        </w:rPr>
        <w:t>контрольно-счетной палаты на 202</w:t>
      </w:r>
      <w:r w:rsidR="003C055F">
        <w:rPr>
          <w:rFonts w:ascii="Times New Roman" w:hAnsi="Times New Roman"/>
          <w:sz w:val="28"/>
          <w:szCs w:val="28"/>
        </w:rPr>
        <w:t>3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 Архангельской области от</w:t>
      </w:r>
      <w:r w:rsidR="00C75ED4">
        <w:rPr>
          <w:rFonts w:ascii="Times New Roman" w:hAnsi="Times New Roman"/>
          <w:sz w:val="28"/>
          <w:szCs w:val="28"/>
        </w:rPr>
        <w:t xml:space="preserve"> </w:t>
      </w:r>
      <w:r w:rsidR="00BE308D">
        <w:rPr>
          <w:rFonts w:ascii="Times New Roman" w:hAnsi="Times New Roman"/>
          <w:sz w:val="28"/>
          <w:szCs w:val="28"/>
        </w:rPr>
        <w:t>04.09.</w:t>
      </w:r>
      <w:r w:rsidR="0017675E">
        <w:rPr>
          <w:rFonts w:ascii="Times New Roman" w:hAnsi="Times New Roman"/>
          <w:sz w:val="28"/>
          <w:szCs w:val="28"/>
        </w:rPr>
        <w:t>202</w:t>
      </w:r>
      <w:r w:rsidR="003C055F">
        <w:rPr>
          <w:rFonts w:ascii="Times New Roman" w:hAnsi="Times New Roman"/>
          <w:sz w:val="28"/>
          <w:szCs w:val="28"/>
        </w:rPr>
        <w:t>3</w:t>
      </w:r>
      <w:r w:rsidR="0017675E">
        <w:rPr>
          <w:rFonts w:ascii="Times New Roman" w:hAnsi="Times New Roman"/>
          <w:sz w:val="28"/>
          <w:szCs w:val="28"/>
        </w:rPr>
        <w:t xml:space="preserve">  </w:t>
      </w:r>
      <w:r w:rsidR="00E55497" w:rsidRPr="00E55497">
        <w:rPr>
          <w:rFonts w:ascii="Times New Roman" w:hAnsi="Times New Roman"/>
          <w:sz w:val="28"/>
          <w:szCs w:val="28"/>
        </w:rPr>
        <w:t xml:space="preserve">№ </w:t>
      </w:r>
      <w:r w:rsidR="00BE308D">
        <w:rPr>
          <w:rFonts w:ascii="Times New Roman" w:hAnsi="Times New Roman"/>
          <w:sz w:val="28"/>
          <w:szCs w:val="28"/>
        </w:rPr>
        <w:t>23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C75ED4" w:rsidRPr="00C75ED4" w:rsidRDefault="00BA12AF" w:rsidP="004B21B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F28D1">
        <w:rPr>
          <w:sz w:val="28"/>
          <w:szCs w:val="28"/>
        </w:rPr>
        <w:t>2.</w:t>
      </w:r>
      <w:r w:rsidR="006B72A4">
        <w:rPr>
          <w:sz w:val="28"/>
          <w:szCs w:val="28"/>
        </w:rPr>
        <w:t> 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sz w:val="28"/>
          <w:szCs w:val="28"/>
          <w:u w:val="single"/>
        </w:rPr>
        <w:t>:</w:t>
      </w:r>
      <w:r w:rsidR="003E4E99" w:rsidRPr="003E4E99">
        <w:t xml:space="preserve"> </w:t>
      </w:r>
      <w:r w:rsidR="00C75ED4" w:rsidRPr="00C75ED4">
        <w:rPr>
          <w:rFonts w:eastAsia="Calibri"/>
          <w:sz w:val="28"/>
          <w:szCs w:val="28"/>
          <w:lang w:eastAsia="en-US"/>
        </w:rPr>
        <w:t>министерство топливно-энергетического комплекса и жилищно-коммунального хозяйства Архангельской области</w:t>
      </w:r>
      <w:r w:rsidR="00C75ED4">
        <w:rPr>
          <w:rStyle w:val="afe"/>
          <w:rFonts w:eastAsia="Calibri"/>
          <w:sz w:val="28"/>
          <w:szCs w:val="28"/>
          <w:lang w:eastAsia="en-US"/>
        </w:rPr>
        <w:footnoteReference w:id="2"/>
      </w:r>
      <w:r w:rsidR="00C75ED4" w:rsidRPr="00C75ED4">
        <w:rPr>
          <w:rFonts w:eastAsia="Calibri"/>
          <w:sz w:val="28"/>
          <w:szCs w:val="28"/>
          <w:lang w:eastAsia="en-US"/>
        </w:rPr>
        <w:t>,</w:t>
      </w:r>
      <w:r w:rsidR="00BE308D" w:rsidRPr="00BE308D">
        <w:t xml:space="preserve"> </w:t>
      </w:r>
      <w:r w:rsidR="003A6524" w:rsidRPr="00311398">
        <w:rPr>
          <w:sz w:val="28"/>
          <w:szCs w:val="28"/>
        </w:rPr>
        <w:t>о</w:t>
      </w:r>
      <w:r w:rsidR="00BE308D" w:rsidRPr="00311398">
        <w:rPr>
          <w:sz w:val="28"/>
          <w:szCs w:val="28"/>
        </w:rPr>
        <w:t>бще</w:t>
      </w:r>
      <w:r w:rsidR="00BE308D" w:rsidRPr="00BE308D">
        <w:rPr>
          <w:rFonts w:eastAsia="Calibri"/>
          <w:sz w:val="28"/>
          <w:szCs w:val="28"/>
          <w:lang w:eastAsia="en-US"/>
        </w:rPr>
        <w:t>ство с ограниченной ответственностью «Предприятие котельных и тепловых сетей»</w:t>
      </w:r>
      <w:r w:rsidR="00C75ED4">
        <w:rPr>
          <w:rStyle w:val="afe"/>
          <w:rFonts w:eastAsia="Calibri"/>
          <w:sz w:val="28"/>
          <w:szCs w:val="28"/>
          <w:lang w:eastAsia="en-US"/>
        </w:rPr>
        <w:footnoteReference w:id="3"/>
      </w:r>
      <w:r w:rsidR="00C75ED4" w:rsidRPr="00C75ED4">
        <w:rPr>
          <w:rFonts w:eastAsia="Calibri"/>
          <w:sz w:val="28"/>
          <w:szCs w:val="28"/>
          <w:lang w:eastAsia="en-US"/>
        </w:rPr>
        <w:t xml:space="preserve">. </w:t>
      </w:r>
    </w:p>
    <w:p w:rsidR="00235675" w:rsidRPr="00E55497" w:rsidRDefault="00DF28D1" w:rsidP="004B21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BE308D">
        <w:rPr>
          <w:rFonts w:ascii="Times New Roman" w:hAnsi="Times New Roman"/>
          <w:sz w:val="28"/>
          <w:szCs w:val="28"/>
        </w:rPr>
        <w:t>4 сентября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BE308D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311398">
        <w:rPr>
          <w:rFonts w:ascii="Times New Roman" w:hAnsi="Times New Roman"/>
          <w:sz w:val="28"/>
          <w:szCs w:val="28"/>
        </w:rPr>
        <w:t>10</w:t>
      </w:r>
      <w:r w:rsidR="00311398">
        <w:rPr>
          <w:rFonts w:ascii="Times New Roman" w:hAnsi="Times New Roman"/>
          <w:sz w:val="28"/>
          <w:szCs w:val="28"/>
          <w:lang w:val="en-US"/>
        </w:rPr>
        <w:t> </w:t>
      </w:r>
      <w:r w:rsidR="003A6524">
        <w:rPr>
          <w:rFonts w:ascii="Times New Roman" w:hAnsi="Times New Roman"/>
          <w:sz w:val="28"/>
          <w:szCs w:val="28"/>
        </w:rPr>
        <w:t>н</w:t>
      </w:r>
      <w:r w:rsidR="00BE308D">
        <w:rPr>
          <w:rFonts w:ascii="Times New Roman" w:hAnsi="Times New Roman"/>
          <w:sz w:val="28"/>
          <w:szCs w:val="28"/>
        </w:rPr>
        <w:t>оября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17675E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года.</w:t>
      </w:r>
    </w:p>
    <w:p w:rsidR="008D05F6" w:rsidRPr="00B116C1" w:rsidRDefault="006B72A4" w:rsidP="004B21B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116C1" w:rsidRPr="006B72A4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B116C1">
        <w:rPr>
          <w:rFonts w:ascii="Times New Roman" w:hAnsi="Times New Roman"/>
          <w:sz w:val="28"/>
          <w:szCs w:val="28"/>
        </w:rPr>
        <w:t xml:space="preserve"> 202</w:t>
      </w:r>
      <w:r w:rsidR="00BA12AF">
        <w:rPr>
          <w:rFonts w:ascii="Times New Roman" w:hAnsi="Times New Roman"/>
          <w:sz w:val="28"/>
          <w:szCs w:val="28"/>
        </w:rPr>
        <w:t>2</w:t>
      </w:r>
      <w:r w:rsidR="00B116C1" w:rsidRPr="00B116C1">
        <w:rPr>
          <w:rFonts w:ascii="Times New Roman" w:hAnsi="Times New Roman"/>
          <w:sz w:val="28"/>
          <w:szCs w:val="28"/>
        </w:rPr>
        <w:t xml:space="preserve"> год (при необходимости более ранние периоды)</w:t>
      </w:r>
      <w:r w:rsidR="00BE308D">
        <w:rPr>
          <w:rFonts w:ascii="Times New Roman" w:hAnsi="Times New Roman"/>
          <w:sz w:val="28"/>
          <w:szCs w:val="28"/>
        </w:rPr>
        <w:t>, истекший период 2023 года</w:t>
      </w:r>
      <w:r w:rsidR="006D4426">
        <w:rPr>
          <w:rFonts w:ascii="Times New Roman" w:hAnsi="Times New Roman"/>
          <w:sz w:val="28"/>
          <w:szCs w:val="28"/>
        </w:rPr>
        <w:t>.</w:t>
      </w:r>
    </w:p>
    <w:p w:rsidR="00DA36F4" w:rsidRDefault="00DF28D1" w:rsidP="004B21B5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3A6524" w:rsidRPr="004B21B5" w:rsidRDefault="007D0EA8" w:rsidP="004B21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2481" w:rsidRPr="00342481">
        <w:t xml:space="preserve"> </w:t>
      </w:r>
      <w:r w:rsidR="00342481" w:rsidRPr="00342481">
        <w:rPr>
          <w:sz w:val="28"/>
          <w:szCs w:val="28"/>
        </w:rPr>
        <w:t xml:space="preserve">нарушение </w:t>
      </w:r>
      <w:r w:rsidR="00342481">
        <w:rPr>
          <w:sz w:val="28"/>
          <w:szCs w:val="28"/>
        </w:rPr>
        <w:t xml:space="preserve">Обществом </w:t>
      </w:r>
      <w:r w:rsidR="00310AE8">
        <w:rPr>
          <w:sz w:val="28"/>
          <w:szCs w:val="28"/>
        </w:rPr>
        <w:t xml:space="preserve"> положений</w:t>
      </w:r>
      <w:r w:rsidR="00342481" w:rsidRPr="00342481">
        <w:rPr>
          <w:sz w:val="28"/>
          <w:szCs w:val="28"/>
        </w:rPr>
        <w:t xml:space="preserve"> пункта 2 статьи 78 </w:t>
      </w:r>
      <w:r w:rsidR="00311398">
        <w:rPr>
          <w:sz w:val="28"/>
          <w:szCs w:val="28"/>
        </w:rPr>
        <w:t>БК РФ</w:t>
      </w:r>
      <w:r w:rsidR="00D82273">
        <w:rPr>
          <w:sz w:val="28"/>
          <w:szCs w:val="28"/>
        </w:rPr>
        <w:t xml:space="preserve">, </w:t>
      </w:r>
      <w:r w:rsidR="00342481" w:rsidRPr="00342481">
        <w:rPr>
          <w:sz w:val="28"/>
          <w:szCs w:val="28"/>
        </w:rPr>
        <w:t>Порядка предоставления субсидий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теплоснабжения,</w:t>
      </w:r>
      <w:r w:rsidR="00342481">
        <w:rPr>
          <w:rStyle w:val="afe"/>
          <w:sz w:val="28"/>
          <w:szCs w:val="28"/>
        </w:rPr>
        <w:footnoteReference w:id="4"/>
      </w:r>
      <w:r w:rsidR="00342481" w:rsidRPr="00342481">
        <w:rPr>
          <w:sz w:val="28"/>
          <w:szCs w:val="28"/>
        </w:rPr>
        <w:t xml:space="preserve"> договора о предоставлении из областного бюджета субсидии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</w:t>
      </w:r>
      <w:r w:rsidR="00310AE8">
        <w:rPr>
          <w:sz w:val="28"/>
          <w:szCs w:val="28"/>
        </w:rPr>
        <w:t>,</w:t>
      </w:r>
      <w:r w:rsidR="00D82273">
        <w:rPr>
          <w:sz w:val="28"/>
          <w:szCs w:val="28"/>
        </w:rPr>
        <w:t xml:space="preserve"> в части </w:t>
      </w:r>
      <w:proofErr w:type="spellStart"/>
      <w:r w:rsidR="00910DEC">
        <w:rPr>
          <w:sz w:val="28"/>
          <w:szCs w:val="28"/>
        </w:rPr>
        <w:t>неподтвержде</w:t>
      </w:r>
      <w:r w:rsidR="00D82273" w:rsidRPr="00D82273">
        <w:rPr>
          <w:sz w:val="28"/>
          <w:szCs w:val="28"/>
        </w:rPr>
        <w:t>н</w:t>
      </w:r>
      <w:r w:rsidR="00D82273">
        <w:rPr>
          <w:sz w:val="28"/>
          <w:szCs w:val="28"/>
        </w:rPr>
        <w:t>ия</w:t>
      </w:r>
      <w:proofErr w:type="spellEnd"/>
      <w:r w:rsidR="00D82273" w:rsidRPr="00D82273">
        <w:rPr>
          <w:sz w:val="28"/>
          <w:szCs w:val="28"/>
        </w:rPr>
        <w:t xml:space="preserve"> первичными документами</w:t>
      </w:r>
      <w:r w:rsidR="00342481" w:rsidRPr="00342481">
        <w:rPr>
          <w:sz w:val="28"/>
          <w:szCs w:val="28"/>
        </w:rPr>
        <w:t xml:space="preserve"> </w:t>
      </w:r>
      <w:r w:rsidR="00D82273">
        <w:rPr>
          <w:sz w:val="28"/>
          <w:szCs w:val="28"/>
        </w:rPr>
        <w:t xml:space="preserve">объема </w:t>
      </w:r>
      <w:r w:rsidR="00FE4033">
        <w:rPr>
          <w:sz w:val="28"/>
          <w:szCs w:val="28"/>
        </w:rPr>
        <w:t xml:space="preserve">поставленной </w:t>
      </w:r>
      <w:r w:rsidR="00D82273">
        <w:rPr>
          <w:sz w:val="28"/>
          <w:szCs w:val="28"/>
        </w:rPr>
        <w:t>тепловой энергии</w:t>
      </w:r>
      <w:r w:rsidR="00FE4033">
        <w:rPr>
          <w:sz w:val="28"/>
          <w:szCs w:val="28"/>
        </w:rPr>
        <w:t xml:space="preserve"> </w:t>
      </w:r>
      <w:r w:rsidR="00D82273" w:rsidRPr="00D82273">
        <w:rPr>
          <w:sz w:val="28"/>
          <w:szCs w:val="28"/>
        </w:rPr>
        <w:t>на нужды теплоснабжения</w:t>
      </w:r>
      <w:r w:rsidR="00D82273">
        <w:rPr>
          <w:sz w:val="28"/>
          <w:szCs w:val="28"/>
        </w:rPr>
        <w:t xml:space="preserve">, </w:t>
      </w:r>
      <w:r w:rsidR="00310AE8">
        <w:rPr>
          <w:sz w:val="28"/>
          <w:szCs w:val="28"/>
        </w:rPr>
        <w:t xml:space="preserve">приведшее к </w:t>
      </w:r>
      <w:r w:rsidR="00342481" w:rsidRPr="00342481">
        <w:rPr>
          <w:sz w:val="28"/>
          <w:szCs w:val="28"/>
        </w:rPr>
        <w:t>необоснованно</w:t>
      </w:r>
      <w:r w:rsidR="00310AE8">
        <w:rPr>
          <w:sz w:val="28"/>
          <w:szCs w:val="28"/>
        </w:rPr>
        <w:t>му</w:t>
      </w:r>
      <w:r w:rsidR="00342481" w:rsidRPr="00342481">
        <w:rPr>
          <w:sz w:val="28"/>
          <w:szCs w:val="28"/>
        </w:rPr>
        <w:t xml:space="preserve"> получен</w:t>
      </w:r>
      <w:r w:rsidR="00310AE8">
        <w:rPr>
          <w:sz w:val="28"/>
          <w:szCs w:val="28"/>
        </w:rPr>
        <w:t>ию</w:t>
      </w:r>
      <w:r w:rsidR="00342481" w:rsidRPr="00342481">
        <w:rPr>
          <w:sz w:val="28"/>
          <w:szCs w:val="28"/>
        </w:rPr>
        <w:t xml:space="preserve"> субсиди</w:t>
      </w:r>
      <w:r w:rsidR="00310AE8">
        <w:rPr>
          <w:sz w:val="28"/>
          <w:szCs w:val="28"/>
        </w:rPr>
        <w:t xml:space="preserve">и на сумму </w:t>
      </w:r>
      <w:r w:rsidR="00BE308D" w:rsidRPr="00BE308D">
        <w:rPr>
          <w:sz w:val="28"/>
          <w:szCs w:val="28"/>
        </w:rPr>
        <w:t>1 170 166,61 руб</w:t>
      </w:r>
      <w:r w:rsidR="00EE47E4">
        <w:rPr>
          <w:sz w:val="28"/>
          <w:szCs w:val="28"/>
        </w:rPr>
        <w:t>.</w:t>
      </w:r>
    </w:p>
    <w:p w:rsidR="005C21E5" w:rsidRPr="00473642" w:rsidRDefault="005C21E5" w:rsidP="004B21B5">
      <w:pPr>
        <w:widowControl w:val="0"/>
        <w:spacing w:line="276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73642">
        <w:rPr>
          <w:color w:val="000000" w:themeColor="text1"/>
          <w:sz w:val="28"/>
          <w:szCs w:val="28"/>
        </w:rPr>
        <w:t xml:space="preserve">6. </w:t>
      </w:r>
      <w:r w:rsidRPr="0047364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5C21E5" w:rsidRPr="008F0774" w:rsidRDefault="005C21E5" w:rsidP="004B21B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473642">
        <w:rPr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</w:t>
      </w:r>
      <w:r w:rsidRPr="00473642">
        <w:rPr>
          <w:color w:val="000000" w:themeColor="text1"/>
          <w:sz w:val="28"/>
          <w:szCs w:val="28"/>
        </w:rPr>
        <w:lastRenderedPageBreak/>
        <w:t xml:space="preserve">причин и условий выявленных нарушений направлены в адрес министра </w:t>
      </w:r>
      <w:r w:rsidR="0048140F" w:rsidRPr="0048140F">
        <w:rPr>
          <w:color w:val="000000" w:themeColor="text1"/>
          <w:sz w:val="28"/>
          <w:szCs w:val="28"/>
        </w:rPr>
        <w:t xml:space="preserve">топливно-энергетического комплекса и жилищно-коммунального хозяйства </w:t>
      </w:r>
      <w:r w:rsidR="00473642" w:rsidRPr="00473642">
        <w:rPr>
          <w:color w:val="000000" w:themeColor="text1"/>
          <w:sz w:val="28"/>
          <w:szCs w:val="28"/>
        </w:rPr>
        <w:t xml:space="preserve">Архангельской области </w:t>
      </w:r>
      <w:r w:rsidRPr="00473642">
        <w:rPr>
          <w:color w:val="000000" w:themeColor="text1"/>
          <w:sz w:val="28"/>
          <w:szCs w:val="28"/>
        </w:rPr>
        <w:t xml:space="preserve">Архангельской области, директора </w:t>
      </w:r>
      <w:r w:rsidR="0048140F">
        <w:rPr>
          <w:color w:val="000000" w:themeColor="text1"/>
          <w:sz w:val="28"/>
          <w:szCs w:val="28"/>
        </w:rPr>
        <w:t>Общества</w:t>
      </w:r>
      <w:r w:rsidRPr="008F0774">
        <w:rPr>
          <w:color w:val="000000" w:themeColor="text1"/>
          <w:sz w:val="28"/>
          <w:szCs w:val="28"/>
        </w:rPr>
        <w:t>.</w:t>
      </w:r>
    </w:p>
    <w:p w:rsidR="00BC2888" w:rsidRDefault="00EE47E4" w:rsidP="004B21B5">
      <w:pPr>
        <w:widowControl w:val="0"/>
        <w:ind w:firstLine="709"/>
        <w:jc w:val="both"/>
        <w:rPr>
          <w:sz w:val="28"/>
          <w:szCs w:val="28"/>
        </w:rPr>
      </w:pPr>
      <w:r w:rsidRPr="00EE47E4">
        <w:rPr>
          <w:sz w:val="28"/>
          <w:szCs w:val="28"/>
        </w:rPr>
        <w:t>Информация об исполнении Обществом инвестиционной программы в сфере теплоснабжения на 2017–2025 годы направлена в адрес минист</w:t>
      </w:r>
      <w:r>
        <w:rPr>
          <w:sz w:val="28"/>
          <w:szCs w:val="28"/>
        </w:rPr>
        <w:t>ерства</w:t>
      </w:r>
      <w:r w:rsidRPr="00EE47E4">
        <w:rPr>
          <w:sz w:val="28"/>
          <w:szCs w:val="28"/>
        </w:rPr>
        <w:t xml:space="preserve"> топливно-энергетического комплекса и жилищно-коммунального хозяйства Архангельской области и прокуратуры Онежского района Архангельской области (в части контроля органом местного самоуправления за использованием имущества муниципального образования).</w:t>
      </w:r>
    </w:p>
    <w:p w:rsidR="00BC2888" w:rsidRDefault="00BC2888" w:rsidP="004B21B5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sectPr w:rsidR="00BC2888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98" w:rsidRDefault="007D5B98">
      <w:r>
        <w:separator/>
      </w:r>
    </w:p>
  </w:endnote>
  <w:endnote w:type="continuationSeparator" w:id="0">
    <w:p w:rsidR="007D5B98" w:rsidRDefault="007D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8D9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98" w:rsidRDefault="007D5B98">
      <w:r>
        <w:separator/>
      </w:r>
    </w:p>
  </w:footnote>
  <w:footnote w:type="continuationSeparator" w:id="0">
    <w:p w:rsidR="007D5B98" w:rsidRDefault="007D5B98">
      <w:r>
        <w:continuationSeparator/>
      </w:r>
    </w:p>
  </w:footnote>
  <w:footnote w:id="1">
    <w:p w:rsidR="008C5FDE" w:rsidRPr="00C75ED4" w:rsidRDefault="008C5FDE">
      <w:pPr>
        <w:pStyle w:val="afc"/>
        <w:rPr>
          <w:rFonts w:ascii="Times New Roman" w:hAnsi="Times New Roman" w:cs="Times New Roman"/>
        </w:rPr>
      </w:pPr>
      <w:r w:rsidRPr="008C5FDE">
        <w:rPr>
          <w:rStyle w:val="afe"/>
          <w:rFonts w:ascii="Times New Roman" w:hAnsi="Times New Roman" w:cs="Times New Roman"/>
        </w:rPr>
        <w:footnoteRef/>
      </w:r>
      <w:r w:rsidRPr="008C5FDE">
        <w:rPr>
          <w:rFonts w:ascii="Times New Roman" w:hAnsi="Times New Roman" w:cs="Times New Roman"/>
        </w:rPr>
        <w:t xml:space="preserve"> </w:t>
      </w:r>
      <w:r w:rsidRPr="00C75ED4">
        <w:rPr>
          <w:rFonts w:ascii="Times New Roman" w:hAnsi="Times New Roman" w:cs="Times New Roman"/>
        </w:rPr>
        <w:t>Далее – БК РФ</w:t>
      </w:r>
    </w:p>
  </w:footnote>
  <w:footnote w:id="2">
    <w:p w:rsidR="00C75ED4" w:rsidRPr="00C75ED4" w:rsidRDefault="00C75ED4">
      <w:pPr>
        <w:pStyle w:val="afc"/>
        <w:rPr>
          <w:rFonts w:ascii="Times New Roman" w:hAnsi="Times New Roman" w:cs="Times New Roman"/>
        </w:rPr>
      </w:pPr>
      <w:r w:rsidRPr="00C75ED4">
        <w:rPr>
          <w:rStyle w:val="afe"/>
          <w:rFonts w:ascii="Times New Roman" w:hAnsi="Times New Roman" w:cs="Times New Roman"/>
        </w:rPr>
        <w:footnoteRef/>
      </w:r>
      <w:r w:rsidRPr="00C75ED4">
        <w:rPr>
          <w:rFonts w:ascii="Times New Roman" w:hAnsi="Times New Roman" w:cs="Times New Roman"/>
        </w:rPr>
        <w:t xml:space="preserve"> Далее </w:t>
      </w:r>
      <w:r w:rsidR="00C65EC3">
        <w:rPr>
          <w:rFonts w:ascii="Times New Roman" w:hAnsi="Times New Roman" w:cs="Times New Roman"/>
        </w:rPr>
        <w:t>–</w:t>
      </w:r>
      <w:r w:rsidRPr="00C75ED4">
        <w:rPr>
          <w:rFonts w:ascii="Times New Roman" w:hAnsi="Times New Roman" w:cs="Times New Roman"/>
        </w:rPr>
        <w:t xml:space="preserve"> Министерство</w:t>
      </w:r>
    </w:p>
  </w:footnote>
  <w:footnote w:id="3">
    <w:p w:rsidR="00C75ED4" w:rsidRPr="00C75ED4" w:rsidRDefault="00C75ED4">
      <w:pPr>
        <w:pStyle w:val="afc"/>
        <w:rPr>
          <w:rFonts w:ascii="Times New Roman" w:hAnsi="Times New Roman" w:cs="Times New Roman"/>
        </w:rPr>
      </w:pPr>
      <w:r w:rsidRPr="00C75ED4">
        <w:rPr>
          <w:rStyle w:val="afe"/>
          <w:rFonts w:ascii="Times New Roman" w:hAnsi="Times New Roman" w:cs="Times New Roman"/>
        </w:rPr>
        <w:footnoteRef/>
      </w:r>
      <w:r w:rsidR="00C65EC3">
        <w:rPr>
          <w:rFonts w:ascii="Times New Roman" w:hAnsi="Times New Roman" w:cs="Times New Roman"/>
        </w:rPr>
        <w:t xml:space="preserve"> Далее – О</w:t>
      </w:r>
      <w:r w:rsidRPr="00C75ED4">
        <w:rPr>
          <w:rFonts w:ascii="Times New Roman" w:hAnsi="Times New Roman" w:cs="Times New Roman"/>
        </w:rPr>
        <w:t>бщество</w:t>
      </w:r>
    </w:p>
  </w:footnote>
  <w:footnote w:id="4">
    <w:p w:rsidR="00342481" w:rsidRPr="00342481" w:rsidRDefault="00342481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D74A57">
        <w:rPr>
          <w:rFonts w:ascii="Times New Roman" w:hAnsi="Times New Roman" w:cs="Times New Roman"/>
        </w:rPr>
        <w:t xml:space="preserve"> </w:t>
      </w:r>
      <w:r w:rsidRPr="00342481">
        <w:rPr>
          <w:rFonts w:ascii="Times New Roman" w:hAnsi="Times New Roman" w:cs="Times New Roman"/>
        </w:rPr>
        <w:t>Утвержден постановлением Правительства Архангельской области от 15.10.2013 № 487-пп,</w:t>
      </w:r>
      <w:r w:rsidR="008B753C">
        <w:rPr>
          <w:rFonts w:ascii="Times New Roman" w:hAnsi="Times New Roman" w:cs="Times New Roman"/>
        </w:rPr>
        <w:t xml:space="preserve"> далее – По</w:t>
      </w:r>
      <w:r w:rsidRPr="00342481">
        <w:rPr>
          <w:rFonts w:ascii="Times New Roman" w:hAnsi="Times New Roman" w:cs="Times New Roman"/>
        </w:rPr>
        <w:t>рядок.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0EF9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0788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0553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8C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167D"/>
    <w:rsid w:val="002437B3"/>
    <w:rsid w:val="002454AA"/>
    <w:rsid w:val="00245D23"/>
    <w:rsid w:val="00250203"/>
    <w:rsid w:val="00251276"/>
    <w:rsid w:val="00251F7A"/>
    <w:rsid w:val="0025492A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0AE8"/>
    <w:rsid w:val="00311398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481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4277"/>
    <w:rsid w:val="003A6524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2B6E"/>
    <w:rsid w:val="004536FB"/>
    <w:rsid w:val="00454373"/>
    <w:rsid w:val="00457915"/>
    <w:rsid w:val="00460E0E"/>
    <w:rsid w:val="0046235E"/>
    <w:rsid w:val="00466149"/>
    <w:rsid w:val="00466162"/>
    <w:rsid w:val="0046799E"/>
    <w:rsid w:val="00473642"/>
    <w:rsid w:val="00474EC3"/>
    <w:rsid w:val="00476A70"/>
    <w:rsid w:val="0048140F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21B5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6F8F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0EA8"/>
    <w:rsid w:val="007D18DD"/>
    <w:rsid w:val="007D3939"/>
    <w:rsid w:val="007D3E8F"/>
    <w:rsid w:val="007D5B98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4AE1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B753C"/>
    <w:rsid w:val="008C248C"/>
    <w:rsid w:val="008C3B3D"/>
    <w:rsid w:val="008C5052"/>
    <w:rsid w:val="008C5C8F"/>
    <w:rsid w:val="008C5FDE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0DEC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61B4"/>
    <w:rsid w:val="009276C5"/>
    <w:rsid w:val="0093137D"/>
    <w:rsid w:val="00931716"/>
    <w:rsid w:val="00931895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268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171"/>
    <w:rsid w:val="00A92D3B"/>
    <w:rsid w:val="00A93DF8"/>
    <w:rsid w:val="00A94BC6"/>
    <w:rsid w:val="00A94C52"/>
    <w:rsid w:val="00A96B17"/>
    <w:rsid w:val="00A97D28"/>
    <w:rsid w:val="00AA1A86"/>
    <w:rsid w:val="00AA28D9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39FD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49AA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12AF"/>
    <w:rsid w:val="00BA32BA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29CC"/>
    <w:rsid w:val="00BD3553"/>
    <w:rsid w:val="00BE199F"/>
    <w:rsid w:val="00BE2BD6"/>
    <w:rsid w:val="00BE308D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65EC3"/>
    <w:rsid w:val="00C70157"/>
    <w:rsid w:val="00C71315"/>
    <w:rsid w:val="00C721C9"/>
    <w:rsid w:val="00C7390E"/>
    <w:rsid w:val="00C739AC"/>
    <w:rsid w:val="00C74087"/>
    <w:rsid w:val="00C751FA"/>
    <w:rsid w:val="00C75984"/>
    <w:rsid w:val="00C75ED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5094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4A57"/>
    <w:rsid w:val="00D75671"/>
    <w:rsid w:val="00D76E79"/>
    <w:rsid w:val="00D775B7"/>
    <w:rsid w:val="00D815B3"/>
    <w:rsid w:val="00D81EB0"/>
    <w:rsid w:val="00D8221B"/>
    <w:rsid w:val="00D82273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1A38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47E4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2BBE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0B53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033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421C-D80F-46F3-BA05-A6F77DB5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2</cp:revision>
  <cp:lastPrinted>2021-05-26T05:47:00Z</cp:lastPrinted>
  <dcterms:created xsi:type="dcterms:W3CDTF">2023-11-17T11:17:00Z</dcterms:created>
  <dcterms:modified xsi:type="dcterms:W3CDTF">2023-11-17T11:17:00Z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