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BB" w:rsidRPr="00B25BBB" w:rsidRDefault="00B25BBB" w:rsidP="00B25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полномочий КСП Архангельской области по аудиту в</w:t>
      </w:r>
    </w:p>
    <w:p w:rsidR="00B25BBB" w:rsidRPr="00B25BBB" w:rsidRDefault="00B25BBB" w:rsidP="00B25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закупок в 201</w:t>
      </w:r>
      <w:r w:rsidR="0000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p w:rsidR="00B25BBB" w:rsidRPr="00B25BBB" w:rsidRDefault="00B25BBB" w:rsidP="00B25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C75C38">
        <w:rPr>
          <w:rFonts w:ascii="Times New Roman" w:eastAsia="Calibri" w:hAnsi="Times New Roman" w:cs="Times New Roman"/>
          <w:sz w:val="28"/>
        </w:rPr>
        <w:t>В 2018 году аудит в сфере закупок, предусмотренный статьей 98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нужд», контрольно-счетной палатой Архангельской области проводился в рамках 11 контрольных мероприятий</w:t>
      </w:r>
      <w:r>
        <w:rPr>
          <w:rFonts w:ascii="Times New Roman" w:eastAsia="Calibri" w:hAnsi="Times New Roman" w:cs="Times New Roman"/>
          <w:sz w:val="28"/>
        </w:rPr>
        <w:t>.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>Объем средств, при использовании которых выявлены нарушения в сфере закупок, составляет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75C38">
        <w:rPr>
          <w:rFonts w:ascii="Times New Roman" w:eastAsia="Calibri" w:hAnsi="Times New Roman" w:cs="Times New Roman"/>
          <w:sz w:val="28"/>
          <w:szCs w:val="28"/>
        </w:rPr>
        <w:t>385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</w:t>
      </w:r>
      <w:r w:rsidRPr="00C75C38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C75C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Выявлены</w:t>
      </w:r>
      <w:r w:rsidRPr="00C75C38">
        <w:rPr>
          <w:rFonts w:ascii="Times New Roman" w:eastAsia="Calibri" w:hAnsi="Times New Roman" w:cs="Times New Roman"/>
          <w:sz w:val="28"/>
          <w:szCs w:val="28"/>
        </w:rPr>
        <w:t xml:space="preserve"> следующие нарушения законодательства РФ и иных нормативных правовых актов о контрактной системе в сфере закупок: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>− нарушения при обосновании и определении начальной (максимальной) цены контракта (договора), цены контракта (договора), заключаемого с единственным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оставщиком, которые составляют </w:t>
      </w:r>
      <w:r w:rsidRPr="00C75C38">
        <w:rPr>
          <w:rFonts w:ascii="Times New Roman" w:eastAsia="Calibri" w:hAnsi="Times New Roman" w:cs="Times New Roman"/>
          <w:sz w:val="28"/>
          <w:szCs w:val="28"/>
        </w:rPr>
        <w:t xml:space="preserve">большую часть в общем количестве выявленных нарушений в сфере закупок. 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частности, </w:t>
      </w:r>
      <w:r w:rsidRPr="00C75C38">
        <w:rPr>
          <w:rFonts w:ascii="Times New Roman" w:eastAsia="Calibri" w:hAnsi="Times New Roman" w:cs="Times New Roman"/>
          <w:sz w:val="28"/>
          <w:szCs w:val="28"/>
        </w:rPr>
        <w:t xml:space="preserve">нарушения в обосновании и определении начальной (максимальной) цены контракта (договора), цены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контракта (договора),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выявленны</w:t>
      </w:r>
      <w:proofErr w:type="spellEnd"/>
      <w:r w:rsidRPr="00C75C38">
        <w:rPr>
          <w:rFonts w:ascii="Times New Roman" w:eastAsia="Calibri" w:hAnsi="Times New Roman" w:cs="Times New Roman"/>
          <w:sz w:val="28"/>
          <w:szCs w:val="28"/>
        </w:rPr>
        <w:t xml:space="preserve"> при проведении проверок в министерстве здравоохранения и учреждениях здравоохранения;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>− нарушения условий реализации контрактов, в том числе сроков реализации, включая своевременность расчетов по контракту;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>− несоблюдение требований к содержанию документации (извещения) о закупке;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>− нарушения порядка формирования, утверждения и ведения плана-графика закупок, пор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ядка его размещения в открытом </w:t>
      </w:r>
      <w:r w:rsidRPr="00C75C38">
        <w:rPr>
          <w:rFonts w:ascii="Times New Roman" w:eastAsia="Calibri" w:hAnsi="Times New Roman" w:cs="Times New Roman"/>
          <w:sz w:val="28"/>
          <w:szCs w:val="28"/>
        </w:rPr>
        <w:t>доступе;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>− включение в документацию (извещение) о закупке требований к объекту закупки, приводящих к ограничению конкуренции;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 xml:space="preserve">− отсутствие обеспечения исполнения контракта. 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>В отношении нарушений, имеющих признаки административных правонарушений, соответствующая информация на основании соглашения о сотрудничестве направлялась в УФАС Архангельской области.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 xml:space="preserve"> Вместе с тем, в связи с совершением большей части нарушений в предыдущих </w:t>
      </w:r>
      <w:r>
        <w:rPr>
          <w:rFonts w:ascii="Times New Roman" w:eastAsia="Calibri" w:hAnsi="Times New Roman" w:cs="Times New Roman"/>
          <w:sz w:val="28"/>
          <w:szCs w:val="28"/>
        </w:rPr>
        <w:t>периодах</w:t>
      </w:r>
      <w:r w:rsidRPr="00C75C3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соответственно, </w:t>
      </w:r>
      <w:r w:rsidRPr="00C75C38">
        <w:rPr>
          <w:rFonts w:ascii="Times New Roman" w:eastAsia="Calibri" w:hAnsi="Times New Roman" w:cs="Times New Roman"/>
          <w:sz w:val="28"/>
          <w:szCs w:val="28"/>
        </w:rPr>
        <w:t>истечением по ним срока давности привлечения к административной ответственности (1</w:t>
      </w:r>
      <w:r w:rsidRPr="008D4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5C38">
        <w:rPr>
          <w:rFonts w:ascii="Times New Roman" w:eastAsia="Calibri" w:hAnsi="Times New Roman" w:cs="Times New Roman"/>
          <w:sz w:val="28"/>
          <w:szCs w:val="28"/>
        </w:rPr>
        <w:t>год), к административной ответственности по части 1 статьи 7.29 КоАП РФ привлечено одно должностное лицо с наказанием в виде административного штрафа в размере 30 000 рублей.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>Контрольно-счетной палатой при проверках автономных учреждений исследовались вопросы соблюдения законодательства об осуществлении закупок отдельными видами юридических лиц (Федеральный закон № 223-ФЗ).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>Объем средств, при использовании которых выявлены нарушени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в сфере закупок, составляет 2,5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</w:t>
      </w:r>
      <w:r w:rsidRPr="00C75C38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C75C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>Выявлены следующие нарушения: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>− несоблюдение правовых норм, установленных положением о закупке, при осуществлении закупок товаров, работ, услуг они составляют большую часть в общем количестве выявленных нарушений в сфере закупок;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>−  несоблюдение правил информационного обеспечения закупки;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>− приемка и оплата поставленных товаров, выполненных работ, оказанных услуг, не соответствующих условиям контрактов (договоров).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75C38">
        <w:rPr>
          <w:rFonts w:ascii="Times New Roman" w:eastAsia="Calibri" w:hAnsi="Times New Roman" w:cs="Times New Roman"/>
          <w:sz w:val="28"/>
        </w:rPr>
        <w:t>Кроме того, заказчиками не выполняются требования по информационному обеспечению осуществляемых закупок, что выражается в отсутствии сведений о закупках в единой информационной системе в сфере закупок.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38">
        <w:rPr>
          <w:rFonts w:ascii="Times New Roman" w:eastAsia="Calibri" w:hAnsi="Times New Roman" w:cs="Times New Roman"/>
          <w:sz w:val="28"/>
          <w:szCs w:val="28"/>
        </w:rPr>
        <w:t>Указанные нарушения выявлены при проведении проверок в ГАУ АО «Региональный центр патриотического воспитания и подготовки граждан (молодежи) к военной службе», ГАУ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«Региональный центр развития </w:t>
      </w:r>
      <w:r w:rsidRPr="00C75C38">
        <w:rPr>
          <w:rFonts w:ascii="Times New Roman" w:eastAsia="Calibri" w:hAnsi="Times New Roman" w:cs="Times New Roman"/>
          <w:sz w:val="28"/>
          <w:szCs w:val="28"/>
        </w:rPr>
        <w:t>спорта «Водник».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75C38">
        <w:rPr>
          <w:rFonts w:ascii="Times New Roman" w:eastAsia="Calibri" w:hAnsi="Times New Roman" w:cs="Times New Roman"/>
          <w:sz w:val="28"/>
        </w:rPr>
        <w:t>По итогам контрольных мероприятий КСП Архангельской области в адрес объектов контроля выносятся представления, содержащие, в том числе требования об устранении выявленных нарушений закона и иных нормативных правовых актов о контрактной системе в сфере закупок, законодательства</w:t>
      </w:r>
      <w:r w:rsidRPr="00C75C38">
        <w:rPr>
          <w:rFonts w:ascii="Calibri" w:eastAsia="Calibri" w:hAnsi="Calibri" w:cs="Times New Roman"/>
        </w:rPr>
        <w:t xml:space="preserve"> </w:t>
      </w:r>
      <w:r w:rsidRPr="00C75C38">
        <w:rPr>
          <w:rFonts w:ascii="Times New Roman" w:eastAsia="Calibri" w:hAnsi="Times New Roman" w:cs="Times New Roman"/>
          <w:sz w:val="28"/>
        </w:rPr>
        <w:t xml:space="preserve">об осуществлении закупок отдельными видами юридических лиц. </w:t>
      </w:r>
    </w:p>
    <w:p w:rsidR="0000403D" w:rsidRPr="00C75C38" w:rsidRDefault="0000403D" w:rsidP="0000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75C38">
        <w:rPr>
          <w:rFonts w:ascii="Times New Roman" w:eastAsia="Calibri" w:hAnsi="Times New Roman" w:cs="Times New Roman"/>
          <w:sz w:val="28"/>
        </w:rPr>
        <w:t xml:space="preserve"> На основании материалов контрольно-счетной палаты</w:t>
      </w:r>
      <w:r>
        <w:rPr>
          <w:rFonts w:ascii="Times New Roman" w:eastAsia="Calibri" w:hAnsi="Times New Roman" w:cs="Times New Roman"/>
          <w:sz w:val="28"/>
        </w:rPr>
        <w:t>, направленных в УФАС по Архангельской области,</w:t>
      </w:r>
      <w:r w:rsidRPr="00C75C38">
        <w:rPr>
          <w:rFonts w:ascii="Times New Roman" w:eastAsia="Calibri" w:hAnsi="Times New Roman" w:cs="Times New Roman"/>
          <w:sz w:val="28"/>
        </w:rPr>
        <w:t xml:space="preserve"> возбуждено 5 дел об административных правонарушениях в сфере закупок. Юридические лица−объекты контроля признаны нарушившими требования Федерального закона №223-ФЗ и привлечены к административной ответственности по ч.4, 5 статьи 7.32.3</w:t>
      </w:r>
      <w:r>
        <w:rPr>
          <w:rFonts w:ascii="Times New Roman" w:eastAsia="Calibri" w:hAnsi="Times New Roman" w:cs="Times New Roman"/>
          <w:sz w:val="28"/>
        </w:rPr>
        <w:t xml:space="preserve"> КоАП РФ</w:t>
      </w:r>
      <w:r w:rsidRPr="00C75C38">
        <w:rPr>
          <w:rFonts w:ascii="Times New Roman" w:eastAsia="Calibri" w:hAnsi="Times New Roman" w:cs="Times New Roman"/>
          <w:sz w:val="28"/>
        </w:rPr>
        <w:t xml:space="preserve"> с наложение</w:t>
      </w:r>
      <w:r>
        <w:rPr>
          <w:rFonts w:ascii="Times New Roman" w:eastAsia="Calibri" w:hAnsi="Times New Roman" w:cs="Times New Roman"/>
          <w:sz w:val="28"/>
        </w:rPr>
        <w:t>м административных штрафов</w:t>
      </w:r>
      <w:r w:rsidRPr="00C75C38">
        <w:rPr>
          <w:rFonts w:ascii="Times New Roman" w:eastAsia="Calibri" w:hAnsi="Times New Roman" w:cs="Times New Roman"/>
          <w:sz w:val="28"/>
        </w:rPr>
        <w:t xml:space="preserve"> на общую сумму 120 000 рублей.</w:t>
      </w:r>
    </w:p>
    <w:p w:rsidR="00B25BBB" w:rsidRDefault="00B25BBB"/>
    <w:sectPr w:rsidR="00B2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BB"/>
    <w:rsid w:val="0000403D"/>
    <w:rsid w:val="000D1429"/>
    <w:rsid w:val="00183F2B"/>
    <w:rsid w:val="002277CE"/>
    <w:rsid w:val="002A6F90"/>
    <w:rsid w:val="009724CE"/>
    <w:rsid w:val="00B25BBB"/>
    <w:rsid w:val="00CC6A9A"/>
    <w:rsid w:val="00CE0296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C0BADD2-7679-4F3E-8981-5A0CD2BE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/>
  <cp:revision>1</cp:revision>
  <dcterms:created xsi:type="dcterms:W3CDTF">2020-07-21T11:39:00Z</dcterms:created>
</cp:coreProperties>
</file>