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4E" w:rsidRPr="00612B4E" w:rsidRDefault="00612B4E" w:rsidP="00571411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2B4E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областного закона </w:t>
      </w:r>
    </w:p>
    <w:p w:rsidR="00612B4E" w:rsidRPr="00612B4E" w:rsidRDefault="00612B4E" w:rsidP="00571411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2B4E">
        <w:rPr>
          <w:rFonts w:ascii="Times New Roman" w:hAnsi="Times New Roman" w:cs="Times New Roman"/>
          <w:sz w:val="28"/>
          <w:szCs w:val="28"/>
          <w:lang w:eastAsia="ru-RU" w:bidi="ru-RU"/>
        </w:rPr>
        <w:t>«О внесении изменений в областной закон «О бюджетном процессе Архангельской области»</w:t>
      </w:r>
    </w:p>
    <w:p w:rsidR="00612B4E" w:rsidRPr="00612B4E" w:rsidRDefault="00612B4E" w:rsidP="00571411">
      <w:pPr>
        <w:spacing w:after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2B4E" w:rsidRPr="00612B4E" w:rsidRDefault="00612B4E" w:rsidP="00571411">
      <w:pPr>
        <w:spacing w:after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2B4E">
        <w:rPr>
          <w:rFonts w:ascii="Times New Roman" w:eastAsia="Calibri" w:hAnsi="Times New Roman" w:cs="Times New Roman"/>
          <w:sz w:val="28"/>
          <w:szCs w:val="28"/>
        </w:rPr>
        <w:t>от 02.09.2019 №01-02/878</w:t>
      </w:r>
    </w:p>
    <w:p w:rsidR="00612B4E" w:rsidRPr="00612B4E" w:rsidRDefault="00612B4E" w:rsidP="005714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B4E" w:rsidRPr="007D4D70" w:rsidRDefault="00612B4E" w:rsidP="0057141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4E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Архангельской области рассмотрела проект </w:t>
      </w:r>
      <w:r w:rsidRPr="007D4D70">
        <w:rPr>
          <w:rFonts w:ascii="Times New Roman" w:eastAsia="Times New Roman" w:hAnsi="Times New Roman" w:cs="Times New Roman"/>
          <w:sz w:val="28"/>
          <w:szCs w:val="28"/>
        </w:rPr>
        <w:t xml:space="preserve">областного закона </w:t>
      </w:r>
      <w:r w:rsidRPr="007D4D70">
        <w:rPr>
          <w:rFonts w:ascii="Times New Roman" w:hAnsi="Times New Roman" w:cs="Times New Roman"/>
          <w:sz w:val="28"/>
          <w:szCs w:val="28"/>
          <w:lang w:eastAsia="ru-RU" w:bidi="ru-RU"/>
        </w:rPr>
        <w:t>«О внесении изменений в областной закон «О бюджетном процессе Архангельской области»</w:t>
      </w:r>
      <w:r w:rsidRPr="007D4D70">
        <w:rPr>
          <w:rFonts w:ascii="Times New Roman" w:eastAsia="Times New Roman" w:hAnsi="Times New Roman" w:cs="Times New Roman"/>
          <w:sz w:val="28"/>
          <w:szCs w:val="28"/>
        </w:rPr>
        <w:t xml:space="preserve">, внесенный в порядке законодательной </w:t>
      </w:r>
      <w:r w:rsidRPr="007D4D70">
        <w:rPr>
          <w:rFonts w:ascii="Times New Roman" w:hAnsi="Times New Roman" w:cs="Times New Roman"/>
          <w:sz w:val="28"/>
          <w:szCs w:val="28"/>
          <w:lang w:eastAsia="ru-RU" w:bidi="ru-RU"/>
        </w:rPr>
        <w:t>инициативы депутатом Архангельского областного Собрания</w:t>
      </w:r>
      <w:r w:rsidR="006C7A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депутатов И.А. </w:t>
      </w:r>
      <w:proofErr w:type="spellStart"/>
      <w:r w:rsidR="006C7A66">
        <w:rPr>
          <w:rFonts w:ascii="Times New Roman" w:hAnsi="Times New Roman" w:cs="Times New Roman"/>
          <w:sz w:val="28"/>
          <w:szCs w:val="28"/>
          <w:lang w:eastAsia="ru-RU" w:bidi="ru-RU"/>
        </w:rPr>
        <w:t>Чесноковым</w:t>
      </w:r>
      <w:proofErr w:type="spellEnd"/>
      <w:r w:rsidR="007D4D70" w:rsidRPr="007D4D70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71411" w:rsidRPr="007D4D70" w:rsidRDefault="00571411" w:rsidP="005714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70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к проекту областного закона отсутствуют.</w:t>
      </w:r>
    </w:p>
    <w:p w:rsidR="00571411" w:rsidRPr="00612B4E" w:rsidRDefault="00571411" w:rsidP="00571411">
      <w:bookmarkStart w:id="0" w:name="_GoBack"/>
      <w:bookmarkEnd w:id="0"/>
    </w:p>
    <w:sectPr w:rsidR="00571411" w:rsidRPr="00612B4E" w:rsidSect="006B59D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4E"/>
    <w:rsid w:val="00183F2B"/>
    <w:rsid w:val="002277CE"/>
    <w:rsid w:val="00571411"/>
    <w:rsid w:val="00612B4E"/>
    <w:rsid w:val="006C7A66"/>
    <w:rsid w:val="007D4D70"/>
    <w:rsid w:val="009724CE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Людмила Владимировна Колмогорова</cp:lastModifiedBy>
  <cp:revision>2</cp:revision>
  <dcterms:created xsi:type="dcterms:W3CDTF">2019-10-08T12:45:00Z</dcterms:created>
  <dcterms:modified xsi:type="dcterms:W3CDTF">2019-10-08T12:45:00Z</dcterms:modified>
</cp:coreProperties>
</file>