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29E8" w:rsidRPr="006C4468" w:rsidRDefault="007B29E8" w:rsidP="007B29E8">
      <w:pPr>
        <w:jc w:val="center"/>
        <w:rPr>
          <w:sz w:val="23"/>
          <w:szCs w:val="23"/>
        </w:rPr>
      </w:pPr>
      <w:r>
        <w:rPr>
          <w:noProof/>
          <w:sz w:val="23"/>
          <w:szCs w:val="23"/>
        </w:rPr>
        <w:t xml:space="preserve">  </w:t>
      </w:r>
      <w:r w:rsidRPr="006C4468">
        <w:rPr>
          <w:noProof/>
          <w:sz w:val="23"/>
          <w:szCs w:val="23"/>
          <w:lang w:eastAsia="ru-RU"/>
        </w:rPr>
        <w:drawing>
          <wp:inline distT="0" distB="0" distL="0" distR="0" wp14:anchorId="565A0705" wp14:editId="56CC27E0">
            <wp:extent cx="590550" cy="685800"/>
            <wp:effectExtent l="0" t="0" r="0" b="0"/>
            <wp:docPr id="2" name="Рисунок 2" descr="GerbArhObl(чб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ArhObl(чб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9E8" w:rsidRPr="006C4468" w:rsidRDefault="007B29E8" w:rsidP="007B29E8">
      <w:pPr>
        <w:pStyle w:val="ad"/>
        <w:ind w:firstLine="0"/>
        <w:jc w:val="center"/>
        <w:rPr>
          <w:b/>
          <w:sz w:val="27"/>
          <w:szCs w:val="27"/>
        </w:rPr>
      </w:pPr>
      <w:r w:rsidRPr="006C4468">
        <w:rPr>
          <w:b/>
          <w:sz w:val="27"/>
          <w:szCs w:val="27"/>
        </w:rPr>
        <w:t>КОНТРОЛЬНО-СЧЕТНАЯ ПАЛАТА АРХАНГЕЛЬСКОЙ ОБЛАСТИ</w:t>
      </w:r>
    </w:p>
    <w:p w:rsidR="007B29E8" w:rsidRPr="006C4468" w:rsidRDefault="007B29E8" w:rsidP="007B29E8">
      <w:pPr>
        <w:pStyle w:val="ad"/>
        <w:ind w:firstLine="0"/>
        <w:jc w:val="center"/>
        <w:rPr>
          <w:b/>
          <w:sz w:val="27"/>
          <w:szCs w:val="27"/>
        </w:rPr>
      </w:pPr>
    </w:p>
    <w:p w:rsidR="007B29E8" w:rsidRPr="006C4468" w:rsidRDefault="007B29E8" w:rsidP="007B29E8">
      <w:pPr>
        <w:pStyle w:val="ad"/>
        <w:ind w:firstLine="0"/>
        <w:jc w:val="center"/>
        <w:rPr>
          <w:b/>
          <w:sz w:val="27"/>
          <w:szCs w:val="27"/>
        </w:rPr>
      </w:pPr>
      <w:r w:rsidRPr="006C4468">
        <w:rPr>
          <w:b/>
          <w:sz w:val="27"/>
          <w:szCs w:val="27"/>
        </w:rPr>
        <w:t>ПРЕДСЕДАТЕЛЬ</w:t>
      </w:r>
    </w:p>
    <w:p w:rsidR="007B29E8" w:rsidRPr="006C4468" w:rsidRDefault="007B29E8" w:rsidP="007B29E8">
      <w:pPr>
        <w:pStyle w:val="ad"/>
        <w:ind w:firstLine="0"/>
        <w:jc w:val="center"/>
        <w:rPr>
          <w:b/>
          <w:sz w:val="19"/>
          <w:szCs w:val="19"/>
        </w:rPr>
      </w:pPr>
    </w:p>
    <w:p w:rsidR="007B29E8" w:rsidRPr="006C4468" w:rsidRDefault="007B29E8" w:rsidP="007B29E8">
      <w:pPr>
        <w:pStyle w:val="ad"/>
        <w:ind w:firstLine="0"/>
        <w:jc w:val="center"/>
        <w:rPr>
          <w:b/>
          <w:bCs/>
          <w:sz w:val="19"/>
          <w:szCs w:val="19"/>
        </w:rPr>
      </w:pPr>
      <w:r w:rsidRPr="006C4468">
        <w:rPr>
          <w:b/>
          <w:sz w:val="19"/>
          <w:szCs w:val="19"/>
        </w:rPr>
        <w:t>пл. Ленина, 1, г. Архангельск, 163000</w:t>
      </w:r>
      <w:r w:rsidRPr="006C4468">
        <w:rPr>
          <w:bCs/>
          <w:sz w:val="19"/>
          <w:szCs w:val="19"/>
        </w:rPr>
        <w:t xml:space="preserve"> </w:t>
      </w:r>
      <w:r w:rsidRPr="006C4468">
        <w:rPr>
          <w:b/>
          <w:bCs/>
          <w:sz w:val="19"/>
          <w:szCs w:val="19"/>
        </w:rPr>
        <w:t xml:space="preserve">телефон/факс: 63-50-66, </w:t>
      </w:r>
      <w:r w:rsidRPr="006C4468">
        <w:rPr>
          <w:b/>
          <w:bCs/>
          <w:sz w:val="19"/>
          <w:szCs w:val="19"/>
          <w:lang w:val="en-US"/>
        </w:rPr>
        <w:t>e</w:t>
      </w:r>
      <w:r w:rsidRPr="006C4468">
        <w:rPr>
          <w:b/>
          <w:bCs/>
          <w:sz w:val="19"/>
          <w:szCs w:val="19"/>
        </w:rPr>
        <w:t>-</w:t>
      </w:r>
      <w:r w:rsidRPr="006C4468">
        <w:rPr>
          <w:b/>
          <w:bCs/>
          <w:sz w:val="19"/>
          <w:szCs w:val="19"/>
          <w:lang w:val="en-US"/>
        </w:rPr>
        <w:t>mail</w:t>
      </w:r>
      <w:r w:rsidRPr="006C4468">
        <w:rPr>
          <w:b/>
          <w:bCs/>
          <w:sz w:val="19"/>
          <w:szCs w:val="19"/>
        </w:rPr>
        <w:t xml:space="preserve">: </w:t>
      </w:r>
      <w:hyperlink r:id="rId9" w:history="1">
        <w:r w:rsidRPr="006C4468">
          <w:rPr>
            <w:rStyle w:val="ac"/>
            <w:b/>
            <w:bCs/>
            <w:sz w:val="19"/>
            <w:szCs w:val="19"/>
            <w:lang w:val="en-US"/>
          </w:rPr>
          <w:t>support</w:t>
        </w:r>
        <w:r w:rsidRPr="006C4468">
          <w:rPr>
            <w:rStyle w:val="ac"/>
            <w:b/>
            <w:bCs/>
            <w:sz w:val="19"/>
            <w:szCs w:val="19"/>
          </w:rPr>
          <w:t>@</w:t>
        </w:r>
        <w:r w:rsidRPr="006C4468">
          <w:rPr>
            <w:rStyle w:val="ac"/>
            <w:b/>
            <w:bCs/>
            <w:sz w:val="19"/>
            <w:szCs w:val="19"/>
            <w:lang w:val="en-US"/>
          </w:rPr>
          <w:t>kspao</w:t>
        </w:r>
        <w:r w:rsidRPr="006C4468">
          <w:rPr>
            <w:rStyle w:val="ac"/>
            <w:b/>
            <w:bCs/>
            <w:sz w:val="19"/>
            <w:szCs w:val="19"/>
          </w:rPr>
          <w:t>.</w:t>
        </w:r>
        <w:r w:rsidRPr="006C4468">
          <w:rPr>
            <w:rStyle w:val="ac"/>
            <w:b/>
            <w:bCs/>
            <w:sz w:val="19"/>
            <w:szCs w:val="19"/>
            <w:lang w:val="en-US"/>
          </w:rPr>
          <w:t>ru</w:t>
        </w:r>
      </w:hyperlink>
    </w:p>
    <w:p w:rsidR="007B29E8" w:rsidRDefault="007B29E8" w:rsidP="00DF1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B29E8" w:rsidRDefault="00F45805" w:rsidP="007B29E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02 декабря</w:t>
      </w:r>
      <w:r w:rsidR="007B29E8" w:rsidRPr="007471BC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7B29E8" w:rsidRPr="007471BC">
        <w:rPr>
          <w:rFonts w:ascii="Times New Roman" w:hAnsi="Times New Roman" w:cs="Times New Roman"/>
          <w:sz w:val="28"/>
          <w:szCs w:val="28"/>
        </w:rPr>
        <w:t xml:space="preserve"> г</w:t>
      </w:r>
      <w:r w:rsidR="00926E30" w:rsidRPr="007471BC">
        <w:rPr>
          <w:rFonts w:ascii="Times New Roman" w:hAnsi="Times New Roman" w:cs="Times New Roman"/>
          <w:sz w:val="28"/>
          <w:szCs w:val="28"/>
        </w:rPr>
        <w:t>ода</w:t>
      </w:r>
    </w:p>
    <w:p w:rsidR="001149FF" w:rsidRDefault="001149FF" w:rsidP="00DF1A3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96C04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255D1">
        <w:rPr>
          <w:rFonts w:ascii="Times New Roman" w:hAnsi="Times New Roman" w:cs="Times New Roman"/>
          <w:sz w:val="28"/>
          <w:szCs w:val="28"/>
        </w:rPr>
        <w:t>ЗАКЛЮЧЕНИЕ</w:t>
      </w:r>
    </w:p>
    <w:p w:rsidR="005756CD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исполнении бюджета территориального фонда обязательного</w:t>
      </w:r>
      <w:r w:rsidR="005756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20A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медицинского страхования Архангельской области</w:t>
      </w:r>
    </w:p>
    <w:p w:rsidR="004255D1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за </w:t>
      </w:r>
      <w:r w:rsidR="0086648D">
        <w:rPr>
          <w:rFonts w:ascii="Times New Roman" w:hAnsi="Times New Roman" w:cs="Times New Roman"/>
          <w:sz w:val="28"/>
          <w:szCs w:val="28"/>
        </w:rPr>
        <w:t>9 месяцев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024D5E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4255D1" w:rsidRDefault="004255D1" w:rsidP="009D4D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449D" w:rsidRPr="0086648D" w:rsidRDefault="004255D1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2363B6">
        <w:rPr>
          <w:rFonts w:ascii="Times New Roman" w:hAnsi="Times New Roman" w:cs="Times New Roman"/>
          <w:sz w:val="28"/>
          <w:szCs w:val="28"/>
        </w:rPr>
        <w:t xml:space="preserve">Заключение на отчет об исполнении бюджета территориального фонда обязательного медицинского страхования Архангельской области за </w:t>
      </w:r>
      <w:r w:rsidR="0086648D" w:rsidRPr="002363B6">
        <w:rPr>
          <w:rFonts w:ascii="Times New Roman" w:hAnsi="Times New Roman" w:cs="Times New Roman"/>
          <w:sz w:val="28"/>
          <w:szCs w:val="28"/>
        </w:rPr>
        <w:t>9 месяц</w:t>
      </w:r>
      <w:r w:rsidRPr="002363B6">
        <w:rPr>
          <w:rFonts w:ascii="Times New Roman" w:hAnsi="Times New Roman" w:cs="Times New Roman"/>
          <w:sz w:val="28"/>
          <w:szCs w:val="28"/>
        </w:rPr>
        <w:t>е</w:t>
      </w:r>
      <w:r w:rsidR="003A2018" w:rsidRPr="002363B6">
        <w:rPr>
          <w:rFonts w:ascii="Times New Roman" w:hAnsi="Times New Roman" w:cs="Times New Roman"/>
          <w:sz w:val="28"/>
          <w:szCs w:val="28"/>
        </w:rPr>
        <w:t>в</w:t>
      </w:r>
      <w:r w:rsidRPr="002363B6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Pr="002363B6">
        <w:rPr>
          <w:rFonts w:ascii="Times New Roman" w:hAnsi="Times New Roman" w:cs="Times New Roman"/>
          <w:sz w:val="28"/>
          <w:szCs w:val="28"/>
        </w:rPr>
        <w:t xml:space="preserve"> года подготовлено в соответствии с Бюджетным кодексом Российской Федерации, областным законом от 23.09.2008 № 562-29-ОЗ «О бюджетном процессе Архангельской области»</w:t>
      </w:r>
      <w:r w:rsidR="00492D7C" w:rsidRPr="002363B6">
        <w:rPr>
          <w:rFonts w:ascii="Times New Roman" w:hAnsi="Times New Roman" w:cs="Times New Roman"/>
          <w:sz w:val="28"/>
          <w:szCs w:val="28"/>
        </w:rPr>
        <w:t>,</w:t>
      </w:r>
      <w:r w:rsidRPr="002363B6">
        <w:rPr>
          <w:rFonts w:ascii="Times New Roman" w:hAnsi="Times New Roman" w:cs="Times New Roman"/>
          <w:sz w:val="28"/>
          <w:szCs w:val="28"/>
        </w:rPr>
        <w:t xml:space="preserve"> областным законом от 30.05.2011 № 288-22-ОЗ «О контрольно-счетной палате Архангельской области»</w:t>
      </w:r>
      <w:r w:rsidR="00E4618D" w:rsidRPr="002363B6">
        <w:rPr>
          <w:rFonts w:ascii="Times New Roman" w:hAnsi="Times New Roman" w:cs="Times New Roman"/>
          <w:sz w:val="28"/>
          <w:szCs w:val="28"/>
        </w:rPr>
        <w:t xml:space="preserve"> на основании материалов, </w:t>
      </w:r>
      <w:r w:rsidR="00492D7C" w:rsidRPr="002363B6">
        <w:rPr>
          <w:rFonts w:ascii="Times New Roman" w:hAnsi="Times New Roman" w:cs="Times New Roman"/>
          <w:sz w:val="28"/>
          <w:szCs w:val="28"/>
        </w:rPr>
        <w:t>представленных Правительством Архангельской области</w:t>
      </w:r>
      <w:r w:rsidR="0062449D" w:rsidRPr="002363B6">
        <w:rPr>
          <w:rFonts w:ascii="Times New Roman" w:hAnsi="Times New Roman" w:cs="Times New Roman"/>
          <w:sz w:val="28"/>
          <w:szCs w:val="28"/>
        </w:rPr>
        <w:t>.</w:t>
      </w:r>
      <w:r w:rsidR="0062449D" w:rsidRPr="0086648D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</w:p>
    <w:p w:rsidR="00C47170" w:rsidRPr="002363B6" w:rsidRDefault="00492D7C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63B6">
        <w:rPr>
          <w:rFonts w:ascii="Times New Roman" w:hAnsi="Times New Roman" w:cs="Times New Roman"/>
          <w:sz w:val="28"/>
          <w:szCs w:val="28"/>
        </w:rPr>
        <w:t xml:space="preserve">Отчет об исполнении бюджета территориального фонда обязательного медицинского страхования Архангельской области за </w:t>
      </w:r>
      <w:r w:rsidR="0086648D" w:rsidRPr="002363B6">
        <w:rPr>
          <w:rFonts w:ascii="Times New Roman" w:hAnsi="Times New Roman" w:cs="Times New Roman"/>
          <w:sz w:val="28"/>
          <w:szCs w:val="28"/>
        </w:rPr>
        <w:t xml:space="preserve">9 </w:t>
      </w:r>
      <w:r w:rsidR="003A2018" w:rsidRPr="002363B6">
        <w:rPr>
          <w:rFonts w:ascii="Times New Roman" w:hAnsi="Times New Roman" w:cs="Times New Roman"/>
          <w:sz w:val="28"/>
          <w:szCs w:val="28"/>
        </w:rPr>
        <w:t>месяцев</w:t>
      </w:r>
      <w:r w:rsidRPr="002363B6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Pr="002363B6">
        <w:rPr>
          <w:rFonts w:ascii="Times New Roman" w:hAnsi="Times New Roman" w:cs="Times New Roman"/>
          <w:sz w:val="28"/>
          <w:szCs w:val="28"/>
        </w:rPr>
        <w:t xml:space="preserve"> года</w:t>
      </w:r>
      <w:r w:rsidR="004E334F" w:rsidRPr="002363B6">
        <w:rPr>
          <w:rFonts w:ascii="Times New Roman" w:hAnsi="Times New Roman" w:cs="Times New Roman"/>
          <w:sz w:val="28"/>
          <w:szCs w:val="28"/>
        </w:rPr>
        <w:t xml:space="preserve"> (далее – Отчет)</w:t>
      </w:r>
      <w:r w:rsidRPr="002363B6">
        <w:rPr>
          <w:rFonts w:ascii="Times New Roman" w:hAnsi="Times New Roman" w:cs="Times New Roman"/>
          <w:sz w:val="28"/>
          <w:szCs w:val="28"/>
        </w:rPr>
        <w:t xml:space="preserve"> представлен в контрольно-счетную палату в объеме документов и материалов, определенном статьей 34 областного закона от 23.09.2008 № 562-29-ОЗ «О бюджетном процессе Архангельской области».</w:t>
      </w:r>
    </w:p>
    <w:p w:rsidR="0086648D" w:rsidRPr="0086648D" w:rsidRDefault="0086648D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86648D" w:rsidRDefault="0086648D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6648D">
        <w:rPr>
          <w:rFonts w:ascii="Times New Roman" w:hAnsi="Times New Roman" w:cs="Times New Roman"/>
          <w:sz w:val="28"/>
          <w:szCs w:val="28"/>
        </w:rPr>
        <w:t>Анализ изменений, внесенных в бюджет территориального фонда обязательного медицинского страхования Архангельской области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6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648D" w:rsidRDefault="0086648D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6648D">
        <w:rPr>
          <w:rFonts w:ascii="Times New Roman" w:hAnsi="Times New Roman" w:cs="Times New Roman"/>
          <w:sz w:val="28"/>
          <w:szCs w:val="28"/>
        </w:rPr>
        <w:t xml:space="preserve">за 9 месяцев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Pr="0086648D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A70895" w:rsidRPr="00A70895" w:rsidRDefault="00A70895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16"/>
          <w:szCs w:val="16"/>
        </w:rPr>
      </w:pPr>
    </w:p>
    <w:p w:rsidR="001D16C7" w:rsidRPr="00A70895" w:rsidRDefault="0086648D" w:rsidP="009D4DF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0895">
        <w:rPr>
          <w:rFonts w:ascii="Times New Roman" w:hAnsi="Times New Roman" w:cs="Times New Roman"/>
          <w:sz w:val="28"/>
          <w:szCs w:val="28"/>
        </w:rPr>
        <w:t>За</w:t>
      </w:r>
      <w:r w:rsidR="00B74C24" w:rsidRPr="00A70895">
        <w:rPr>
          <w:rFonts w:ascii="Times New Roman" w:hAnsi="Times New Roman" w:cs="Times New Roman"/>
          <w:sz w:val="28"/>
          <w:szCs w:val="28"/>
        </w:rPr>
        <w:t xml:space="preserve"> </w:t>
      </w:r>
      <w:r w:rsidRPr="00A70895">
        <w:rPr>
          <w:rFonts w:ascii="Times New Roman" w:hAnsi="Times New Roman" w:cs="Times New Roman"/>
          <w:sz w:val="28"/>
          <w:szCs w:val="28"/>
        </w:rPr>
        <w:t>9 месяцев</w:t>
      </w:r>
      <w:r w:rsidR="00B74C24" w:rsidRPr="00A70895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B74C24" w:rsidRPr="00A70895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D16C7">
        <w:rPr>
          <w:rFonts w:ascii="Times New Roman" w:hAnsi="Times New Roman" w:cs="Times New Roman"/>
          <w:sz w:val="28"/>
          <w:szCs w:val="28"/>
        </w:rPr>
        <w:t>2</w:t>
      </w:r>
      <w:r w:rsidR="00A70895">
        <w:rPr>
          <w:rFonts w:ascii="Times New Roman" w:hAnsi="Times New Roman" w:cs="Times New Roman"/>
          <w:sz w:val="28"/>
          <w:szCs w:val="28"/>
        </w:rPr>
        <w:t xml:space="preserve"> раз</w:t>
      </w:r>
      <w:r w:rsidR="001D16C7">
        <w:rPr>
          <w:rFonts w:ascii="Times New Roman" w:hAnsi="Times New Roman" w:cs="Times New Roman"/>
          <w:sz w:val="28"/>
          <w:szCs w:val="28"/>
        </w:rPr>
        <w:t>а</w:t>
      </w:r>
      <w:r w:rsidR="00A70895">
        <w:rPr>
          <w:rFonts w:ascii="Times New Roman" w:hAnsi="Times New Roman" w:cs="Times New Roman"/>
          <w:sz w:val="28"/>
          <w:szCs w:val="28"/>
        </w:rPr>
        <w:t xml:space="preserve"> </w:t>
      </w:r>
      <w:r w:rsidR="00A70895" w:rsidRPr="00A70895">
        <w:rPr>
          <w:rFonts w:ascii="Times New Roman" w:hAnsi="Times New Roman" w:cs="Times New Roman"/>
          <w:sz w:val="28"/>
          <w:szCs w:val="28"/>
        </w:rPr>
        <w:t xml:space="preserve">вносились </w:t>
      </w:r>
      <w:r w:rsidR="00B74C24" w:rsidRPr="00A70895">
        <w:rPr>
          <w:rFonts w:ascii="Times New Roman" w:hAnsi="Times New Roman" w:cs="Times New Roman"/>
          <w:sz w:val="28"/>
          <w:szCs w:val="28"/>
        </w:rPr>
        <w:t xml:space="preserve">изменения в областной закон от </w:t>
      </w:r>
      <w:r w:rsidR="001D16C7" w:rsidRPr="001D16C7">
        <w:rPr>
          <w:rFonts w:ascii="Times New Roman" w:hAnsi="Times New Roman" w:cs="Times New Roman"/>
          <w:sz w:val="28"/>
          <w:szCs w:val="28"/>
        </w:rPr>
        <w:t xml:space="preserve">20.12.2018 № 48-4-ОЗ «О бюджете территориального фонда обязательного медицинского страхования Архангельской области на 2019 год и на плановый период 2020 и 2021 годов» (далее – областной закон </w:t>
      </w:r>
      <w:r w:rsidR="001D16C7">
        <w:rPr>
          <w:rFonts w:ascii="Times New Roman" w:hAnsi="Times New Roman" w:cs="Times New Roman"/>
          <w:sz w:val="28"/>
          <w:szCs w:val="28"/>
        </w:rPr>
        <w:t>о</w:t>
      </w:r>
      <w:r w:rsidR="001D16C7" w:rsidRPr="001D16C7">
        <w:rPr>
          <w:rFonts w:ascii="Times New Roman" w:hAnsi="Times New Roman" w:cs="Times New Roman"/>
          <w:sz w:val="28"/>
          <w:szCs w:val="28"/>
        </w:rPr>
        <w:t xml:space="preserve"> бюджете ТФОМС на 2019 год)</w:t>
      </w:r>
      <w:r w:rsidR="001D16C7">
        <w:rPr>
          <w:rFonts w:ascii="Times New Roman" w:hAnsi="Times New Roman" w:cs="Times New Roman"/>
          <w:sz w:val="28"/>
          <w:szCs w:val="28"/>
        </w:rPr>
        <w:t xml:space="preserve">: </w:t>
      </w:r>
      <w:r w:rsidR="001D16C7" w:rsidRPr="001D16C7">
        <w:rPr>
          <w:rFonts w:ascii="Times New Roman" w:hAnsi="Times New Roman" w:cs="Times New Roman"/>
          <w:sz w:val="28"/>
          <w:szCs w:val="28"/>
        </w:rPr>
        <w:t>областным</w:t>
      </w:r>
      <w:r w:rsidR="001D16C7">
        <w:rPr>
          <w:rFonts w:ascii="Times New Roman" w:hAnsi="Times New Roman" w:cs="Times New Roman"/>
          <w:sz w:val="28"/>
          <w:szCs w:val="28"/>
        </w:rPr>
        <w:t>и</w:t>
      </w:r>
      <w:r w:rsidR="001D16C7" w:rsidRPr="001D16C7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1D16C7">
        <w:rPr>
          <w:rFonts w:ascii="Times New Roman" w:hAnsi="Times New Roman" w:cs="Times New Roman"/>
          <w:sz w:val="28"/>
          <w:szCs w:val="28"/>
        </w:rPr>
        <w:t>а</w:t>
      </w:r>
      <w:r w:rsidR="001D16C7" w:rsidRPr="001D16C7">
        <w:rPr>
          <w:rFonts w:ascii="Times New Roman" w:hAnsi="Times New Roman" w:cs="Times New Roman"/>
          <w:sz w:val="28"/>
          <w:szCs w:val="28"/>
        </w:rPr>
        <w:t>м</w:t>
      </w:r>
      <w:r w:rsidR="001D16C7">
        <w:rPr>
          <w:rFonts w:ascii="Times New Roman" w:hAnsi="Times New Roman" w:cs="Times New Roman"/>
          <w:sz w:val="28"/>
          <w:szCs w:val="28"/>
        </w:rPr>
        <w:t>и</w:t>
      </w:r>
      <w:r w:rsidR="001D16C7" w:rsidRPr="001D16C7">
        <w:rPr>
          <w:rFonts w:ascii="Times New Roman" w:hAnsi="Times New Roman" w:cs="Times New Roman"/>
          <w:sz w:val="28"/>
          <w:szCs w:val="28"/>
        </w:rPr>
        <w:t xml:space="preserve"> от 01.04.2019 № 67-6-ОЗ</w:t>
      </w:r>
      <w:r w:rsidR="001D16C7">
        <w:rPr>
          <w:rFonts w:ascii="Times New Roman" w:hAnsi="Times New Roman" w:cs="Times New Roman"/>
          <w:sz w:val="28"/>
          <w:szCs w:val="28"/>
        </w:rPr>
        <w:t xml:space="preserve"> и от 02.07.2019 № 119-9-ОЗ.</w:t>
      </w:r>
    </w:p>
    <w:p w:rsidR="00A70895" w:rsidRPr="00A70895" w:rsidRDefault="00A70895" w:rsidP="009D4DFC">
      <w:pPr>
        <w:pStyle w:val="af2"/>
        <w:tabs>
          <w:tab w:val="left" w:pos="567"/>
        </w:tabs>
        <w:ind w:firstLine="567"/>
        <w:rPr>
          <w:spacing w:val="-2"/>
        </w:rPr>
      </w:pPr>
      <w:r w:rsidRPr="00A70895">
        <w:rPr>
          <w:spacing w:val="-2"/>
        </w:rPr>
        <w:t>Изменени</w:t>
      </w:r>
      <w:r>
        <w:rPr>
          <w:spacing w:val="-2"/>
        </w:rPr>
        <w:t>я</w:t>
      </w:r>
      <w:r w:rsidRPr="00A70895">
        <w:rPr>
          <w:spacing w:val="-2"/>
        </w:rPr>
        <w:t xml:space="preserve"> обусловлены:</w:t>
      </w:r>
    </w:p>
    <w:p w:rsidR="00A70895" w:rsidRPr="00A70895" w:rsidRDefault="00A70895" w:rsidP="00CE0D8A">
      <w:pPr>
        <w:pStyle w:val="af2"/>
        <w:numPr>
          <w:ilvl w:val="0"/>
          <w:numId w:val="1"/>
        </w:numPr>
        <w:tabs>
          <w:tab w:val="left" w:pos="567"/>
        </w:tabs>
        <w:ind w:left="0" w:firstLine="0"/>
        <w:rPr>
          <w:spacing w:val="-2"/>
        </w:rPr>
      </w:pPr>
      <w:r w:rsidRPr="00A70895">
        <w:rPr>
          <w:spacing w:val="-2"/>
        </w:rPr>
        <w:t>возвратом остатков средств бюджета ТФОМС, образовавшихся по состоянию на 01.01.</w:t>
      </w:r>
      <w:r w:rsidR="00862FA3">
        <w:rPr>
          <w:spacing w:val="-2"/>
        </w:rPr>
        <w:t>2019</w:t>
      </w:r>
      <w:r w:rsidRPr="00A70895">
        <w:rPr>
          <w:spacing w:val="-2"/>
        </w:rPr>
        <w:t xml:space="preserve"> в результате неполного использования в 201</w:t>
      </w:r>
      <w:r w:rsidR="001D16C7">
        <w:rPr>
          <w:spacing w:val="-2"/>
        </w:rPr>
        <w:t>8</w:t>
      </w:r>
      <w:r w:rsidRPr="00A70895">
        <w:rPr>
          <w:spacing w:val="-2"/>
        </w:rPr>
        <w:t xml:space="preserve"> году межбюджетных трансфертов, полученных из бюджета Федерального фонда обязательного медицинского страхования (ФФОМС) в форме субвенций и иных межбюджетных трансфертов, имеющих целевое значение, в доход бюджета, из которого они были ранее предоставлены;</w:t>
      </w:r>
    </w:p>
    <w:p w:rsidR="00A70895" w:rsidRPr="00A70895" w:rsidRDefault="00A70895" w:rsidP="00CE0D8A">
      <w:pPr>
        <w:pStyle w:val="af2"/>
        <w:numPr>
          <w:ilvl w:val="0"/>
          <w:numId w:val="1"/>
        </w:numPr>
        <w:tabs>
          <w:tab w:val="left" w:pos="567"/>
        </w:tabs>
        <w:ind w:left="0" w:firstLine="0"/>
        <w:rPr>
          <w:spacing w:val="-2"/>
        </w:rPr>
      </w:pPr>
      <w:r w:rsidRPr="00A70895">
        <w:rPr>
          <w:spacing w:val="-2"/>
        </w:rPr>
        <w:t>необходимостью учета в качестве источников внутреннего финансирования дефицита бюджета ТФОМС остатков средств бюджета ТФОМС, образовавшихся по состоянию на 01.01.</w:t>
      </w:r>
      <w:r w:rsidR="00862FA3">
        <w:rPr>
          <w:spacing w:val="-2"/>
        </w:rPr>
        <w:t>2019</w:t>
      </w:r>
      <w:r w:rsidRPr="00A70895">
        <w:rPr>
          <w:spacing w:val="-2"/>
        </w:rPr>
        <w:t xml:space="preserve"> в результате неполного использования       в 201</w:t>
      </w:r>
      <w:r w:rsidR="001D16C7">
        <w:rPr>
          <w:spacing w:val="-2"/>
        </w:rPr>
        <w:t>8</w:t>
      </w:r>
      <w:r w:rsidRPr="00A70895">
        <w:rPr>
          <w:spacing w:val="-2"/>
        </w:rPr>
        <w:t> году бюджетных ассигнований на финансовое обеспечение организации обязательного медицинского страхования;</w:t>
      </w:r>
    </w:p>
    <w:p w:rsidR="00A70895" w:rsidRPr="00A70895" w:rsidRDefault="00A70895" w:rsidP="00CE0D8A">
      <w:pPr>
        <w:pStyle w:val="af2"/>
        <w:numPr>
          <w:ilvl w:val="0"/>
          <w:numId w:val="1"/>
        </w:numPr>
        <w:tabs>
          <w:tab w:val="left" w:pos="567"/>
        </w:tabs>
        <w:ind w:left="0" w:firstLine="0"/>
        <w:rPr>
          <w:spacing w:val="-2"/>
        </w:rPr>
      </w:pPr>
      <w:r w:rsidRPr="00A70895">
        <w:rPr>
          <w:spacing w:val="-2"/>
        </w:rPr>
        <w:t>дополнительным поступлением неналоговых доходов</w:t>
      </w:r>
      <w:r>
        <w:rPr>
          <w:spacing w:val="-2"/>
        </w:rPr>
        <w:t>.</w:t>
      </w:r>
    </w:p>
    <w:p w:rsidR="00A70895" w:rsidRPr="007D5C28" w:rsidRDefault="007D5C28" w:rsidP="009D4DFC">
      <w:pPr>
        <w:pStyle w:val="af2"/>
        <w:ind w:firstLine="567"/>
        <w:rPr>
          <w:spacing w:val="-2"/>
        </w:rPr>
      </w:pPr>
      <w:r>
        <w:rPr>
          <w:spacing w:val="-2"/>
        </w:rPr>
        <w:t>Внесенными изменениями у</w:t>
      </w:r>
      <w:r w:rsidRPr="007D5C28">
        <w:rPr>
          <w:spacing w:val="-2"/>
        </w:rPr>
        <w:t>величен о</w:t>
      </w:r>
      <w:r w:rsidR="00A70895" w:rsidRPr="007D5C28">
        <w:rPr>
          <w:spacing w:val="-2"/>
        </w:rPr>
        <w:t xml:space="preserve">бщий объем доходов на сумму </w:t>
      </w:r>
      <w:r w:rsidR="0003160B">
        <w:rPr>
          <w:spacing w:val="-2"/>
        </w:rPr>
        <w:t>64,361</w:t>
      </w:r>
      <w:r w:rsidR="00A70895" w:rsidRPr="007D5C28">
        <w:rPr>
          <w:spacing w:val="-2"/>
        </w:rPr>
        <w:t xml:space="preserve"> млн.руб. или на 0,</w:t>
      </w:r>
      <w:r w:rsidR="0003160B">
        <w:rPr>
          <w:spacing w:val="-2"/>
        </w:rPr>
        <w:t>28</w:t>
      </w:r>
      <w:r w:rsidR="00A70895" w:rsidRPr="007D5C28">
        <w:rPr>
          <w:spacing w:val="-2"/>
        </w:rPr>
        <w:t xml:space="preserve">% </w:t>
      </w:r>
      <w:r w:rsidR="009E7F23">
        <w:rPr>
          <w:spacing w:val="-2"/>
        </w:rPr>
        <w:t xml:space="preserve">от первоначального значения </w:t>
      </w:r>
      <w:r w:rsidR="00A70895" w:rsidRPr="007D5C28">
        <w:rPr>
          <w:spacing w:val="-2"/>
        </w:rPr>
        <w:t xml:space="preserve">и расходов на </w:t>
      </w:r>
      <w:r w:rsidR="00A70011" w:rsidRPr="00A70011">
        <w:rPr>
          <w:spacing w:val="-2"/>
        </w:rPr>
        <w:t>231,992</w:t>
      </w:r>
      <w:r w:rsidR="00A70895" w:rsidRPr="00A70011">
        <w:rPr>
          <w:spacing w:val="-2"/>
        </w:rPr>
        <w:t xml:space="preserve"> млн.руб. или на </w:t>
      </w:r>
      <w:r w:rsidR="00A70011" w:rsidRPr="00A70011">
        <w:rPr>
          <w:spacing w:val="-2"/>
        </w:rPr>
        <w:t>1,02</w:t>
      </w:r>
      <w:r w:rsidR="00A70895" w:rsidRPr="00A70011">
        <w:rPr>
          <w:spacing w:val="-2"/>
        </w:rPr>
        <w:t xml:space="preserve">%, в результате чего, доходная и расходная части бюджета ТФОМС на </w:t>
      </w:r>
      <w:r w:rsidR="00862FA3" w:rsidRPr="00A70011">
        <w:rPr>
          <w:spacing w:val="-2"/>
        </w:rPr>
        <w:t>2019</w:t>
      </w:r>
      <w:r w:rsidR="00A70895" w:rsidRPr="00A70011">
        <w:rPr>
          <w:spacing w:val="-2"/>
        </w:rPr>
        <w:t xml:space="preserve"> год состав</w:t>
      </w:r>
      <w:r w:rsidRPr="00A70011">
        <w:rPr>
          <w:spacing w:val="-2"/>
        </w:rPr>
        <w:t>или</w:t>
      </w:r>
      <w:r w:rsidR="00A70895" w:rsidRPr="00A70011">
        <w:rPr>
          <w:spacing w:val="-2"/>
        </w:rPr>
        <w:t xml:space="preserve"> </w:t>
      </w:r>
      <w:r w:rsidR="00A70011" w:rsidRPr="00A70011">
        <w:rPr>
          <w:spacing w:val="-2"/>
        </w:rPr>
        <w:t>22 763,661</w:t>
      </w:r>
      <w:r w:rsidR="00A70895" w:rsidRPr="00A70011">
        <w:rPr>
          <w:spacing w:val="-2"/>
        </w:rPr>
        <w:t xml:space="preserve"> млн.руб. и </w:t>
      </w:r>
      <w:r w:rsidR="00A70011" w:rsidRPr="00A70011">
        <w:rPr>
          <w:spacing w:val="-2"/>
        </w:rPr>
        <w:t>22 931,292</w:t>
      </w:r>
      <w:r w:rsidR="00A70895" w:rsidRPr="00A70011">
        <w:rPr>
          <w:spacing w:val="-2"/>
        </w:rPr>
        <w:t xml:space="preserve"> млн.руб. соответственно. Дефицит бюджета ТФОМС на </w:t>
      </w:r>
      <w:r w:rsidR="00862FA3" w:rsidRPr="00A70011">
        <w:rPr>
          <w:spacing w:val="-2"/>
        </w:rPr>
        <w:t>2019</w:t>
      </w:r>
      <w:r w:rsidR="00A70895" w:rsidRPr="00A70011">
        <w:rPr>
          <w:spacing w:val="-2"/>
        </w:rPr>
        <w:t xml:space="preserve"> год </w:t>
      </w:r>
      <w:r w:rsidRPr="00A70011">
        <w:rPr>
          <w:spacing w:val="-2"/>
        </w:rPr>
        <w:t>сложился в сумме</w:t>
      </w:r>
      <w:r w:rsidR="00A70895" w:rsidRPr="00A70011">
        <w:rPr>
          <w:spacing w:val="-2"/>
        </w:rPr>
        <w:t xml:space="preserve"> 167,</w:t>
      </w:r>
      <w:r w:rsidR="00A70011" w:rsidRPr="00A70011">
        <w:rPr>
          <w:spacing w:val="-2"/>
        </w:rPr>
        <w:t>631</w:t>
      </w:r>
      <w:r w:rsidR="00A70895" w:rsidRPr="00A70011">
        <w:rPr>
          <w:spacing w:val="-2"/>
        </w:rPr>
        <w:t xml:space="preserve"> млн.руб.</w:t>
      </w:r>
    </w:p>
    <w:p w:rsidR="00A70895" w:rsidRDefault="00A70895" w:rsidP="009D4DFC">
      <w:pPr>
        <w:pStyle w:val="af2"/>
        <w:ind w:firstLine="567"/>
        <w:rPr>
          <w:spacing w:val="-2"/>
          <w:highlight w:val="yellow"/>
        </w:rPr>
      </w:pPr>
    </w:p>
    <w:p w:rsidR="007D5C28" w:rsidRPr="007D5C28" w:rsidRDefault="007D5C28" w:rsidP="009D4DFC">
      <w:pPr>
        <w:pStyle w:val="af2"/>
        <w:jc w:val="center"/>
        <w:rPr>
          <w:spacing w:val="-2"/>
        </w:rPr>
      </w:pPr>
      <w:r w:rsidRPr="007D5C28">
        <w:rPr>
          <w:spacing w:val="-2"/>
        </w:rPr>
        <w:t xml:space="preserve">Исполнение бюджета территориального фонда обязательного медицинского страхования по доходам за 9 месяцев </w:t>
      </w:r>
      <w:r w:rsidR="00862FA3">
        <w:rPr>
          <w:spacing w:val="-2"/>
        </w:rPr>
        <w:t>2019</w:t>
      </w:r>
      <w:r w:rsidRPr="007D5C28">
        <w:rPr>
          <w:spacing w:val="-2"/>
        </w:rPr>
        <w:t xml:space="preserve"> года</w:t>
      </w:r>
    </w:p>
    <w:p w:rsidR="00A70895" w:rsidRPr="007D5C28" w:rsidRDefault="00A70895" w:rsidP="009D4DFC">
      <w:pPr>
        <w:pStyle w:val="af2"/>
        <w:ind w:firstLine="567"/>
        <w:rPr>
          <w:spacing w:val="-2"/>
          <w:sz w:val="16"/>
          <w:szCs w:val="16"/>
          <w:highlight w:val="yellow"/>
        </w:rPr>
      </w:pPr>
    </w:p>
    <w:p w:rsidR="0027697A" w:rsidRPr="0027697A" w:rsidRDefault="003A3AE8" w:rsidP="009D4DFC">
      <w:pPr>
        <w:pStyle w:val="af2"/>
        <w:ind w:firstLine="567"/>
      </w:pPr>
      <w:r w:rsidRPr="007D5C28">
        <w:rPr>
          <w:spacing w:val="-2"/>
        </w:rPr>
        <w:t>По состоянию на 01.</w:t>
      </w:r>
      <w:r w:rsidR="007D5C28" w:rsidRPr="007D5C28">
        <w:rPr>
          <w:spacing w:val="-2"/>
        </w:rPr>
        <w:t>10</w:t>
      </w:r>
      <w:r w:rsidRPr="007D5C28">
        <w:rPr>
          <w:spacing w:val="-2"/>
        </w:rPr>
        <w:t>.</w:t>
      </w:r>
      <w:r w:rsidR="00862FA3">
        <w:rPr>
          <w:spacing w:val="-2"/>
        </w:rPr>
        <w:t>2019</w:t>
      </w:r>
      <w:r w:rsidR="00D300D2">
        <w:rPr>
          <w:spacing w:val="-2"/>
        </w:rPr>
        <w:t>,</w:t>
      </w:r>
      <w:r w:rsidRPr="007D5C28">
        <w:rPr>
          <w:spacing w:val="-2"/>
        </w:rPr>
        <w:t xml:space="preserve"> в</w:t>
      </w:r>
      <w:r w:rsidR="00071356" w:rsidRPr="007D5C28">
        <w:rPr>
          <w:spacing w:val="-2"/>
        </w:rPr>
        <w:t xml:space="preserve"> соответствии с уточненной сводной бюджетной росписью </w:t>
      </w:r>
      <w:r w:rsidR="00071356" w:rsidRPr="00D300D2">
        <w:rPr>
          <w:spacing w:val="-2"/>
        </w:rPr>
        <w:t>от 0</w:t>
      </w:r>
      <w:r w:rsidR="0026503F">
        <w:rPr>
          <w:spacing w:val="-2"/>
        </w:rPr>
        <w:t>8</w:t>
      </w:r>
      <w:r w:rsidR="000343AC" w:rsidRPr="00D300D2">
        <w:rPr>
          <w:spacing w:val="-2"/>
        </w:rPr>
        <w:t>.0</w:t>
      </w:r>
      <w:r w:rsidR="0026503F">
        <w:rPr>
          <w:spacing w:val="-2"/>
        </w:rPr>
        <w:t>7</w:t>
      </w:r>
      <w:r w:rsidR="000343AC" w:rsidRPr="00D300D2">
        <w:rPr>
          <w:spacing w:val="-2"/>
        </w:rPr>
        <w:t>.</w:t>
      </w:r>
      <w:r w:rsidR="00862FA3">
        <w:rPr>
          <w:spacing w:val="-2"/>
        </w:rPr>
        <w:t>2019</w:t>
      </w:r>
      <w:r w:rsidR="009B235D" w:rsidRPr="00D300D2">
        <w:rPr>
          <w:spacing w:val="-2"/>
        </w:rPr>
        <w:t>,</w:t>
      </w:r>
      <w:r w:rsidR="00071356" w:rsidRPr="00D300D2">
        <w:rPr>
          <w:spacing w:val="-2"/>
        </w:rPr>
        <w:t xml:space="preserve"> бюджет</w:t>
      </w:r>
      <w:r w:rsidR="00071356" w:rsidRPr="007D5C28">
        <w:rPr>
          <w:spacing w:val="-2"/>
        </w:rPr>
        <w:t xml:space="preserve"> </w:t>
      </w:r>
      <w:r w:rsidR="007D5C28" w:rsidRPr="007D5C28">
        <w:rPr>
          <w:spacing w:val="-2"/>
        </w:rPr>
        <w:t>ТФОМС</w:t>
      </w:r>
      <w:r w:rsidR="00071356" w:rsidRPr="007D5C28">
        <w:rPr>
          <w:spacing w:val="-2"/>
        </w:rPr>
        <w:t xml:space="preserve"> по </w:t>
      </w:r>
      <w:r w:rsidR="00A73B23">
        <w:rPr>
          <w:spacing w:val="-2"/>
        </w:rPr>
        <w:t>расходам</w:t>
      </w:r>
      <w:r w:rsidR="00071356" w:rsidRPr="007D5C28">
        <w:rPr>
          <w:spacing w:val="-2"/>
        </w:rPr>
        <w:t xml:space="preserve"> </w:t>
      </w:r>
      <w:r w:rsidR="00A73B23">
        <w:rPr>
          <w:spacing w:val="-2"/>
        </w:rPr>
        <w:t xml:space="preserve">и </w:t>
      </w:r>
      <w:r w:rsidR="00071356" w:rsidRPr="00D300D2">
        <w:t xml:space="preserve">по источникам финансирования дефицита бюджета </w:t>
      </w:r>
      <w:r w:rsidR="00825026" w:rsidRPr="00825026">
        <w:t>соответствуют</w:t>
      </w:r>
      <w:r w:rsidR="00A73B23">
        <w:t>,</w:t>
      </w:r>
      <w:r w:rsidR="00825026" w:rsidRPr="00825026">
        <w:t xml:space="preserve"> утвержденным</w:t>
      </w:r>
      <w:r w:rsidR="00A73B23" w:rsidRPr="00A73B23">
        <w:rPr>
          <w:rFonts w:eastAsiaTheme="minorHAnsi"/>
          <w:szCs w:val="28"/>
          <w:lang w:eastAsia="en-US"/>
        </w:rPr>
        <w:t xml:space="preserve"> </w:t>
      </w:r>
      <w:r w:rsidR="00A73B23" w:rsidRPr="00A73B23">
        <w:t>областн</w:t>
      </w:r>
      <w:r w:rsidR="00A73B23">
        <w:t>ым</w:t>
      </w:r>
      <w:r w:rsidR="00A73B23" w:rsidRPr="00A73B23">
        <w:t xml:space="preserve"> закон</w:t>
      </w:r>
      <w:r w:rsidR="00A73B23">
        <w:t>ом</w:t>
      </w:r>
      <w:r w:rsidR="00A73B23" w:rsidRPr="00A73B23">
        <w:t xml:space="preserve"> о бюджете ТФОМС на 2019 год</w:t>
      </w:r>
      <w:r w:rsidR="00A73B23">
        <w:t>,</w:t>
      </w:r>
      <w:r w:rsidR="00825026" w:rsidRPr="00825026">
        <w:t xml:space="preserve"> </w:t>
      </w:r>
      <w:r w:rsidR="00A73B23">
        <w:t xml:space="preserve">значениям </w:t>
      </w:r>
      <w:r w:rsidR="00825026" w:rsidRPr="00825026">
        <w:t>показател</w:t>
      </w:r>
      <w:r w:rsidR="00A73B23">
        <w:t>ей.</w:t>
      </w:r>
    </w:p>
    <w:p w:rsidR="00025B7F" w:rsidRPr="006D0D90" w:rsidRDefault="00DF1A32" w:rsidP="009D4DFC">
      <w:pPr>
        <w:pStyle w:val="af2"/>
        <w:ind w:firstLine="567"/>
        <w:rPr>
          <w:szCs w:val="28"/>
        </w:rPr>
      </w:pPr>
      <w:r w:rsidRPr="006D0D90">
        <w:rPr>
          <w:szCs w:val="28"/>
        </w:rPr>
        <w:t>Согласно представленному Отчету</w:t>
      </w:r>
      <w:r w:rsidR="005F6AF6" w:rsidRPr="006D0D90">
        <w:rPr>
          <w:szCs w:val="28"/>
        </w:rPr>
        <w:t>,</w:t>
      </w:r>
      <w:r w:rsidRPr="006D0D90">
        <w:rPr>
          <w:szCs w:val="28"/>
        </w:rPr>
        <w:t xml:space="preserve"> бюджет </w:t>
      </w:r>
      <w:r w:rsidR="00D02982" w:rsidRPr="006D0D90">
        <w:rPr>
          <w:szCs w:val="28"/>
        </w:rPr>
        <w:t>ТФОМС</w:t>
      </w:r>
      <w:r w:rsidR="00025B7F" w:rsidRPr="006D0D90">
        <w:rPr>
          <w:szCs w:val="28"/>
        </w:rPr>
        <w:t xml:space="preserve"> за </w:t>
      </w:r>
      <w:r w:rsidR="0086648D" w:rsidRPr="006D0D90">
        <w:rPr>
          <w:szCs w:val="28"/>
        </w:rPr>
        <w:t>9 месяц</w:t>
      </w:r>
      <w:r w:rsidR="00DD2CA7" w:rsidRPr="006D0D90">
        <w:rPr>
          <w:szCs w:val="28"/>
        </w:rPr>
        <w:t>ев</w:t>
      </w:r>
      <w:r w:rsidR="00025B7F" w:rsidRPr="006D0D90">
        <w:rPr>
          <w:szCs w:val="28"/>
        </w:rPr>
        <w:t xml:space="preserve"> </w:t>
      </w:r>
      <w:r w:rsidR="00862FA3">
        <w:rPr>
          <w:szCs w:val="28"/>
        </w:rPr>
        <w:t>2019</w:t>
      </w:r>
      <w:r w:rsidR="00025B7F" w:rsidRPr="006D0D90">
        <w:rPr>
          <w:szCs w:val="28"/>
        </w:rPr>
        <w:t xml:space="preserve"> года исполнен </w:t>
      </w:r>
      <w:r w:rsidRPr="006D0D90">
        <w:rPr>
          <w:szCs w:val="28"/>
        </w:rPr>
        <w:t>по доходам в обще</w:t>
      </w:r>
      <w:r w:rsidR="00DD2CA7" w:rsidRPr="006D0D90">
        <w:rPr>
          <w:szCs w:val="28"/>
        </w:rPr>
        <w:t>й</w:t>
      </w:r>
      <w:r w:rsidRPr="006D0D90">
        <w:rPr>
          <w:szCs w:val="28"/>
        </w:rPr>
        <w:t xml:space="preserve"> </w:t>
      </w:r>
      <w:r w:rsidR="00DD2CA7" w:rsidRPr="006D0D90">
        <w:rPr>
          <w:szCs w:val="28"/>
        </w:rPr>
        <w:t>сумме</w:t>
      </w:r>
      <w:r w:rsidRPr="006D0D90">
        <w:rPr>
          <w:szCs w:val="28"/>
        </w:rPr>
        <w:t xml:space="preserve"> </w:t>
      </w:r>
      <w:r w:rsidR="00A73B23">
        <w:rPr>
          <w:szCs w:val="28"/>
        </w:rPr>
        <w:t>17 070,758</w:t>
      </w:r>
      <w:r w:rsidR="00D02982" w:rsidRPr="006D0D90">
        <w:rPr>
          <w:szCs w:val="28"/>
        </w:rPr>
        <w:t xml:space="preserve"> млн.руб., или на </w:t>
      </w:r>
      <w:r w:rsidR="006D0D90" w:rsidRPr="006D0D90">
        <w:rPr>
          <w:szCs w:val="28"/>
        </w:rPr>
        <w:t>7</w:t>
      </w:r>
      <w:r w:rsidR="00A73B23">
        <w:rPr>
          <w:szCs w:val="28"/>
        </w:rPr>
        <w:t>4</w:t>
      </w:r>
      <w:r w:rsidR="006D0D90" w:rsidRPr="006D0D90">
        <w:rPr>
          <w:szCs w:val="28"/>
        </w:rPr>
        <w:t>,</w:t>
      </w:r>
      <w:r w:rsidR="00A73B23">
        <w:rPr>
          <w:szCs w:val="28"/>
        </w:rPr>
        <w:t>99</w:t>
      </w:r>
      <w:r w:rsidR="00D02982" w:rsidRPr="006D0D90">
        <w:rPr>
          <w:szCs w:val="28"/>
        </w:rPr>
        <w:t xml:space="preserve">% </w:t>
      </w:r>
      <w:r w:rsidRPr="006D0D90">
        <w:rPr>
          <w:szCs w:val="28"/>
        </w:rPr>
        <w:t>к утвержд</w:t>
      </w:r>
      <w:r w:rsidR="00C50216" w:rsidRPr="006D0D90">
        <w:rPr>
          <w:szCs w:val="28"/>
        </w:rPr>
        <w:t>енным</w:t>
      </w:r>
      <w:r w:rsidR="00356D8E" w:rsidRPr="006D0D90">
        <w:rPr>
          <w:szCs w:val="28"/>
        </w:rPr>
        <w:t xml:space="preserve"> областным законом </w:t>
      </w:r>
      <w:r w:rsidR="001A59CC">
        <w:rPr>
          <w:szCs w:val="28"/>
        </w:rPr>
        <w:t>о</w:t>
      </w:r>
      <w:r w:rsidR="00356D8E" w:rsidRPr="006D0D90">
        <w:rPr>
          <w:szCs w:val="28"/>
        </w:rPr>
        <w:t xml:space="preserve"> бюджете ТФОМС показателям</w:t>
      </w:r>
      <w:r w:rsidR="00D22D26" w:rsidRPr="006D0D90">
        <w:rPr>
          <w:szCs w:val="28"/>
        </w:rPr>
        <w:t>.</w:t>
      </w:r>
      <w:r w:rsidR="00356D8E" w:rsidRPr="006D0D90">
        <w:rPr>
          <w:szCs w:val="28"/>
        </w:rPr>
        <w:t xml:space="preserve"> </w:t>
      </w:r>
    </w:p>
    <w:p w:rsidR="00572B64" w:rsidRPr="006C05F2" w:rsidRDefault="007C21AE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05F2">
        <w:rPr>
          <w:rFonts w:ascii="Times New Roman" w:hAnsi="Times New Roman" w:cs="Times New Roman"/>
          <w:sz w:val="28"/>
          <w:szCs w:val="28"/>
        </w:rPr>
        <w:t>И</w:t>
      </w:r>
      <w:r w:rsidR="00025B7F" w:rsidRPr="006C05F2">
        <w:rPr>
          <w:rFonts w:ascii="Times New Roman" w:hAnsi="Times New Roman" w:cs="Times New Roman"/>
          <w:sz w:val="28"/>
          <w:szCs w:val="28"/>
        </w:rPr>
        <w:t xml:space="preserve">сполнение </w:t>
      </w:r>
      <w:r w:rsidR="009B235D" w:rsidRPr="006C05F2">
        <w:rPr>
          <w:rFonts w:ascii="Times New Roman" w:hAnsi="Times New Roman" w:cs="Times New Roman"/>
          <w:sz w:val="28"/>
          <w:szCs w:val="28"/>
        </w:rPr>
        <w:t xml:space="preserve">бюджета ТФОМС за </w:t>
      </w:r>
      <w:r w:rsidR="0086648D" w:rsidRPr="006C05F2">
        <w:rPr>
          <w:rFonts w:ascii="Times New Roman" w:hAnsi="Times New Roman" w:cs="Times New Roman"/>
          <w:sz w:val="28"/>
          <w:szCs w:val="28"/>
        </w:rPr>
        <w:t>9 месяц</w:t>
      </w:r>
      <w:r w:rsidR="009B235D" w:rsidRPr="006C05F2">
        <w:rPr>
          <w:rFonts w:ascii="Times New Roman" w:hAnsi="Times New Roman" w:cs="Times New Roman"/>
          <w:sz w:val="28"/>
          <w:szCs w:val="28"/>
        </w:rPr>
        <w:t>е</w:t>
      </w:r>
      <w:r w:rsidR="00DD2CA7" w:rsidRPr="006C05F2">
        <w:rPr>
          <w:rFonts w:ascii="Times New Roman" w:hAnsi="Times New Roman" w:cs="Times New Roman"/>
          <w:sz w:val="28"/>
          <w:szCs w:val="28"/>
        </w:rPr>
        <w:t>в</w:t>
      </w:r>
      <w:r w:rsidR="009B235D" w:rsidRPr="006C05F2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9B235D" w:rsidRPr="006C05F2">
        <w:rPr>
          <w:rFonts w:ascii="Times New Roman" w:hAnsi="Times New Roman" w:cs="Times New Roman"/>
          <w:sz w:val="28"/>
          <w:szCs w:val="28"/>
        </w:rPr>
        <w:t xml:space="preserve"> года </w:t>
      </w:r>
      <w:r w:rsidR="00025B7F" w:rsidRPr="006C05F2">
        <w:rPr>
          <w:rFonts w:ascii="Times New Roman" w:hAnsi="Times New Roman" w:cs="Times New Roman"/>
          <w:sz w:val="28"/>
          <w:szCs w:val="28"/>
        </w:rPr>
        <w:t>по видам доходов</w:t>
      </w:r>
      <w:r w:rsidR="00565CE2" w:rsidRPr="006C05F2">
        <w:rPr>
          <w:rFonts w:ascii="Times New Roman" w:hAnsi="Times New Roman" w:cs="Times New Roman"/>
          <w:sz w:val="28"/>
          <w:szCs w:val="28"/>
        </w:rPr>
        <w:t xml:space="preserve"> </w:t>
      </w:r>
      <w:r w:rsidR="006C05F2">
        <w:rPr>
          <w:rFonts w:ascii="Times New Roman" w:hAnsi="Times New Roman" w:cs="Times New Roman"/>
          <w:sz w:val="28"/>
          <w:szCs w:val="28"/>
        </w:rPr>
        <w:t>представлено в таблице</w:t>
      </w:r>
      <w:r w:rsidR="00025B7F" w:rsidRPr="006C05F2">
        <w:rPr>
          <w:rFonts w:ascii="Times New Roman" w:hAnsi="Times New Roman" w:cs="Times New Roman"/>
          <w:sz w:val="28"/>
          <w:szCs w:val="28"/>
        </w:rPr>
        <w:t>:</w:t>
      </w:r>
      <w:r w:rsidR="00DF1A32" w:rsidRPr="006C05F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946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361"/>
        <w:gridCol w:w="1276"/>
        <w:gridCol w:w="1296"/>
        <w:gridCol w:w="1256"/>
        <w:gridCol w:w="1275"/>
      </w:tblGrid>
      <w:tr w:rsidR="00D02982" w:rsidRPr="0086648D" w:rsidTr="00E37B8B">
        <w:trPr>
          <w:trHeight w:val="469"/>
          <w:tblHeader/>
        </w:trPr>
        <w:tc>
          <w:tcPr>
            <w:tcW w:w="4361" w:type="dxa"/>
            <w:vAlign w:val="center"/>
          </w:tcPr>
          <w:p w:rsidR="00D02982" w:rsidRPr="003A2018" w:rsidRDefault="00E37B8B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в</w:t>
            </w:r>
            <w:r w:rsidR="009B235D" w:rsidRPr="003A2018">
              <w:rPr>
                <w:rFonts w:ascii="Times New Roman" w:hAnsi="Times New Roman" w:cs="Times New Roman"/>
                <w:sz w:val="16"/>
                <w:szCs w:val="16"/>
              </w:rPr>
              <w:t>ид доходов</w:t>
            </w:r>
          </w:p>
        </w:tc>
        <w:tc>
          <w:tcPr>
            <w:tcW w:w="1276" w:type="dxa"/>
            <w:vAlign w:val="center"/>
          </w:tcPr>
          <w:p w:rsidR="00D02982" w:rsidRPr="003A2018" w:rsidRDefault="00E37B8B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D02982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тверждено на </w:t>
            </w:r>
            <w:r w:rsidR="00862FA3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 w:rsidR="00D02982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год (млн.руб.)</w:t>
            </w:r>
          </w:p>
        </w:tc>
        <w:tc>
          <w:tcPr>
            <w:tcW w:w="1296" w:type="dxa"/>
            <w:vAlign w:val="center"/>
          </w:tcPr>
          <w:p w:rsidR="00D02982" w:rsidRPr="003A2018" w:rsidRDefault="00E37B8B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D02982" w:rsidRPr="003A2018">
              <w:rPr>
                <w:rFonts w:ascii="Times New Roman" w:hAnsi="Times New Roman" w:cs="Times New Roman"/>
                <w:sz w:val="16"/>
                <w:szCs w:val="16"/>
              </w:rPr>
              <w:t>сполнено за</w:t>
            </w:r>
          </w:p>
          <w:p w:rsidR="00D02982" w:rsidRPr="003A2018" w:rsidRDefault="0086648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="003A2018" w:rsidRPr="003A2018">
              <w:rPr>
                <w:rFonts w:ascii="Times New Roman" w:hAnsi="Times New Roman" w:cs="Times New Roman"/>
                <w:sz w:val="16"/>
                <w:szCs w:val="16"/>
              </w:rPr>
              <w:t>месяцев</w:t>
            </w:r>
            <w:r w:rsidR="00D02982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62FA3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 w:rsidR="00D02982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года (млн.руб.)</w:t>
            </w:r>
          </w:p>
        </w:tc>
        <w:tc>
          <w:tcPr>
            <w:tcW w:w="1256" w:type="dxa"/>
            <w:vAlign w:val="center"/>
          </w:tcPr>
          <w:p w:rsidR="00D02982" w:rsidRPr="003A2018" w:rsidRDefault="00D0298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% исполнения за </w:t>
            </w:r>
            <w:r w:rsidR="0086648D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="003A2018" w:rsidRPr="003A2018">
              <w:rPr>
                <w:rFonts w:ascii="Times New Roman" w:hAnsi="Times New Roman" w:cs="Times New Roman"/>
                <w:sz w:val="16"/>
                <w:szCs w:val="16"/>
              </w:rPr>
              <w:t>месяцев</w:t>
            </w: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862FA3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1275" w:type="dxa"/>
            <w:vAlign w:val="center"/>
          </w:tcPr>
          <w:p w:rsidR="00D02982" w:rsidRPr="003A2018" w:rsidRDefault="00D02982" w:rsidP="00E37B8B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% исполнения за </w:t>
            </w:r>
            <w:r w:rsidR="0086648D"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9 </w:t>
            </w:r>
            <w:r w:rsidR="003A2018" w:rsidRPr="003A2018">
              <w:rPr>
                <w:rFonts w:ascii="Times New Roman" w:hAnsi="Times New Roman" w:cs="Times New Roman"/>
                <w:sz w:val="16"/>
                <w:szCs w:val="16"/>
              </w:rPr>
              <w:t>месяцев</w:t>
            </w: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201</w:t>
            </w:r>
            <w:r w:rsidR="00E37B8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Pr="003A2018"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</w:p>
        </w:tc>
      </w:tr>
      <w:tr w:rsidR="00E37B8B" w:rsidRPr="0086648D" w:rsidTr="00E37B8B">
        <w:trPr>
          <w:trHeight w:val="128"/>
        </w:trPr>
        <w:tc>
          <w:tcPr>
            <w:tcW w:w="4361" w:type="dxa"/>
          </w:tcPr>
          <w:p w:rsidR="00E37B8B" w:rsidRPr="006A6826" w:rsidRDefault="00E37B8B" w:rsidP="00E37B8B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, в том числе</w:t>
            </w:r>
          </w:p>
        </w:tc>
        <w:tc>
          <w:tcPr>
            <w:tcW w:w="127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22 763,661</w:t>
            </w:r>
          </w:p>
        </w:tc>
        <w:tc>
          <w:tcPr>
            <w:tcW w:w="129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17 070,758</w:t>
            </w:r>
          </w:p>
        </w:tc>
        <w:tc>
          <w:tcPr>
            <w:tcW w:w="1256" w:type="dxa"/>
            <w:shd w:val="clear" w:color="auto" w:fill="auto"/>
          </w:tcPr>
          <w:p w:rsidR="00E37B8B" w:rsidRPr="00E37B8B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74,99%</w:t>
            </w:r>
          </w:p>
        </w:tc>
        <w:tc>
          <w:tcPr>
            <w:tcW w:w="1275" w:type="dxa"/>
          </w:tcPr>
          <w:p w:rsidR="00E37B8B" w:rsidRPr="006A6826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75,12%</w:t>
            </w:r>
          </w:p>
        </w:tc>
      </w:tr>
      <w:tr w:rsidR="00E37B8B" w:rsidRPr="0086648D" w:rsidTr="00E37B8B">
        <w:trPr>
          <w:trHeight w:val="173"/>
        </w:trPr>
        <w:tc>
          <w:tcPr>
            <w:tcW w:w="4361" w:type="dxa"/>
          </w:tcPr>
          <w:p w:rsidR="00E37B8B" w:rsidRPr="006A6826" w:rsidRDefault="00E37B8B" w:rsidP="00E37B8B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налоговые и </w:t>
            </w: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неналоговые доходы, из них</w:t>
            </w:r>
          </w:p>
        </w:tc>
        <w:tc>
          <w:tcPr>
            <w:tcW w:w="127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41,903</w:t>
            </w:r>
          </w:p>
        </w:tc>
        <w:tc>
          <w:tcPr>
            <w:tcW w:w="1296" w:type="dxa"/>
            <w:shd w:val="clear" w:color="auto" w:fill="auto"/>
          </w:tcPr>
          <w:p w:rsidR="00E37B8B" w:rsidRPr="00E37B8B" w:rsidRDefault="00E37B8B" w:rsidP="0093296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</w:t>
            </w:r>
            <w:r w:rsidR="009329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086</w:t>
            </w:r>
          </w:p>
        </w:tc>
        <w:tc>
          <w:tcPr>
            <w:tcW w:w="1256" w:type="dxa"/>
            <w:shd w:val="clear" w:color="auto" w:fill="auto"/>
          </w:tcPr>
          <w:p w:rsidR="00E37B8B" w:rsidRPr="00E37B8B" w:rsidRDefault="0093296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102,82</w:t>
            </w:r>
            <w:r w:rsidR="00E37B8B"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5" w:type="dxa"/>
          </w:tcPr>
          <w:p w:rsidR="00E37B8B" w:rsidRPr="006A6826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177,64%</w:t>
            </w:r>
          </w:p>
        </w:tc>
      </w:tr>
      <w:tr w:rsidR="00213955" w:rsidRPr="0086648D" w:rsidTr="00E37B8B">
        <w:trPr>
          <w:trHeight w:val="173"/>
        </w:trPr>
        <w:tc>
          <w:tcPr>
            <w:tcW w:w="4361" w:type="dxa"/>
          </w:tcPr>
          <w:p w:rsidR="00213955" w:rsidRDefault="00213955" w:rsidP="00E37B8B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93296B">
              <w:rPr>
                <w:rFonts w:ascii="Times New Roman" w:hAnsi="Times New Roman" w:cs="Times New Roman"/>
                <w:sz w:val="20"/>
                <w:szCs w:val="20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276" w:type="dxa"/>
            <w:shd w:val="clear" w:color="auto" w:fill="auto"/>
          </w:tcPr>
          <w:p w:rsidR="00213955" w:rsidRPr="00E37B8B" w:rsidRDefault="0093296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0,002</w:t>
            </w:r>
          </w:p>
        </w:tc>
        <w:tc>
          <w:tcPr>
            <w:tcW w:w="1296" w:type="dxa"/>
            <w:shd w:val="clear" w:color="auto" w:fill="auto"/>
          </w:tcPr>
          <w:p w:rsidR="00213955" w:rsidRPr="00E37B8B" w:rsidRDefault="0093296B" w:rsidP="0093296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1,801</w:t>
            </w:r>
          </w:p>
        </w:tc>
        <w:tc>
          <w:tcPr>
            <w:tcW w:w="1256" w:type="dxa"/>
            <w:shd w:val="clear" w:color="auto" w:fill="auto"/>
          </w:tcPr>
          <w:p w:rsidR="00213955" w:rsidRPr="00E37B8B" w:rsidRDefault="00622759" w:rsidP="00622759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90 050</w:t>
            </w:r>
            <w:r w:rsidR="0093296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275" w:type="dxa"/>
          </w:tcPr>
          <w:p w:rsidR="00213955" w:rsidRPr="00324283" w:rsidRDefault="0093296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1 422,34%</w:t>
            </w:r>
          </w:p>
        </w:tc>
      </w:tr>
      <w:tr w:rsidR="00E37B8B" w:rsidRPr="0086648D" w:rsidTr="00E37B8B">
        <w:trPr>
          <w:trHeight w:val="173"/>
        </w:trPr>
        <w:tc>
          <w:tcPr>
            <w:tcW w:w="4361" w:type="dxa"/>
          </w:tcPr>
          <w:p w:rsidR="00E37B8B" w:rsidRDefault="00E37B8B" w:rsidP="00E37B8B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штрафы, санкции, возмещение ущерба</w:t>
            </w:r>
          </w:p>
        </w:tc>
        <w:tc>
          <w:tcPr>
            <w:tcW w:w="127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9,044</w:t>
            </w:r>
          </w:p>
        </w:tc>
        <w:tc>
          <w:tcPr>
            <w:tcW w:w="129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9,840</w:t>
            </w:r>
          </w:p>
        </w:tc>
        <w:tc>
          <w:tcPr>
            <w:tcW w:w="1256" w:type="dxa"/>
            <w:shd w:val="clear" w:color="auto" w:fill="auto"/>
          </w:tcPr>
          <w:p w:rsidR="00E37B8B" w:rsidRPr="00E37B8B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108,79%</w:t>
            </w:r>
          </w:p>
        </w:tc>
        <w:tc>
          <w:tcPr>
            <w:tcW w:w="1275" w:type="dxa"/>
          </w:tcPr>
          <w:p w:rsidR="00E37B8B" w:rsidRPr="006A6826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298,06%</w:t>
            </w:r>
          </w:p>
        </w:tc>
      </w:tr>
      <w:tr w:rsidR="00E37B8B" w:rsidRPr="0086648D" w:rsidTr="00E37B8B">
        <w:trPr>
          <w:trHeight w:val="78"/>
        </w:trPr>
        <w:tc>
          <w:tcPr>
            <w:tcW w:w="4361" w:type="dxa"/>
          </w:tcPr>
          <w:p w:rsidR="00E37B8B" w:rsidRPr="006A6826" w:rsidRDefault="00E37B8B" w:rsidP="00E37B8B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- прочие неналоговые доходы</w:t>
            </w:r>
          </w:p>
        </w:tc>
        <w:tc>
          <w:tcPr>
            <w:tcW w:w="127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32,857</w:t>
            </w:r>
          </w:p>
        </w:tc>
        <w:tc>
          <w:tcPr>
            <w:tcW w:w="129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31,445</w:t>
            </w:r>
          </w:p>
        </w:tc>
        <w:tc>
          <w:tcPr>
            <w:tcW w:w="1256" w:type="dxa"/>
            <w:shd w:val="clear" w:color="auto" w:fill="auto"/>
          </w:tcPr>
          <w:p w:rsidR="00E37B8B" w:rsidRPr="00E37B8B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95,70%</w:t>
            </w:r>
          </w:p>
        </w:tc>
        <w:tc>
          <w:tcPr>
            <w:tcW w:w="1275" w:type="dxa"/>
          </w:tcPr>
          <w:p w:rsidR="00E37B8B" w:rsidRPr="006A6826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150,15%</w:t>
            </w:r>
          </w:p>
        </w:tc>
      </w:tr>
      <w:tr w:rsidR="00E37B8B" w:rsidRPr="0086648D" w:rsidTr="00E37B8B">
        <w:trPr>
          <w:trHeight w:val="124"/>
        </w:trPr>
        <w:tc>
          <w:tcPr>
            <w:tcW w:w="4361" w:type="dxa"/>
          </w:tcPr>
          <w:p w:rsidR="00E37B8B" w:rsidRPr="006A6826" w:rsidRDefault="00E37B8B" w:rsidP="00E37B8B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поступления, из них</w:t>
            </w:r>
          </w:p>
        </w:tc>
        <w:tc>
          <w:tcPr>
            <w:tcW w:w="127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22 721,757</w:t>
            </w:r>
          </w:p>
        </w:tc>
        <w:tc>
          <w:tcPr>
            <w:tcW w:w="129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17 027,672</w:t>
            </w:r>
          </w:p>
        </w:tc>
        <w:tc>
          <w:tcPr>
            <w:tcW w:w="1256" w:type="dxa"/>
            <w:shd w:val="clear" w:color="auto" w:fill="auto"/>
          </w:tcPr>
          <w:p w:rsidR="00E37B8B" w:rsidRPr="00E37B8B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74,94%</w:t>
            </w:r>
          </w:p>
        </w:tc>
        <w:tc>
          <w:tcPr>
            <w:tcW w:w="1275" w:type="dxa"/>
          </w:tcPr>
          <w:p w:rsidR="00E37B8B" w:rsidRPr="006A6826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E37B8B" w:rsidRPr="0086648D" w:rsidTr="00E37B8B">
        <w:trPr>
          <w:trHeight w:val="70"/>
        </w:trPr>
        <w:tc>
          <w:tcPr>
            <w:tcW w:w="4361" w:type="dxa"/>
          </w:tcPr>
          <w:p w:rsidR="00E37B8B" w:rsidRPr="006A6826" w:rsidRDefault="00E37B8B" w:rsidP="00E37B8B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- из ФФОМС</w:t>
            </w:r>
          </w:p>
        </w:tc>
        <w:tc>
          <w:tcPr>
            <w:tcW w:w="127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22 407,357</w:t>
            </w:r>
          </w:p>
        </w:tc>
        <w:tc>
          <w:tcPr>
            <w:tcW w:w="129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16 805,518</w:t>
            </w:r>
          </w:p>
        </w:tc>
        <w:tc>
          <w:tcPr>
            <w:tcW w:w="1256" w:type="dxa"/>
            <w:shd w:val="clear" w:color="auto" w:fill="auto"/>
          </w:tcPr>
          <w:p w:rsidR="00E37B8B" w:rsidRPr="00E37B8B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75,00%</w:t>
            </w:r>
          </w:p>
        </w:tc>
        <w:tc>
          <w:tcPr>
            <w:tcW w:w="1275" w:type="dxa"/>
          </w:tcPr>
          <w:p w:rsidR="00E37B8B" w:rsidRPr="006A6826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75,00%</w:t>
            </w:r>
          </w:p>
        </w:tc>
      </w:tr>
      <w:tr w:rsidR="00E37B8B" w:rsidRPr="0086648D" w:rsidTr="00E37B8B">
        <w:trPr>
          <w:trHeight w:val="73"/>
        </w:trPr>
        <w:tc>
          <w:tcPr>
            <w:tcW w:w="4361" w:type="dxa"/>
          </w:tcPr>
          <w:p w:rsidR="00E37B8B" w:rsidRPr="006A6826" w:rsidRDefault="00E37B8B" w:rsidP="00E37B8B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A6826">
              <w:rPr>
                <w:rFonts w:ascii="Times New Roman" w:hAnsi="Times New Roman" w:cs="Times New Roman"/>
                <w:sz w:val="20"/>
                <w:szCs w:val="20"/>
              </w:rPr>
              <w:t>- из бюджетов территориальных фондов ОМС (межтерриториальные расчеты)</w:t>
            </w:r>
          </w:p>
        </w:tc>
        <w:tc>
          <w:tcPr>
            <w:tcW w:w="127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317,745</w:t>
            </w:r>
          </w:p>
        </w:tc>
        <w:tc>
          <w:tcPr>
            <w:tcW w:w="1296" w:type="dxa"/>
            <w:shd w:val="clear" w:color="auto" w:fill="auto"/>
          </w:tcPr>
          <w:p w:rsidR="00E37B8B" w:rsidRPr="00E37B8B" w:rsidRDefault="00E37B8B" w:rsidP="00E37B8B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230,669</w:t>
            </w:r>
          </w:p>
        </w:tc>
        <w:tc>
          <w:tcPr>
            <w:tcW w:w="1256" w:type="dxa"/>
            <w:shd w:val="clear" w:color="auto" w:fill="auto"/>
          </w:tcPr>
          <w:p w:rsidR="00E37B8B" w:rsidRPr="00E37B8B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37B8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72,60%</w:t>
            </w:r>
          </w:p>
        </w:tc>
        <w:tc>
          <w:tcPr>
            <w:tcW w:w="1275" w:type="dxa"/>
          </w:tcPr>
          <w:p w:rsidR="00E37B8B" w:rsidRPr="006A6826" w:rsidRDefault="00E37B8B" w:rsidP="00E37B8B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428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78,64%</w:t>
            </w:r>
          </w:p>
        </w:tc>
      </w:tr>
    </w:tbl>
    <w:p w:rsidR="00E37B8B" w:rsidRPr="00E37B8B" w:rsidRDefault="00E37B8B" w:rsidP="009D4DFC">
      <w:pPr>
        <w:pStyle w:val="ad"/>
        <w:ind w:firstLine="567"/>
        <w:rPr>
          <w:sz w:val="16"/>
          <w:szCs w:val="16"/>
        </w:rPr>
      </w:pPr>
    </w:p>
    <w:p w:rsidR="004909EB" w:rsidRPr="006D0D90" w:rsidRDefault="004909EB" w:rsidP="009D4DFC">
      <w:pPr>
        <w:pStyle w:val="ad"/>
        <w:ind w:firstLine="567"/>
        <w:rPr>
          <w:szCs w:val="28"/>
        </w:rPr>
      </w:pPr>
      <w:r w:rsidRPr="006D0D90">
        <w:rPr>
          <w:szCs w:val="28"/>
        </w:rPr>
        <w:t xml:space="preserve">Доходы, поступившие в бюджет ТФОМС </w:t>
      </w:r>
      <w:r w:rsidR="003A2018" w:rsidRPr="006D0D90">
        <w:rPr>
          <w:szCs w:val="28"/>
        </w:rPr>
        <w:t>за</w:t>
      </w:r>
      <w:r w:rsidRPr="006D0D90">
        <w:rPr>
          <w:szCs w:val="28"/>
        </w:rPr>
        <w:t xml:space="preserve"> </w:t>
      </w:r>
      <w:r w:rsidR="0086648D" w:rsidRPr="006D0D90">
        <w:rPr>
          <w:szCs w:val="28"/>
        </w:rPr>
        <w:t xml:space="preserve">9 </w:t>
      </w:r>
      <w:r w:rsidR="003A2018" w:rsidRPr="006D0D90">
        <w:rPr>
          <w:szCs w:val="28"/>
        </w:rPr>
        <w:t>месяцев</w:t>
      </w:r>
      <w:r w:rsidRPr="006D0D90">
        <w:rPr>
          <w:szCs w:val="28"/>
        </w:rPr>
        <w:t xml:space="preserve"> </w:t>
      </w:r>
      <w:r w:rsidR="00862FA3">
        <w:rPr>
          <w:szCs w:val="28"/>
        </w:rPr>
        <w:t>2019</w:t>
      </w:r>
      <w:r w:rsidRPr="006D0D90">
        <w:rPr>
          <w:szCs w:val="28"/>
        </w:rPr>
        <w:t xml:space="preserve"> года, соответствуют перечню, утвержденному подпунктом 4 части 1 статьи 146 Бюджетного кодекса РФ (далее </w:t>
      </w:r>
      <w:r w:rsidR="006D0D90" w:rsidRPr="006D0D90">
        <w:rPr>
          <w:szCs w:val="28"/>
        </w:rPr>
        <w:t>–</w:t>
      </w:r>
      <w:r w:rsidRPr="006D0D90">
        <w:rPr>
          <w:szCs w:val="28"/>
        </w:rPr>
        <w:t xml:space="preserve"> БК РФ), частью 4 статьи 26 Федерального закона от 29.11.2010 № 326-ФЗ «Об обязательном медицинском страховании в Российской Федерации» (далее – Федеральный закон </w:t>
      </w:r>
      <w:r w:rsidR="006A6826" w:rsidRPr="006D0D90">
        <w:rPr>
          <w:szCs w:val="28"/>
        </w:rPr>
        <w:t xml:space="preserve">об ОМС </w:t>
      </w:r>
      <w:r w:rsidRPr="006D0D90">
        <w:rPr>
          <w:szCs w:val="28"/>
        </w:rPr>
        <w:t>№ 326-ФЗ).</w:t>
      </w:r>
    </w:p>
    <w:p w:rsidR="00C50216" w:rsidRPr="00B05962" w:rsidRDefault="009B235D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Указанны</w:t>
      </w:r>
      <w:r w:rsidR="00565CE2" w:rsidRPr="00B05962">
        <w:rPr>
          <w:rFonts w:ascii="Times New Roman" w:hAnsi="Times New Roman" w:cs="Times New Roman"/>
          <w:sz w:val="28"/>
          <w:szCs w:val="28"/>
        </w:rPr>
        <w:t>е</w:t>
      </w:r>
      <w:r w:rsidR="006D0D90" w:rsidRPr="00B05962">
        <w:rPr>
          <w:rFonts w:ascii="Times New Roman" w:hAnsi="Times New Roman" w:cs="Times New Roman"/>
          <w:sz w:val="28"/>
          <w:szCs w:val="28"/>
        </w:rPr>
        <w:t xml:space="preserve"> в Отчете </w:t>
      </w:r>
      <w:r w:rsidR="001A5E80" w:rsidRPr="00B05962">
        <w:rPr>
          <w:rFonts w:ascii="Times New Roman" w:hAnsi="Times New Roman" w:cs="Times New Roman"/>
          <w:sz w:val="28"/>
          <w:szCs w:val="28"/>
        </w:rPr>
        <w:t>доход</w:t>
      </w:r>
      <w:r w:rsidR="00565CE2" w:rsidRPr="00B05962">
        <w:rPr>
          <w:rFonts w:ascii="Times New Roman" w:hAnsi="Times New Roman" w:cs="Times New Roman"/>
          <w:sz w:val="28"/>
          <w:szCs w:val="28"/>
        </w:rPr>
        <w:t>ы</w:t>
      </w:r>
      <w:r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C50216" w:rsidRPr="00B05962">
        <w:rPr>
          <w:rFonts w:ascii="Times New Roman" w:hAnsi="Times New Roman" w:cs="Times New Roman"/>
          <w:sz w:val="28"/>
          <w:szCs w:val="28"/>
        </w:rPr>
        <w:t>соответству</w:t>
      </w:r>
      <w:r w:rsidR="00565CE2" w:rsidRPr="00B05962">
        <w:rPr>
          <w:rFonts w:ascii="Times New Roman" w:hAnsi="Times New Roman" w:cs="Times New Roman"/>
          <w:sz w:val="28"/>
          <w:szCs w:val="28"/>
        </w:rPr>
        <w:t>ю</w:t>
      </w:r>
      <w:r w:rsidR="00C50216" w:rsidRPr="00B05962">
        <w:rPr>
          <w:rFonts w:ascii="Times New Roman" w:hAnsi="Times New Roman" w:cs="Times New Roman"/>
          <w:sz w:val="28"/>
          <w:szCs w:val="28"/>
        </w:rPr>
        <w:t xml:space="preserve">т </w:t>
      </w:r>
      <w:r w:rsidR="004450EF" w:rsidRPr="00B05962">
        <w:rPr>
          <w:rFonts w:ascii="Times New Roman" w:hAnsi="Times New Roman" w:cs="Times New Roman"/>
          <w:sz w:val="28"/>
          <w:szCs w:val="28"/>
        </w:rPr>
        <w:t>данным</w:t>
      </w:r>
      <w:r w:rsidR="001A5E80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5E38CC" w:rsidRPr="00B05962">
        <w:rPr>
          <w:rFonts w:ascii="Times New Roman" w:hAnsi="Times New Roman" w:cs="Times New Roman"/>
          <w:sz w:val="28"/>
          <w:szCs w:val="28"/>
        </w:rPr>
        <w:t>«</w:t>
      </w:r>
      <w:r w:rsidR="005D3629" w:rsidRPr="00B05962">
        <w:rPr>
          <w:rFonts w:ascii="Times New Roman" w:hAnsi="Times New Roman" w:cs="Times New Roman"/>
          <w:sz w:val="28"/>
          <w:szCs w:val="28"/>
        </w:rPr>
        <w:t>Отчет</w:t>
      </w:r>
      <w:r w:rsidR="004450EF" w:rsidRPr="00B05962">
        <w:rPr>
          <w:rFonts w:ascii="Times New Roman" w:hAnsi="Times New Roman" w:cs="Times New Roman"/>
          <w:sz w:val="28"/>
          <w:szCs w:val="28"/>
        </w:rPr>
        <w:t>а</w:t>
      </w:r>
      <w:r w:rsidR="005D3629" w:rsidRPr="00B05962">
        <w:rPr>
          <w:rFonts w:ascii="Times New Roman" w:hAnsi="Times New Roman" w:cs="Times New Roman"/>
          <w:sz w:val="28"/>
          <w:szCs w:val="28"/>
        </w:rPr>
        <w:t xml:space="preserve"> об исполнении консолидированного бюджета субъекта РФ и бюджета территориального государственного внебюджетного фонда» </w:t>
      </w:r>
      <w:r w:rsidR="00931431" w:rsidRPr="00B05962">
        <w:rPr>
          <w:rFonts w:ascii="Times New Roman" w:hAnsi="Times New Roman" w:cs="Times New Roman"/>
          <w:sz w:val="28"/>
          <w:szCs w:val="28"/>
        </w:rPr>
        <w:t xml:space="preserve">на </w:t>
      </w:r>
      <w:r w:rsidR="00E60ADF" w:rsidRPr="00B05962">
        <w:rPr>
          <w:rFonts w:ascii="Times New Roman" w:hAnsi="Times New Roman" w:cs="Times New Roman"/>
          <w:sz w:val="28"/>
          <w:szCs w:val="28"/>
        </w:rPr>
        <w:t xml:space="preserve">1 октября </w:t>
      </w:r>
      <w:r w:rsidR="00862FA3" w:rsidRPr="00B05962">
        <w:rPr>
          <w:rFonts w:ascii="Times New Roman" w:hAnsi="Times New Roman" w:cs="Times New Roman"/>
          <w:sz w:val="28"/>
          <w:szCs w:val="28"/>
        </w:rPr>
        <w:t>2019</w:t>
      </w:r>
      <w:r w:rsidR="00E60ADF" w:rsidRPr="00B05962">
        <w:rPr>
          <w:rFonts w:ascii="Times New Roman" w:hAnsi="Times New Roman" w:cs="Times New Roman"/>
          <w:sz w:val="28"/>
          <w:szCs w:val="28"/>
        </w:rPr>
        <w:t xml:space="preserve"> года</w:t>
      </w:r>
      <w:r w:rsidR="00931431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5D3629" w:rsidRPr="00B05962">
        <w:rPr>
          <w:rFonts w:ascii="Times New Roman" w:hAnsi="Times New Roman" w:cs="Times New Roman"/>
          <w:sz w:val="28"/>
          <w:szCs w:val="28"/>
        </w:rPr>
        <w:t>(форма 0503317)</w:t>
      </w:r>
      <w:r w:rsidR="000550FE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5127E7" w:rsidRPr="00B05962">
        <w:rPr>
          <w:rFonts w:ascii="Times New Roman" w:hAnsi="Times New Roman" w:cs="Times New Roman"/>
          <w:sz w:val="28"/>
          <w:szCs w:val="28"/>
        </w:rPr>
        <w:t>(</w:t>
      </w:r>
      <w:r w:rsidR="000550FE" w:rsidRPr="00B05962">
        <w:rPr>
          <w:rFonts w:ascii="Times New Roman" w:hAnsi="Times New Roman" w:cs="Times New Roman"/>
          <w:sz w:val="28"/>
          <w:szCs w:val="28"/>
        </w:rPr>
        <w:t xml:space="preserve">далее – </w:t>
      </w:r>
      <w:r w:rsidR="006D0D90" w:rsidRPr="00B05962">
        <w:rPr>
          <w:rFonts w:ascii="Times New Roman" w:hAnsi="Times New Roman" w:cs="Times New Roman"/>
          <w:sz w:val="28"/>
          <w:szCs w:val="28"/>
        </w:rPr>
        <w:t>о</w:t>
      </w:r>
      <w:r w:rsidR="000550FE" w:rsidRPr="00B05962">
        <w:rPr>
          <w:rFonts w:ascii="Times New Roman" w:hAnsi="Times New Roman" w:cs="Times New Roman"/>
          <w:sz w:val="28"/>
          <w:szCs w:val="28"/>
        </w:rPr>
        <w:t>тчет об исполнении консолидированного бюджета</w:t>
      </w:r>
      <w:r w:rsidR="005127E7" w:rsidRPr="00B05962">
        <w:rPr>
          <w:rFonts w:ascii="Times New Roman" w:hAnsi="Times New Roman" w:cs="Times New Roman"/>
          <w:sz w:val="28"/>
          <w:szCs w:val="28"/>
        </w:rPr>
        <w:t>)</w:t>
      </w:r>
      <w:r w:rsidR="005D3629" w:rsidRPr="00B05962">
        <w:rPr>
          <w:rFonts w:ascii="Times New Roman" w:hAnsi="Times New Roman" w:cs="Times New Roman"/>
          <w:sz w:val="28"/>
          <w:szCs w:val="28"/>
        </w:rPr>
        <w:t>.</w:t>
      </w:r>
    </w:p>
    <w:p w:rsidR="00C50216" w:rsidRPr="00B05962" w:rsidRDefault="00AF2372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Доля безвозмездных поступлений в структуре доходов составила</w:t>
      </w:r>
      <w:r w:rsidR="005E38CC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183018" w:rsidRPr="00B05962">
        <w:rPr>
          <w:rFonts w:ascii="Times New Roman" w:hAnsi="Times New Roman" w:cs="Times New Roman"/>
          <w:sz w:val="28"/>
          <w:szCs w:val="28"/>
        </w:rPr>
        <w:t>99,75</w:t>
      </w:r>
      <w:r w:rsidRPr="00B05962">
        <w:rPr>
          <w:rFonts w:ascii="Times New Roman" w:hAnsi="Times New Roman" w:cs="Times New Roman"/>
          <w:sz w:val="28"/>
          <w:szCs w:val="28"/>
        </w:rPr>
        <w:t>%, налоговых и неналоговых</w:t>
      </w:r>
      <w:r w:rsidR="005E38CC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6D0D90" w:rsidRPr="00B05962">
        <w:rPr>
          <w:rFonts w:ascii="Times New Roman" w:hAnsi="Times New Roman" w:cs="Times New Roman"/>
          <w:sz w:val="28"/>
          <w:szCs w:val="28"/>
        </w:rPr>
        <w:t>доходов 0,2</w:t>
      </w:r>
      <w:r w:rsidR="00335DB3" w:rsidRPr="00B05962">
        <w:rPr>
          <w:rFonts w:ascii="Times New Roman" w:hAnsi="Times New Roman" w:cs="Times New Roman"/>
          <w:sz w:val="28"/>
          <w:szCs w:val="28"/>
        </w:rPr>
        <w:t>5</w:t>
      </w:r>
      <w:r w:rsidRPr="00B05962">
        <w:rPr>
          <w:rFonts w:ascii="Times New Roman" w:hAnsi="Times New Roman" w:cs="Times New Roman"/>
          <w:sz w:val="28"/>
          <w:szCs w:val="28"/>
        </w:rPr>
        <w:t>%.</w:t>
      </w:r>
    </w:p>
    <w:p w:rsidR="001A371C" w:rsidRPr="00B05962" w:rsidRDefault="00872EBA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Н</w:t>
      </w:r>
      <w:r w:rsidR="001A371C" w:rsidRPr="00B05962">
        <w:rPr>
          <w:rFonts w:ascii="Times New Roman" w:hAnsi="Times New Roman" w:cs="Times New Roman"/>
          <w:sz w:val="28"/>
          <w:szCs w:val="28"/>
        </w:rPr>
        <w:t xml:space="preserve">еналоговые </w:t>
      </w:r>
      <w:r w:rsidR="006D0D90" w:rsidRPr="00B05962">
        <w:rPr>
          <w:rFonts w:ascii="Times New Roman" w:hAnsi="Times New Roman" w:cs="Times New Roman"/>
          <w:sz w:val="28"/>
          <w:szCs w:val="28"/>
        </w:rPr>
        <w:t>доходы</w:t>
      </w:r>
      <w:r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2E6CB2" w:rsidRPr="00B05962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335DB3" w:rsidRPr="00B05962">
        <w:rPr>
          <w:rFonts w:ascii="Times New Roman" w:hAnsi="Times New Roman" w:cs="Times New Roman"/>
          <w:sz w:val="28"/>
          <w:szCs w:val="28"/>
        </w:rPr>
        <w:t>43,086</w:t>
      </w:r>
      <w:r w:rsidR="00E059F0" w:rsidRPr="00B05962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335DB3" w:rsidRPr="00B05962">
        <w:rPr>
          <w:rFonts w:ascii="Times New Roman" w:hAnsi="Times New Roman" w:cs="Times New Roman"/>
          <w:sz w:val="28"/>
          <w:szCs w:val="28"/>
        </w:rPr>
        <w:t>,</w:t>
      </w:r>
      <w:r w:rsidR="0091484F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6159B6" w:rsidRPr="00B05962">
        <w:rPr>
          <w:rFonts w:ascii="Times New Roman" w:hAnsi="Times New Roman" w:cs="Times New Roman"/>
          <w:sz w:val="28"/>
          <w:szCs w:val="28"/>
        </w:rPr>
        <w:t>исполнены на</w:t>
      </w:r>
      <w:r w:rsidR="007B0760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213955" w:rsidRPr="00B05962">
        <w:rPr>
          <w:rFonts w:ascii="Times New Roman" w:hAnsi="Times New Roman" w:cs="Times New Roman"/>
          <w:sz w:val="28"/>
          <w:szCs w:val="28"/>
        </w:rPr>
        <w:t>104,77</w:t>
      </w:r>
      <w:r w:rsidR="007B0760" w:rsidRPr="00B05962">
        <w:rPr>
          <w:rFonts w:ascii="Times New Roman" w:hAnsi="Times New Roman" w:cs="Times New Roman"/>
          <w:sz w:val="28"/>
          <w:szCs w:val="28"/>
        </w:rPr>
        <w:t>%</w:t>
      </w:r>
      <w:r w:rsidR="00E059F0" w:rsidRPr="00B05962">
        <w:rPr>
          <w:rFonts w:ascii="Times New Roman" w:hAnsi="Times New Roman" w:cs="Times New Roman"/>
          <w:sz w:val="28"/>
          <w:szCs w:val="28"/>
        </w:rPr>
        <w:t>, из них:</w:t>
      </w:r>
    </w:p>
    <w:p w:rsidR="00213955" w:rsidRPr="00B05962" w:rsidRDefault="00213955" w:rsidP="00CE0D8A">
      <w:pPr>
        <w:pStyle w:val="a3"/>
        <w:numPr>
          <w:ilvl w:val="0"/>
          <w:numId w:val="1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1,80</w:t>
      </w:r>
      <w:r w:rsidR="0093296B" w:rsidRPr="00B05962">
        <w:rPr>
          <w:rFonts w:ascii="Times New Roman" w:hAnsi="Times New Roman" w:cs="Times New Roman"/>
          <w:sz w:val="28"/>
          <w:szCs w:val="28"/>
        </w:rPr>
        <w:t>1</w:t>
      </w:r>
      <w:r w:rsidRPr="00B05962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="00622759">
        <w:rPr>
          <w:rFonts w:ascii="Times New Roman" w:hAnsi="Times New Roman" w:cs="Times New Roman"/>
          <w:sz w:val="28"/>
          <w:szCs w:val="28"/>
        </w:rPr>
        <w:t>в 900,5 раз больше</w:t>
      </w:r>
      <w:r w:rsidRPr="00B05962">
        <w:rPr>
          <w:rFonts w:ascii="Times New Roman" w:hAnsi="Times New Roman" w:cs="Times New Roman"/>
          <w:sz w:val="28"/>
          <w:szCs w:val="28"/>
        </w:rPr>
        <w:t xml:space="preserve"> планового годового значения) прочие доходы от компенсации затрат бюджетов ТФОМС, в том числе:</w:t>
      </w:r>
    </w:p>
    <w:p w:rsidR="00213955" w:rsidRPr="00B05962" w:rsidRDefault="0093296B" w:rsidP="00CE0D8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 xml:space="preserve">1,793 млн.руб. </w:t>
      </w:r>
      <w:r w:rsidRPr="00B05962">
        <w:rPr>
          <w:rFonts w:ascii="Times New Roman" w:hAnsi="Times New Roman" w:cs="Times New Roman"/>
          <w:bCs/>
          <w:sz w:val="28"/>
          <w:szCs w:val="28"/>
        </w:rPr>
        <w:t>средства прошлых лет, источником которых является субвенция ФФОМС, возвращенные в бюджет ТФОМС страховыми медицинскими организациями</w:t>
      </w:r>
      <w:r w:rsidR="00B05962">
        <w:rPr>
          <w:rFonts w:ascii="Times New Roman" w:hAnsi="Times New Roman" w:cs="Times New Roman"/>
          <w:bCs/>
          <w:sz w:val="28"/>
          <w:szCs w:val="28"/>
        </w:rPr>
        <w:t xml:space="preserve"> (СМО)</w:t>
      </w:r>
      <w:r w:rsidRPr="00B05962">
        <w:rPr>
          <w:rFonts w:ascii="Times New Roman" w:hAnsi="Times New Roman" w:cs="Times New Roman"/>
          <w:bCs/>
          <w:sz w:val="28"/>
          <w:szCs w:val="28"/>
        </w:rPr>
        <w:t>;</w:t>
      </w:r>
    </w:p>
    <w:p w:rsidR="0093296B" w:rsidRPr="00B05962" w:rsidRDefault="0093296B" w:rsidP="00CE0D8A">
      <w:pPr>
        <w:pStyle w:val="a3"/>
        <w:numPr>
          <w:ilvl w:val="0"/>
          <w:numId w:val="1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bCs/>
          <w:sz w:val="28"/>
          <w:szCs w:val="28"/>
        </w:rPr>
        <w:t>0,008 млн.руб. средства, поступившие в бюджет ТФОМС в результате возврата государственной пошлины прошлых лет;</w:t>
      </w:r>
    </w:p>
    <w:p w:rsidR="00EA077B" w:rsidRPr="00B05962" w:rsidRDefault="00213955" w:rsidP="00CE0D8A">
      <w:pPr>
        <w:pStyle w:val="a3"/>
        <w:numPr>
          <w:ilvl w:val="0"/>
          <w:numId w:val="2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9,840</w:t>
      </w:r>
      <w:r w:rsidR="006159B6" w:rsidRPr="00B05962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052F8F" w:rsidRPr="00B05962">
        <w:rPr>
          <w:rFonts w:ascii="Times New Roman" w:hAnsi="Times New Roman" w:cs="Times New Roman"/>
          <w:sz w:val="28"/>
          <w:szCs w:val="28"/>
        </w:rPr>
        <w:t xml:space="preserve"> (</w:t>
      </w:r>
      <w:r w:rsidRPr="00B05962">
        <w:rPr>
          <w:rFonts w:ascii="Times New Roman" w:hAnsi="Times New Roman" w:cs="Times New Roman"/>
          <w:sz w:val="28"/>
          <w:szCs w:val="28"/>
        </w:rPr>
        <w:t>108,79</w:t>
      </w:r>
      <w:r w:rsidR="00C12A6D" w:rsidRPr="00B05962">
        <w:rPr>
          <w:rFonts w:ascii="Times New Roman" w:hAnsi="Times New Roman" w:cs="Times New Roman"/>
          <w:sz w:val="28"/>
          <w:szCs w:val="28"/>
        </w:rPr>
        <w:t>%</w:t>
      </w:r>
      <w:r w:rsidR="00052F8F" w:rsidRPr="00B05962">
        <w:rPr>
          <w:rFonts w:ascii="Times New Roman" w:hAnsi="Times New Roman" w:cs="Times New Roman"/>
          <w:sz w:val="28"/>
          <w:szCs w:val="28"/>
        </w:rPr>
        <w:t xml:space="preserve">) </w:t>
      </w:r>
      <w:r w:rsidR="006159B6" w:rsidRPr="00B05962">
        <w:rPr>
          <w:rFonts w:ascii="Times New Roman" w:hAnsi="Times New Roman" w:cs="Times New Roman"/>
          <w:sz w:val="28"/>
          <w:szCs w:val="28"/>
        </w:rPr>
        <w:t>– штрафы, санкции, возмещение ущерба</w:t>
      </w:r>
      <w:r w:rsidR="00667196" w:rsidRPr="00B05962">
        <w:rPr>
          <w:rFonts w:ascii="Times New Roman" w:hAnsi="Times New Roman" w:cs="Times New Roman"/>
          <w:sz w:val="28"/>
          <w:szCs w:val="28"/>
        </w:rPr>
        <w:t>, в том числе:</w:t>
      </w:r>
      <w:r w:rsidR="00E361EF" w:rsidRPr="00B059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4C5" w:rsidRPr="00B05962" w:rsidRDefault="00213955" w:rsidP="00CE0D8A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3,499</w:t>
      </w:r>
      <w:r w:rsidR="00C51007" w:rsidRPr="00B05962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Pr="00B05962">
        <w:rPr>
          <w:rFonts w:ascii="Times New Roman" w:hAnsi="Times New Roman" w:cs="Times New Roman"/>
          <w:sz w:val="28"/>
          <w:szCs w:val="28"/>
        </w:rPr>
        <w:t>72,13</w:t>
      </w:r>
      <w:r w:rsidR="00C51007" w:rsidRPr="00B05962">
        <w:rPr>
          <w:rFonts w:ascii="Times New Roman" w:hAnsi="Times New Roman" w:cs="Times New Roman"/>
          <w:sz w:val="28"/>
          <w:szCs w:val="28"/>
        </w:rPr>
        <w:t xml:space="preserve">%) </w:t>
      </w:r>
      <w:r w:rsidR="00C844C5" w:rsidRPr="00B05962">
        <w:rPr>
          <w:rFonts w:ascii="Times New Roman" w:hAnsi="Times New Roman" w:cs="Times New Roman"/>
          <w:sz w:val="28"/>
          <w:szCs w:val="28"/>
        </w:rPr>
        <w:t>денежные взыскания (штрафы) за нарушение законодательства РФ о государственных внебюджетных фондах и о конкретных видах обязательного социального страхования, бюджетного з</w:t>
      </w:r>
      <w:r w:rsidR="00C51007" w:rsidRPr="00B05962">
        <w:rPr>
          <w:rFonts w:ascii="Times New Roman" w:hAnsi="Times New Roman" w:cs="Times New Roman"/>
          <w:sz w:val="28"/>
          <w:szCs w:val="28"/>
        </w:rPr>
        <w:t>аконодательства;</w:t>
      </w:r>
      <w:r w:rsidR="00C844C5" w:rsidRPr="00B059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44C5" w:rsidRPr="00B05962" w:rsidRDefault="00213955" w:rsidP="00CE0D8A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1,972 млн.руб. (127,02%)</w:t>
      </w:r>
      <w:r w:rsidR="00C51007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C844C5" w:rsidRPr="00B05962">
        <w:rPr>
          <w:rFonts w:ascii="Times New Roman" w:hAnsi="Times New Roman" w:cs="Times New Roman"/>
          <w:sz w:val="28"/>
          <w:szCs w:val="28"/>
        </w:rPr>
        <w:t xml:space="preserve">денежные взыскания (штрафы) и иные суммы, взыскиваемые с лиц, виновных в совершении преступлений, и в возмещение ущерба имуществу, зачисляемые в бюджеты ТФОМС (средства, полученные как суммы принудительного изъятия, по решениям судов </w:t>
      </w:r>
      <w:r w:rsidR="00C51007" w:rsidRPr="00B05962">
        <w:rPr>
          <w:rFonts w:ascii="Times New Roman" w:hAnsi="Times New Roman" w:cs="Times New Roman"/>
          <w:sz w:val="28"/>
          <w:szCs w:val="28"/>
        </w:rPr>
        <w:t>по регрессным искам прокуроров);</w:t>
      </w:r>
    </w:p>
    <w:p w:rsidR="00C844C5" w:rsidRPr="00B05962" w:rsidRDefault="00213955" w:rsidP="00CE0D8A">
      <w:pPr>
        <w:pStyle w:val="a3"/>
        <w:numPr>
          <w:ilvl w:val="0"/>
          <w:numId w:val="2"/>
        </w:numPr>
        <w:tabs>
          <w:tab w:val="left" w:pos="709"/>
        </w:tabs>
        <w:spacing w:after="0" w:line="240" w:lineRule="auto"/>
        <w:ind w:left="426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4,369</w:t>
      </w:r>
      <w:r w:rsidR="00C51007" w:rsidRPr="00B05962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Pr="00B05962">
        <w:rPr>
          <w:rFonts w:ascii="Times New Roman" w:hAnsi="Times New Roman" w:cs="Times New Roman"/>
          <w:sz w:val="28"/>
          <w:szCs w:val="28"/>
        </w:rPr>
        <w:t>165,43</w:t>
      </w:r>
      <w:r w:rsidR="00C51007" w:rsidRPr="00B05962">
        <w:rPr>
          <w:rFonts w:ascii="Times New Roman" w:hAnsi="Times New Roman" w:cs="Times New Roman"/>
          <w:sz w:val="28"/>
          <w:szCs w:val="28"/>
        </w:rPr>
        <w:t xml:space="preserve">%) </w:t>
      </w:r>
      <w:r w:rsidR="00C844C5" w:rsidRPr="00B05962">
        <w:rPr>
          <w:rFonts w:ascii="Times New Roman" w:hAnsi="Times New Roman" w:cs="Times New Roman"/>
          <w:sz w:val="28"/>
          <w:szCs w:val="28"/>
        </w:rPr>
        <w:t xml:space="preserve">денежные взыскания, налагаемые в возмещение ущерба, причиненного в результате незаконного или нецелевого использования бюджетных средств (средства, возмещенные </w:t>
      </w:r>
      <w:r w:rsidR="00A40C95" w:rsidRPr="00B05962">
        <w:rPr>
          <w:rFonts w:ascii="Times New Roman" w:hAnsi="Times New Roman" w:cs="Times New Roman"/>
          <w:sz w:val="28"/>
          <w:szCs w:val="28"/>
        </w:rPr>
        <w:t>медицинскими организациями (</w:t>
      </w:r>
      <w:r w:rsidR="00C844C5" w:rsidRPr="00B05962">
        <w:rPr>
          <w:rFonts w:ascii="Times New Roman" w:hAnsi="Times New Roman" w:cs="Times New Roman"/>
          <w:sz w:val="28"/>
          <w:szCs w:val="28"/>
        </w:rPr>
        <w:t>МО</w:t>
      </w:r>
      <w:r w:rsidR="00A40C95" w:rsidRPr="00B05962">
        <w:rPr>
          <w:rFonts w:ascii="Times New Roman" w:hAnsi="Times New Roman" w:cs="Times New Roman"/>
          <w:sz w:val="28"/>
          <w:szCs w:val="28"/>
        </w:rPr>
        <w:t>)</w:t>
      </w:r>
      <w:r w:rsidR="00C844C5" w:rsidRPr="00B05962">
        <w:rPr>
          <w:rFonts w:ascii="Times New Roman" w:hAnsi="Times New Roman" w:cs="Times New Roman"/>
          <w:sz w:val="28"/>
          <w:szCs w:val="28"/>
        </w:rPr>
        <w:t xml:space="preserve"> и </w:t>
      </w:r>
      <w:r w:rsidR="00A40C95" w:rsidRPr="00B05962">
        <w:rPr>
          <w:rFonts w:ascii="Times New Roman" w:hAnsi="Times New Roman" w:cs="Times New Roman"/>
          <w:sz w:val="28"/>
          <w:szCs w:val="28"/>
        </w:rPr>
        <w:t>страховыми медицинскими организациями (</w:t>
      </w:r>
      <w:r w:rsidR="00C844C5" w:rsidRPr="00B05962">
        <w:rPr>
          <w:rFonts w:ascii="Times New Roman" w:hAnsi="Times New Roman" w:cs="Times New Roman"/>
          <w:sz w:val="28"/>
          <w:szCs w:val="28"/>
        </w:rPr>
        <w:t>СМО</w:t>
      </w:r>
      <w:r w:rsidR="00A40C95" w:rsidRPr="00B05962">
        <w:rPr>
          <w:rFonts w:ascii="Times New Roman" w:hAnsi="Times New Roman" w:cs="Times New Roman"/>
          <w:sz w:val="28"/>
          <w:szCs w:val="28"/>
        </w:rPr>
        <w:t>)</w:t>
      </w:r>
      <w:r w:rsidR="00C844C5" w:rsidRPr="00B05962">
        <w:rPr>
          <w:rFonts w:ascii="Times New Roman" w:hAnsi="Times New Roman" w:cs="Times New Roman"/>
          <w:sz w:val="28"/>
          <w:szCs w:val="28"/>
        </w:rPr>
        <w:t xml:space="preserve"> как использованные не по целевому назначению, источником финансового обеспечения которых являлись межбюджетные трансферты)</w:t>
      </w:r>
      <w:r w:rsidR="00C51007" w:rsidRPr="00B05962">
        <w:rPr>
          <w:rFonts w:ascii="Times New Roman" w:hAnsi="Times New Roman" w:cs="Times New Roman"/>
          <w:sz w:val="28"/>
          <w:szCs w:val="28"/>
        </w:rPr>
        <w:t>;</w:t>
      </w:r>
    </w:p>
    <w:p w:rsidR="00EA077B" w:rsidRPr="00B05962" w:rsidRDefault="00213955" w:rsidP="00CE0D8A">
      <w:pPr>
        <w:pStyle w:val="a3"/>
        <w:numPr>
          <w:ilvl w:val="0"/>
          <w:numId w:val="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31,445</w:t>
      </w:r>
      <w:r w:rsidR="00EA077B" w:rsidRPr="00B05962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Pr="00B05962">
        <w:rPr>
          <w:rFonts w:ascii="Times New Roman" w:hAnsi="Times New Roman" w:cs="Times New Roman"/>
          <w:sz w:val="28"/>
          <w:szCs w:val="28"/>
        </w:rPr>
        <w:t>95,7</w:t>
      </w:r>
      <w:r w:rsidR="00EA077B" w:rsidRPr="00B05962">
        <w:rPr>
          <w:rFonts w:ascii="Times New Roman" w:hAnsi="Times New Roman" w:cs="Times New Roman"/>
          <w:sz w:val="28"/>
          <w:szCs w:val="28"/>
        </w:rPr>
        <w:t xml:space="preserve">%) – прочие неналоговые </w:t>
      </w:r>
      <w:r w:rsidR="00185A34" w:rsidRPr="00B05962">
        <w:rPr>
          <w:rFonts w:ascii="Times New Roman" w:hAnsi="Times New Roman" w:cs="Times New Roman"/>
          <w:sz w:val="28"/>
          <w:szCs w:val="28"/>
        </w:rPr>
        <w:t>доходы</w:t>
      </w:r>
      <w:r w:rsidR="00EA077B" w:rsidRPr="00B05962">
        <w:rPr>
          <w:rFonts w:ascii="Times New Roman" w:hAnsi="Times New Roman" w:cs="Times New Roman"/>
          <w:sz w:val="28"/>
          <w:szCs w:val="28"/>
        </w:rPr>
        <w:t xml:space="preserve"> (финансовые санкции к </w:t>
      </w:r>
      <w:r w:rsidR="00A55D31" w:rsidRPr="00B05962">
        <w:rPr>
          <w:rFonts w:ascii="Times New Roman" w:hAnsi="Times New Roman" w:cs="Times New Roman"/>
          <w:sz w:val="28"/>
          <w:szCs w:val="28"/>
        </w:rPr>
        <w:t>МО</w:t>
      </w:r>
      <w:r w:rsidR="00A20105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EA077B" w:rsidRPr="00B05962">
        <w:rPr>
          <w:rFonts w:ascii="Times New Roman" w:hAnsi="Times New Roman" w:cs="Times New Roman"/>
          <w:sz w:val="28"/>
          <w:szCs w:val="28"/>
        </w:rPr>
        <w:t xml:space="preserve">за нарушения, выявленные при проведении контроля объемов, сроков, качества и условий предоставления медицинской помощи по </w:t>
      </w:r>
      <w:r w:rsidR="000357E0" w:rsidRPr="00B05962">
        <w:rPr>
          <w:rFonts w:ascii="Times New Roman" w:hAnsi="Times New Roman" w:cs="Times New Roman"/>
          <w:sz w:val="28"/>
          <w:szCs w:val="28"/>
        </w:rPr>
        <w:t>обязательному медицинскому страхованию (далее – ОМС</w:t>
      </w:r>
      <w:r w:rsidR="00AF2A27" w:rsidRPr="00B05962">
        <w:rPr>
          <w:rFonts w:ascii="Times New Roman" w:hAnsi="Times New Roman" w:cs="Times New Roman"/>
          <w:sz w:val="28"/>
          <w:szCs w:val="28"/>
        </w:rPr>
        <w:t>)</w:t>
      </w:r>
      <w:r w:rsidR="00E023B3" w:rsidRPr="00B05962">
        <w:rPr>
          <w:rFonts w:ascii="Times New Roman" w:hAnsi="Times New Roman" w:cs="Times New Roman"/>
          <w:sz w:val="28"/>
          <w:szCs w:val="28"/>
        </w:rPr>
        <w:t>.</w:t>
      </w:r>
    </w:p>
    <w:p w:rsidR="00185A34" w:rsidRPr="00B05962" w:rsidRDefault="00117583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За</w:t>
      </w:r>
      <w:r w:rsidR="00F531A5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B05962">
        <w:rPr>
          <w:rFonts w:ascii="Times New Roman" w:hAnsi="Times New Roman" w:cs="Times New Roman"/>
          <w:sz w:val="28"/>
          <w:szCs w:val="28"/>
        </w:rPr>
        <w:t>9 месяц</w:t>
      </w:r>
      <w:r w:rsidRPr="00B05962">
        <w:rPr>
          <w:rFonts w:ascii="Times New Roman" w:hAnsi="Times New Roman" w:cs="Times New Roman"/>
          <w:sz w:val="28"/>
          <w:szCs w:val="28"/>
        </w:rPr>
        <w:t>ев</w:t>
      </w:r>
      <w:r w:rsidR="00F531A5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B05962">
        <w:rPr>
          <w:rFonts w:ascii="Times New Roman" w:hAnsi="Times New Roman" w:cs="Times New Roman"/>
          <w:sz w:val="28"/>
          <w:szCs w:val="28"/>
        </w:rPr>
        <w:t>2019</w:t>
      </w:r>
      <w:r w:rsidR="00F531A5" w:rsidRPr="00B05962">
        <w:rPr>
          <w:rFonts w:ascii="Times New Roman" w:hAnsi="Times New Roman" w:cs="Times New Roman"/>
          <w:sz w:val="28"/>
          <w:szCs w:val="28"/>
        </w:rPr>
        <w:t xml:space="preserve"> года финансовые санкции применены к </w:t>
      </w:r>
      <w:r w:rsidR="002B70AE" w:rsidRPr="00B05962">
        <w:rPr>
          <w:rFonts w:ascii="Times New Roman" w:hAnsi="Times New Roman" w:cs="Times New Roman"/>
          <w:sz w:val="28"/>
          <w:szCs w:val="28"/>
        </w:rPr>
        <w:t>91</w:t>
      </w:r>
      <w:r w:rsidR="00F531A5" w:rsidRPr="00B05962">
        <w:rPr>
          <w:rFonts w:ascii="Times New Roman" w:hAnsi="Times New Roman" w:cs="Times New Roman"/>
          <w:sz w:val="28"/>
          <w:szCs w:val="28"/>
        </w:rPr>
        <w:t xml:space="preserve"> медицинск</w:t>
      </w:r>
      <w:r w:rsidR="002B70AE" w:rsidRPr="00B05962">
        <w:rPr>
          <w:rFonts w:ascii="Times New Roman" w:hAnsi="Times New Roman" w:cs="Times New Roman"/>
          <w:sz w:val="28"/>
          <w:szCs w:val="28"/>
        </w:rPr>
        <w:t>ой</w:t>
      </w:r>
      <w:r w:rsidR="00F531A5" w:rsidRPr="00B05962">
        <w:rPr>
          <w:rFonts w:ascii="Times New Roman" w:hAnsi="Times New Roman" w:cs="Times New Roman"/>
          <w:sz w:val="28"/>
          <w:szCs w:val="28"/>
        </w:rPr>
        <w:t xml:space="preserve"> организаци</w:t>
      </w:r>
      <w:r w:rsidR="002B70AE" w:rsidRPr="00B05962">
        <w:rPr>
          <w:rFonts w:ascii="Times New Roman" w:hAnsi="Times New Roman" w:cs="Times New Roman"/>
          <w:sz w:val="28"/>
          <w:szCs w:val="28"/>
        </w:rPr>
        <w:t>и, что больше аналогичного показателя 2018 года на 8,33%</w:t>
      </w:r>
      <w:r w:rsidR="00F531A5" w:rsidRPr="00B05962">
        <w:rPr>
          <w:rFonts w:ascii="Times New Roman" w:hAnsi="Times New Roman" w:cs="Times New Roman"/>
          <w:sz w:val="28"/>
          <w:szCs w:val="28"/>
        </w:rPr>
        <w:t xml:space="preserve">, наибольшие суммы </w:t>
      </w:r>
      <w:r w:rsidR="00185A34" w:rsidRPr="00B05962">
        <w:rPr>
          <w:rFonts w:ascii="Times New Roman" w:hAnsi="Times New Roman" w:cs="Times New Roman"/>
          <w:sz w:val="28"/>
          <w:szCs w:val="28"/>
        </w:rPr>
        <w:t xml:space="preserve">поступили от: </w:t>
      </w:r>
    </w:p>
    <w:p w:rsidR="002B70AE" w:rsidRPr="00B05962" w:rsidRDefault="002B70AE" w:rsidP="00CE0D8A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ГБУЗ АО «Архангельская областная клиническая больница» – 3,513 млн.руб. (11,18% от общей суммы прочих неналоговых доходов), за аналогичный период 2018 года от медицинской организации пост</w:t>
      </w:r>
      <w:r w:rsidR="002B200D">
        <w:rPr>
          <w:rFonts w:ascii="Times New Roman" w:hAnsi="Times New Roman" w:cs="Times New Roman"/>
          <w:sz w:val="28"/>
          <w:szCs w:val="28"/>
        </w:rPr>
        <w:t>упило 2,111 млн.руб. или 8,41%</w:t>
      </w:r>
    </w:p>
    <w:p w:rsidR="0055451B" w:rsidRPr="00B05962" w:rsidRDefault="0055451B" w:rsidP="00CE0D8A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ГБУЗ АО «Северодвинская городская больница № 2 СМП» – 2,496 млн.руб. (7,94%), за аналогичный период 2018 года – 1,417 млн.руб. (5,64%);</w:t>
      </w:r>
    </w:p>
    <w:p w:rsidR="00185A34" w:rsidRPr="00E023B3" w:rsidRDefault="00185A34" w:rsidP="00CE0D8A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ГБУЗ</w:t>
      </w:r>
      <w:r w:rsidRPr="00E023B3">
        <w:rPr>
          <w:rFonts w:ascii="Times New Roman" w:hAnsi="Times New Roman" w:cs="Times New Roman"/>
          <w:sz w:val="28"/>
          <w:szCs w:val="28"/>
        </w:rPr>
        <w:t xml:space="preserve"> АО «</w:t>
      </w:r>
      <w:r w:rsidR="002B70AE">
        <w:rPr>
          <w:rFonts w:ascii="Times New Roman" w:hAnsi="Times New Roman" w:cs="Times New Roman"/>
          <w:sz w:val="28"/>
          <w:szCs w:val="28"/>
        </w:rPr>
        <w:t>Архангельский клинический онкологический диспансер</w:t>
      </w:r>
      <w:r w:rsidRPr="00E023B3">
        <w:rPr>
          <w:rFonts w:ascii="Times New Roman" w:hAnsi="Times New Roman" w:cs="Times New Roman"/>
          <w:sz w:val="28"/>
          <w:szCs w:val="28"/>
        </w:rPr>
        <w:t xml:space="preserve">» – </w:t>
      </w:r>
      <w:r w:rsidR="002B70AE">
        <w:rPr>
          <w:rFonts w:ascii="Times New Roman" w:hAnsi="Times New Roman" w:cs="Times New Roman"/>
          <w:sz w:val="28"/>
          <w:szCs w:val="28"/>
        </w:rPr>
        <w:t>2,318</w:t>
      </w:r>
      <w:r w:rsidRPr="00E023B3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="002B70AE">
        <w:rPr>
          <w:rFonts w:ascii="Times New Roman" w:hAnsi="Times New Roman" w:cs="Times New Roman"/>
          <w:sz w:val="28"/>
          <w:szCs w:val="28"/>
        </w:rPr>
        <w:t>7,37%</w:t>
      </w:r>
      <w:r w:rsidRPr="00E023B3">
        <w:rPr>
          <w:rFonts w:ascii="Times New Roman" w:hAnsi="Times New Roman" w:cs="Times New Roman"/>
          <w:sz w:val="28"/>
          <w:szCs w:val="28"/>
        </w:rPr>
        <w:t>);</w:t>
      </w:r>
    </w:p>
    <w:p w:rsidR="00E023B3" w:rsidRDefault="00F531A5" w:rsidP="00CE0D8A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023B3">
        <w:rPr>
          <w:rFonts w:ascii="Times New Roman" w:hAnsi="Times New Roman" w:cs="Times New Roman"/>
          <w:sz w:val="28"/>
          <w:szCs w:val="28"/>
        </w:rPr>
        <w:t>ГБУЗ АО «</w:t>
      </w:r>
      <w:r w:rsidR="002B70AE">
        <w:rPr>
          <w:rFonts w:ascii="Times New Roman" w:hAnsi="Times New Roman" w:cs="Times New Roman"/>
          <w:sz w:val="28"/>
          <w:szCs w:val="28"/>
        </w:rPr>
        <w:t>Котласская центральная городская больница имени святителя Луки (В.Ф. Войно-Ясенецкого)</w:t>
      </w:r>
      <w:r w:rsidRPr="00E023B3">
        <w:rPr>
          <w:rFonts w:ascii="Times New Roman" w:hAnsi="Times New Roman" w:cs="Times New Roman"/>
          <w:sz w:val="28"/>
          <w:szCs w:val="28"/>
        </w:rPr>
        <w:t xml:space="preserve">» </w:t>
      </w:r>
      <w:r w:rsidR="00185A34" w:rsidRPr="00E023B3">
        <w:rPr>
          <w:rFonts w:ascii="Times New Roman" w:hAnsi="Times New Roman" w:cs="Times New Roman"/>
          <w:sz w:val="28"/>
          <w:szCs w:val="28"/>
        </w:rPr>
        <w:t>–</w:t>
      </w:r>
      <w:r w:rsidRPr="00E023B3">
        <w:rPr>
          <w:rFonts w:ascii="Times New Roman" w:hAnsi="Times New Roman" w:cs="Times New Roman"/>
          <w:sz w:val="28"/>
          <w:szCs w:val="28"/>
        </w:rPr>
        <w:t xml:space="preserve"> </w:t>
      </w:r>
      <w:r w:rsidR="002B70AE">
        <w:rPr>
          <w:rFonts w:ascii="Times New Roman" w:hAnsi="Times New Roman" w:cs="Times New Roman"/>
          <w:sz w:val="28"/>
          <w:szCs w:val="28"/>
        </w:rPr>
        <w:t>2,159</w:t>
      </w:r>
      <w:r w:rsidRPr="00E023B3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185A34" w:rsidRPr="00E023B3">
        <w:rPr>
          <w:rFonts w:ascii="Times New Roman" w:hAnsi="Times New Roman" w:cs="Times New Roman"/>
          <w:sz w:val="28"/>
          <w:szCs w:val="28"/>
        </w:rPr>
        <w:t xml:space="preserve"> (</w:t>
      </w:r>
      <w:r w:rsidR="0055451B">
        <w:rPr>
          <w:rFonts w:ascii="Times New Roman" w:hAnsi="Times New Roman" w:cs="Times New Roman"/>
          <w:sz w:val="28"/>
          <w:szCs w:val="28"/>
        </w:rPr>
        <w:t>6,87</w:t>
      </w:r>
      <w:r w:rsidR="00185A34" w:rsidRPr="00E023B3">
        <w:rPr>
          <w:rFonts w:ascii="Times New Roman" w:hAnsi="Times New Roman" w:cs="Times New Roman"/>
          <w:sz w:val="28"/>
          <w:szCs w:val="28"/>
        </w:rPr>
        <w:t>%)</w:t>
      </w:r>
      <w:r w:rsidR="0055451B">
        <w:rPr>
          <w:rFonts w:ascii="Times New Roman" w:hAnsi="Times New Roman" w:cs="Times New Roman"/>
          <w:sz w:val="28"/>
          <w:szCs w:val="28"/>
        </w:rPr>
        <w:t>;</w:t>
      </w:r>
    </w:p>
    <w:p w:rsidR="0055451B" w:rsidRPr="0055451B" w:rsidRDefault="0055451B" w:rsidP="00CE0D8A">
      <w:pPr>
        <w:pStyle w:val="a3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51B">
        <w:rPr>
          <w:rFonts w:ascii="Times New Roman" w:hAnsi="Times New Roman" w:cs="Times New Roman"/>
          <w:sz w:val="28"/>
          <w:szCs w:val="28"/>
        </w:rPr>
        <w:t xml:space="preserve">ФГБУЗ ЦМСЧ № 58 ФМБА России – </w:t>
      </w:r>
      <w:r>
        <w:rPr>
          <w:rFonts w:ascii="Times New Roman" w:hAnsi="Times New Roman" w:cs="Times New Roman"/>
          <w:sz w:val="28"/>
          <w:szCs w:val="28"/>
        </w:rPr>
        <w:t>1,849 млн.руб. (5,89%)</w:t>
      </w:r>
      <w:r w:rsidRPr="0055451B">
        <w:rPr>
          <w:rFonts w:ascii="Times New Roman" w:hAnsi="Times New Roman" w:cs="Times New Roman"/>
          <w:sz w:val="28"/>
          <w:szCs w:val="28"/>
        </w:rPr>
        <w:t xml:space="preserve"> за аналогичный период 2018 года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55451B">
        <w:rPr>
          <w:rFonts w:ascii="Times New Roman" w:hAnsi="Times New Roman" w:cs="Times New Roman"/>
          <w:sz w:val="28"/>
          <w:szCs w:val="28"/>
        </w:rPr>
        <w:t>1,831 млн.руб. (7,3%)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451B" w:rsidRDefault="0055451B" w:rsidP="00CE0D8A">
      <w:pPr>
        <w:pStyle w:val="a3"/>
        <w:numPr>
          <w:ilvl w:val="0"/>
          <w:numId w:val="3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5451B">
        <w:rPr>
          <w:rFonts w:ascii="Times New Roman" w:hAnsi="Times New Roman" w:cs="Times New Roman"/>
          <w:sz w:val="28"/>
          <w:szCs w:val="28"/>
        </w:rPr>
        <w:t xml:space="preserve">ГБУЗ АО «Первая городская клиническая больница Е.Е. Волосевич» – </w:t>
      </w:r>
      <w:r>
        <w:rPr>
          <w:rFonts w:ascii="Times New Roman" w:hAnsi="Times New Roman" w:cs="Times New Roman"/>
          <w:sz w:val="28"/>
          <w:szCs w:val="28"/>
        </w:rPr>
        <w:t xml:space="preserve">1,762 млн.руб. (5,61%), </w:t>
      </w:r>
      <w:r w:rsidRPr="0055451B">
        <w:rPr>
          <w:rFonts w:ascii="Times New Roman" w:hAnsi="Times New Roman" w:cs="Times New Roman"/>
          <w:sz w:val="28"/>
          <w:szCs w:val="28"/>
        </w:rPr>
        <w:t>за аналогичный период 2018 года – 3,471 млн.руб. (</w:t>
      </w:r>
      <w:r>
        <w:rPr>
          <w:rFonts w:ascii="Times New Roman" w:hAnsi="Times New Roman" w:cs="Times New Roman"/>
          <w:sz w:val="28"/>
          <w:szCs w:val="28"/>
        </w:rPr>
        <w:t>13,83</w:t>
      </w:r>
      <w:r w:rsidRPr="0055451B">
        <w:rPr>
          <w:rFonts w:ascii="Times New Roman" w:hAnsi="Times New Roman" w:cs="Times New Roman"/>
          <w:sz w:val="28"/>
          <w:szCs w:val="28"/>
        </w:rPr>
        <w:t>%)</w:t>
      </w:r>
      <w:r w:rsidR="00E13A7F">
        <w:rPr>
          <w:rFonts w:ascii="Times New Roman" w:hAnsi="Times New Roman" w:cs="Times New Roman"/>
          <w:sz w:val="28"/>
          <w:szCs w:val="28"/>
        </w:rPr>
        <w:t>.</w:t>
      </w:r>
    </w:p>
    <w:p w:rsidR="005024FD" w:rsidRPr="00E13A7F" w:rsidRDefault="005024FD" w:rsidP="009D4DFC">
      <w:pPr>
        <w:pStyle w:val="a3"/>
        <w:tabs>
          <w:tab w:val="left" w:pos="567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16"/>
          <w:szCs w:val="16"/>
        </w:rPr>
      </w:pPr>
    </w:p>
    <w:p w:rsidR="007471BC" w:rsidRPr="007471BC" w:rsidRDefault="009A005B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471BC">
        <w:rPr>
          <w:rFonts w:ascii="Times New Roman" w:hAnsi="Times New Roman" w:cs="Times New Roman"/>
          <w:sz w:val="28"/>
          <w:szCs w:val="28"/>
        </w:rPr>
        <w:t xml:space="preserve">Следует отметить, что в </w:t>
      </w:r>
      <w:r w:rsidR="00E13A7F">
        <w:rPr>
          <w:rFonts w:ascii="Times New Roman" w:hAnsi="Times New Roman" w:cs="Times New Roman"/>
          <w:sz w:val="28"/>
          <w:szCs w:val="28"/>
        </w:rPr>
        <w:t>ноябре</w:t>
      </w:r>
      <w:r w:rsidRPr="007471BC">
        <w:rPr>
          <w:rFonts w:ascii="Times New Roman" w:hAnsi="Times New Roman" w:cs="Times New Roman"/>
          <w:sz w:val="28"/>
          <w:szCs w:val="28"/>
        </w:rPr>
        <w:t xml:space="preserve"> текущего года </w:t>
      </w:r>
      <w:r w:rsidR="007471BC" w:rsidRPr="007471BC">
        <w:rPr>
          <w:rFonts w:ascii="Times New Roman" w:hAnsi="Times New Roman" w:cs="Times New Roman"/>
          <w:sz w:val="28"/>
          <w:szCs w:val="28"/>
        </w:rPr>
        <w:t xml:space="preserve">подготовлен законопроект о внесении изменений в областной закон о бюджете ТФОМС, которыми предлагается увеличить доходы за счет дополнительного поступления неналоговых доходов </w:t>
      </w:r>
      <w:r w:rsidR="000357E0">
        <w:rPr>
          <w:rFonts w:ascii="Times New Roman" w:hAnsi="Times New Roman" w:cs="Times New Roman"/>
          <w:sz w:val="28"/>
          <w:szCs w:val="28"/>
        </w:rPr>
        <w:t>на</w:t>
      </w:r>
      <w:r w:rsidR="007471BC" w:rsidRPr="007471BC">
        <w:rPr>
          <w:rFonts w:ascii="Times New Roman" w:hAnsi="Times New Roman" w:cs="Times New Roman"/>
          <w:sz w:val="28"/>
          <w:szCs w:val="28"/>
        </w:rPr>
        <w:t xml:space="preserve"> сумм</w:t>
      </w:r>
      <w:r w:rsidR="000357E0">
        <w:rPr>
          <w:rFonts w:ascii="Times New Roman" w:hAnsi="Times New Roman" w:cs="Times New Roman"/>
          <w:sz w:val="28"/>
          <w:szCs w:val="28"/>
        </w:rPr>
        <w:t>у</w:t>
      </w:r>
      <w:r w:rsidR="007471BC" w:rsidRPr="007471BC">
        <w:rPr>
          <w:rFonts w:ascii="Times New Roman" w:hAnsi="Times New Roman" w:cs="Times New Roman"/>
          <w:sz w:val="28"/>
          <w:szCs w:val="28"/>
        </w:rPr>
        <w:t xml:space="preserve"> </w:t>
      </w:r>
      <w:r w:rsidR="00E13A7F" w:rsidRPr="00E13A7F">
        <w:rPr>
          <w:rFonts w:ascii="Times New Roman" w:hAnsi="Times New Roman" w:cs="Times New Roman"/>
          <w:sz w:val="28"/>
          <w:szCs w:val="28"/>
        </w:rPr>
        <w:t>13,649 млн.руб. или на 32,57%</w:t>
      </w:r>
      <w:r w:rsidR="007471BC" w:rsidRPr="007471B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A005B" w:rsidRPr="00981894" w:rsidRDefault="007471BC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16"/>
          <w:szCs w:val="16"/>
          <w:highlight w:val="yellow"/>
        </w:rPr>
      </w:pPr>
      <w:r>
        <w:rPr>
          <w:rFonts w:ascii="Times New Roman" w:hAnsi="Times New Roman" w:cs="Times New Roman"/>
          <w:color w:val="FF0000"/>
          <w:sz w:val="28"/>
          <w:szCs w:val="28"/>
          <w:highlight w:val="yellow"/>
        </w:rPr>
        <w:t xml:space="preserve"> </w:t>
      </w:r>
    </w:p>
    <w:p w:rsidR="009A005B" w:rsidRDefault="009A005B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24D">
        <w:rPr>
          <w:rFonts w:ascii="Times New Roman" w:hAnsi="Times New Roman" w:cs="Times New Roman"/>
          <w:sz w:val="28"/>
          <w:szCs w:val="28"/>
        </w:rPr>
        <w:t>Структура неналоговых доходов представлена на диаграмме</w:t>
      </w:r>
      <w:r w:rsidR="0004424D">
        <w:rPr>
          <w:rFonts w:ascii="Times New Roman" w:hAnsi="Times New Roman" w:cs="Times New Roman"/>
          <w:sz w:val="28"/>
          <w:szCs w:val="28"/>
        </w:rPr>
        <w:t>:</w:t>
      </w:r>
    </w:p>
    <w:p w:rsidR="00987B60" w:rsidRDefault="00987B60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</w:p>
    <w:p w:rsidR="0004424D" w:rsidRDefault="00987B60" w:rsidP="008E3C62">
      <w:pPr>
        <w:spacing w:after="0" w:line="240" w:lineRule="auto"/>
        <w:ind w:hanging="567"/>
        <w:jc w:val="both"/>
        <w:rPr>
          <w:rFonts w:ascii="Times New Roman" w:hAnsi="Times New Roman" w:cs="Times New Roman"/>
          <w:color w:val="FF0000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26C2DBF" wp14:editId="4CD359AD">
            <wp:extent cx="6705600" cy="3267075"/>
            <wp:effectExtent l="0" t="1905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3275B" w:rsidRPr="003A511C" w:rsidRDefault="00C50216" w:rsidP="009D4DFC">
      <w:pPr>
        <w:pStyle w:val="a3"/>
        <w:tabs>
          <w:tab w:val="left" w:pos="567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84178">
        <w:rPr>
          <w:rFonts w:ascii="Times New Roman" w:hAnsi="Times New Roman" w:cs="Times New Roman"/>
          <w:sz w:val="28"/>
          <w:szCs w:val="28"/>
        </w:rPr>
        <w:tab/>
      </w:r>
      <w:r w:rsidRPr="00E8417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F73541" w:rsidRPr="00E84178">
        <w:rPr>
          <w:rFonts w:ascii="Times New Roman" w:hAnsi="Times New Roman" w:cs="Times New Roman"/>
          <w:sz w:val="28"/>
          <w:szCs w:val="28"/>
        </w:rPr>
        <w:t xml:space="preserve">Безвозмездные поступления за </w:t>
      </w:r>
      <w:r w:rsidR="0086648D" w:rsidRPr="00E84178">
        <w:rPr>
          <w:rFonts w:ascii="Times New Roman" w:hAnsi="Times New Roman" w:cs="Times New Roman"/>
          <w:sz w:val="28"/>
          <w:szCs w:val="28"/>
        </w:rPr>
        <w:t>9 месяц</w:t>
      </w:r>
      <w:r w:rsidR="00F73541" w:rsidRPr="00E84178">
        <w:rPr>
          <w:rFonts w:ascii="Times New Roman" w:hAnsi="Times New Roman" w:cs="Times New Roman"/>
          <w:sz w:val="28"/>
          <w:szCs w:val="28"/>
        </w:rPr>
        <w:t>е</w:t>
      </w:r>
      <w:r w:rsidR="0004424D" w:rsidRPr="00E84178">
        <w:rPr>
          <w:rFonts w:ascii="Times New Roman" w:hAnsi="Times New Roman" w:cs="Times New Roman"/>
          <w:sz w:val="28"/>
          <w:szCs w:val="28"/>
        </w:rPr>
        <w:t>в</w:t>
      </w:r>
      <w:r w:rsidR="00F73541" w:rsidRPr="00E84178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F73541" w:rsidRPr="00E84178">
        <w:rPr>
          <w:rFonts w:ascii="Times New Roman" w:hAnsi="Times New Roman" w:cs="Times New Roman"/>
          <w:sz w:val="28"/>
          <w:szCs w:val="28"/>
        </w:rPr>
        <w:t xml:space="preserve"> года составили </w:t>
      </w:r>
      <w:r w:rsidR="0028662D">
        <w:rPr>
          <w:rFonts w:ascii="Times New Roman" w:hAnsi="Times New Roman" w:cs="Times New Roman"/>
          <w:sz w:val="28"/>
          <w:szCs w:val="28"/>
        </w:rPr>
        <w:t>17 027,672</w:t>
      </w:r>
      <w:r w:rsidR="0004424D" w:rsidRPr="003A511C">
        <w:rPr>
          <w:rFonts w:ascii="Times New Roman" w:hAnsi="Times New Roman" w:cs="Times New Roman"/>
          <w:sz w:val="28"/>
          <w:szCs w:val="28"/>
        </w:rPr>
        <w:t xml:space="preserve"> млн.</w:t>
      </w:r>
      <w:r w:rsidR="00F73541" w:rsidRPr="003A511C">
        <w:rPr>
          <w:rFonts w:ascii="Times New Roman" w:hAnsi="Times New Roman" w:cs="Times New Roman"/>
          <w:sz w:val="28"/>
          <w:szCs w:val="28"/>
        </w:rPr>
        <w:t>руб.</w:t>
      </w:r>
      <w:r w:rsidR="00F73541" w:rsidRPr="003A51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3541" w:rsidRPr="003A511C">
        <w:rPr>
          <w:rFonts w:ascii="Times New Roman" w:hAnsi="Times New Roman" w:cs="Times New Roman"/>
          <w:sz w:val="28"/>
          <w:szCs w:val="28"/>
        </w:rPr>
        <w:t>(</w:t>
      </w:r>
      <w:r w:rsidR="0028662D">
        <w:rPr>
          <w:rFonts w:ascii="Times New Roman" w:hAnsi="Times New Roman" w:cs="Times New Roman"/>
          <w:sz w:val="28"/>
          <w:szCs w:val="28"/>
        </w:rPr>
        <w:t>74,94</w:t>
      </w:r>
      <w:r w:rsidR="00F73541" w:rsidRPr="003A511C">
        <w:rPr>
          <w:rFonts w:ascii="Times New Roman" w:hAnsi="Times New Roman" w:cs="Times New Roman"/>
          <w:sz w:val="28"/>
          <w:szCs w:val="28"/>
        </w:rPr>
        <w:t>%</w:t>
      </w:r>
      <w:r w:rsidR="00727229" w:rsidRPr="003A511C">
        <w:rPr>
          <w:rFonts w:ascii="Times New Roman" w:hAnsi="Times New Roman" w:cs="Times New Roman"/>
          <w:sz w:val="28"/>
          <w:szCs w:val="28"/>
        </w:rPr>
        <w:t xml:space="preserve"> от утвержденных значений</w:t>
      </w:r>
      <w:r w:rsidR="00F73541" w:rsidRPr="003A511C">
        <w:rPr>
          <w:rFonts w:ascii="Times New Roman" w:hAnsi="Times New Roman" w:cs="Times New Roman"/>
          <w:sz w:val="28"/>
          <w:szCs w:val="28"/>
        </w:rPr>
        <w:t>)</w:t>
      </w:r>
      <w:r w:rsidR="00712CC4" w:rsidRPr="003A511C">
        <w:rPr>
          <w:rFonts w:ascii="Times New Roman" w:hAnsi="Times New Roman" w:cs="Times New Roman"/>
          <w:sz w:val="28"/>
          <w:szCs w:val="28"/>
        </w:rPr>
        <w:t xml:space="preserve">, </w:t>
      </w:r>
      <w:r w:rsidR="00D3275B" w:rsidRPr="003A511C">
        <w:rPr>
          <w:rFonts w:ascii="Times New Roman" w:hAnsi="Times New Roman" w:cs="Times New Roman"/>
          <w:sz w:val="28"/>
          <w:szCs w:val="28"/>
        </w:rPr>
        <w:t xml:space="preserve">из них: </w:t>
      </w:r>
    </w:p>
    <w:p w:rsidR="00D3275B" w:rsidRPr="003A511C" w:rsidRDefault="0028662D" w:rsidP="00CE0D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16 805,518 млн.</w:t>
      </w:r>
      <w:r w:rsidR="00D3275B" w:rsidRPr="003A511C">
        <w:rPr>
          <w:rFonts w:ascii="Times New Roman" w:hAnsi="Times New Roman" w:cs="Times New Roman"/>
          <w:sz w:val="28"/>
          <w:szCs w:val="28"/>
        </w:rPr>
        <w:t xml:space="preserve">руб.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B5E74" w:rsidRPr="003A511C">
        <w:rPr>
          <w:rFonts w:ascii="Times New Roman" w:hAnsi="Times New Roman" w:cs="Times New Roman"/>
          <w:sz w:val="28"/>
          <w:szCs w:val="28"/>
        </w:rPr>
        <w:t xml:space="preserve">это 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средства </w:t>
      </w:r>
      <w:r w:rsidR="00B2326F" w:rsidRPr="003A511C">
        <w:rPr>
          <w:rFonts w:ascii="Times New Roman" w:hAnsi="Times New Roman" w:cs="Times New Roman"/>
          <w:sz w:val="28"/>
          <w:szCs w:val="28"/>
        </w:rPr>
        <w:t>субвенци</w:t>
      </w:r>
      <w:r w:rsidR="00AB5833" w:rsidRPr="003A511C">
        <w:rPr>
          <w:rFonts w:ascii="Times New Roman" w:hAnsi="Times New Roman" w:cs="Times New Roman"/>
          <w:sz w:val="28"/>
          <w:szCs w:val="28"/>
        </w:rPr>
        <w:t>и</w:t>
      </w:r>
      <w:r w:rsidR="00B2326F" w:rsidRPr="003A511C">
        <w:rPr>
          <w:rFonts w:ascii="Times New Roman" w:hAnsi="Times New Roman" w:cs="Times New Roman"/>
          <w:sz w:val="28"/>
          <w:szCs w:val="28"/>
        </w:rPr>
        <w:t xml:space="preserve"> из бюджета </w:t>
      </w:r>
      <w:r w:rsidR="00727229" w:rsidRPr="003A511C">
        <w:rPr>
          <w:rFonts w:ascii="Times New Roman" w:hAnsi="Times New Roman" w:cs="Times New Roman"/>
          <w:sz w:val="28"/>
          <w:szCs w:val="28"/>
        </w:rPr>
        <w:t>Ф</w:t>
      </w:r>
      <w:r w:rsidR="00B2326F" w:rsidRPr="003A511C">
        <w:rPr>
          <w:rFonts w:ascii="Times New Roman" w:hAnsi="Times New Roman" w:cs="Times New Roman"/>
          <w:sz w:val="28"/>
          <w:szCs w:val="28"/>
        </w:rPr>
        <w:t xml:space="preserve">ФОМС на финансовое обеспечение организации ОМС на территориях субъектов </w:t>
      </w:r>
      <w:r w:rsidR="00D3275B" w:rsidRPr="003A511C">
        <w:rPr>
          <w:rFonts w:ascii="Times New Roman" w:hAnsi="Times New Roman" w:cs="Times New Roman"/>
          <w:sz w:val="28"/>
          <w:szCs w:val="28"/>
        </w:rPr>
        <w:t>Р</w:t>
      </w:r>
      <w:r w:rsidR="002B1A08" w:rsidRPr="003A511C">
        <w:rPr>
          <w:rFonts w:ascii="Times New Roman" w:hAnsi="Times New Roman" w:cs="Times New Roman"/>
          <w:sz w:val="28"/>
          <w:szCs w:val="28"/>
        </w:rPr>
        <w:t>Ф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, которые составили </w:t>
      </w:r>
      <w:r>
        <w:rPr>
          <w:rFonts w:ascii="Times New Roman" w:hAnsi="Times New Roman" w:cs="Times New Roman"/>
          <w:sz w:val="28"/>
          <w:szCs w:val="28"/>
        </w:rPr>
        <w:t>7</w:t>
      </w:r>
      <w:r w:rsidR="009E1137">
        <w:rPr>
          <w:rFonts w:ascii="Times New Roman" w:hAnsi="Times New Roman" w:cs="Times New Roman"/>
          <w:sz w:val="28"/>
          <w:szCs w:val="28"/>
        </w:rPr>
        <w:t>5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% от общего объема </w:t>
      </w:r>
      <w:r w:rsidR="009E1137">
        <w:rPr>
          <w:rFonts w:ascii="Times New Roman" w:hAnsi="Times New Roman" w:cs="Times New Roman"/>
          <w:sz w:val="28"/>
          <w:szCs w:val="28"/>
        </w:rPr>
        <w:t>субвенции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, </w:t>
      </w:r>
      <w:r w:rsidR="00E75368" w:rsidRPr="003A511C">
        <w:rPr>
          <w:rFonts w:ascii="Times New Roman" w:hAnsi="Times New Roman" w:cs="Times New Roman"/>
          <w:sz w:val="28"/>
          <w:szCs w:val="28"/>
        </w:rPr>
        <w:t>предусмотренн</w:t>
      </w:r>
      <w:r w:rsidR="009E1137">
        <w:rPr>
          <w:rFonts w:ascii="Times New Roman" w:hAnsi="Times New Roman" w:cs="Times New Roman"/>
          <w:sz w:val="28"/>
          <w:szCs w:val="28"/>
        </w:rPr>
        <w:t>ой</w:t>
      </w:r>
      <w:r w:rsidR="00E75368" w:rsidRPr="003A511C">
        <w:rPr>
          <w:rFonts w:ascii="Times New Roman" w:hAnsi="Times New Roman" w:cs="Times New Roman"/>
          <w:sz w:val="28"/>
          <w:szCs w:val="28"/>
        </w:rPr>
        <w:t xml:space="preserve"> областным законом о бюджете ТФОМС </w:t>
      </w:r>
      <w:r>
        <w:rPr>
          <w:rFonts w:ascii="Times New Roman" w:hAnsi="Times New Roman" w:cs="Times New Roman"/>
          <w:sz w:val="28"/>
          <w:szCs w:val="28"/>
        </w:rPr>
        <w:t xml:space="preserve">на 2019 год </w:t>
      </w:r>
      <w:r w:rsidR="00E75368" w:rsidRPr="003A511C">
        <w:rPr>
          <w:rFonts w:ascii="Times New Roman" w:hAnsi="Times New Roman" w:cs="Times New Roman"/>
          <w:sz w:val="28"/>
          <w:szCs w:val="28"/>
        </w:rPr>
        <w:t xml:space="preserve">и </w:t>
      </w:r>
      <w:r w:rsidR="00AB5833" w:rsidRPr="003A511C">
        <w:rPr>
          <w:rFonts w:ascii="Times New Roman" w:hAnsi="Times New Roman" w:cs="Times New Roman"/>
          <w:sz w:val="28"/>
          <w:szCs w:val="28"/>
        </w:rPr>
        <w:t>утвержденн</w:t>
      </w:r>
      <w:r w:rsidR="009E1137">
        <w:rPr>
          <w:rFonts w:ascii="Times New Roman" w:hAnsi="Times New Roman" w:cs="Times New Roman"/>
          <w:sz w:val="28"/>
          <w:szCs w:val="28"/>
        </w:rPr>
        <w:t>ой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 </w:t>
      </w:r>
      <w:r w:rsidR="00727229" w:rsidRPr="003A511C">
        <w:rPr>
          <w:rFonts w:ascii="Times New Roman" w:hAnsi="Times New Roman" w:cs="Times New Roman"/>
          <w:sz w:val="28"/>
          <w:szCs w:val="28"/>
        </w:rPr>
        <w:t xml:space="preserve">в </w:t>
      </w:r>
      <w:r w:rsidR="003A511C" w:rsidRPr="003A511C">
        <w:rPr>
          <w:rFonts w:ascii="Times New Roman" w:hAnsi="Times New Roman" w:cs="Times New Roman"/>
          <w:sz w:val="28"/>
          <w:szCs w:val="28"/>
        </w:rPr>
        <w:t>п</w:t>
      </w:r>
      <w:r w:rsidR="00AB5833" w:rsidRPr="003A511C">
        <w:rPr>
          <w:rFonts w:ascii="Times New Roman" w:hAnsi="Times New Roman" w:cs="Times New Roman"/>
          <w:sz w:val="28"/>
          <w:szCs w:val="28"/>
        </w:rPr>
        <w:t>риложени</w:t>
      </w:r>
      <w:r w:rsidR="00727229" w:rsidRPr="003A511C">
        <w:rPr>
          <w:rFonts w:ascii="Times New Roman" w:hAnsi="Times New Roman" w:cs="Times New Roman"/>
          <w:sz w:val="28"/>
          <w:szCs w:val="28"/>
        </w:rPr>
        <w:t>и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 №</w:t>
      </w:r>
      <w:r w:rsidR="003A511C" w:rsidRPr="003A511C">
        <w:rPr>
          <w:rFonts w:ascii="Times New Roman" w:hAnsi="Times New Roman" w:cs="Times New Roman"/>
          <w:sz w:val="28"/>
          <w:szCs w:val="28"/>
        </w:rPr>
        <w:t xml:space="preserve"> </w:t>
      </w:r>
      <w:r w:rsidR="00AB5833" w:rsidRPr="003A511C">
        <w:rPr>
          <w:rFonts w:ascii="Times New Roman" w:hAnsi="Times New Roman" w:cs="Times New Roman"/>
          <w:sz w:val="28"/>
          <w:szCs w:val="28"/>
        </w:rPr>
        <w:t xml:space="preserve">6 к Федеральному </w:t>
      </w:r>
      <w:r w:rsidR="00AB5833" w:rsidRPr="00B05962">
        <w:rPr>
          <w:rFonts w:ascii="Times New Roman" w:hAnsi="Times New Roman" w:cs="Times New Roman"/>
          <w:sz w:val="28"/>
          <w:szCs w:val="28"/>
        </w:rPr>
        <w:t xml:space="preserve">закону от </w:t>
      </w:r>
      <w:r w:rsidR="00B05962" w:rsidRPr="00B05962">
        <w:rPr>
          <w:rFonts w:ascii="Times New Roman" w:hAnsi="Times New Roman" w:cs="Times New Roman"/>
          <w:sz w:val="28"/>
          <w:szCs w:val="28"/>
        </w:rPr>
        <w:t>28.11.2018</w:t>
      </w:r>
      <w:r w:rsidR="00AB5833" w:rsidRPr="00B05962">
        <w:rPr>
          <w:rFonts w:ascii="Times New Roman" w:hAnsi="Times New Roman" w:cs="Times New Roman"/>
          <w:sz w:val="28"/>
          <w:szCs w:val="28"/>
        </w:rPr>
        <w:t xml:space="preserve"> № </w:t>
      </w:r>
      <w:r w:rsidR="00B05962" w:rsidRPr="00B05962">
        <w:rPr>
          <w:rFonts w:ascii="Times New Roman" w:hAnsi="Times New Roman" w:cs="Times New Roman"/>
          <w:sz w:val="28"/>
          <w:szCs w:val="28"/>
        </w:rPr>
        <w:t>433</w:t>
      </w:r>
      <w:r w:rsidR="00AB5833" w:rsidRPr="00B05962">
        <w:rPr>
          <w:rFonts w:ascii="Times New Roman" w:hAnsi="Times New Roman" w:cs="Times New Roman"/>
          <w:sz w:val="28"/>
          <w:szCs w:val="28"/>
        </w:rPr>
        <w:t>-ФЗ «</w:t>
      </w:r>
      <w:r w:rsidR="003A511C" w:rsidRPr="003A511C">
        <w:rPr>
          <w:rFonts w:ascii="Times New Roman" w:hAnsi="Times New Roman" w:cs="Times New Roman"/>
          <w:sz w:val="28"/>
          <w:szCs w:val="28"/>
        </w:rPr>
        <w:t xml:space="preserve">О бюджете Федерального фонда обязательного медицинского страхования на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3A511C" w:rsidRPr="003A511C">
        <w:rPr>
          <w:rFonts w:ascii="Times New Roman" w:hAnsi="Times New Roman" w:cs="Times New Roman"/>
          <w:sz w:val="28"/>
          <w:szCs w:val="28"/>
        </w:rPr>
        <w:t xml:space="preserve"> год и на плановый период 20</w:t>
      </w:r>
      <w:r>
        <w:rPr>
          <w:rFonts w:ascii="Times New Roman" w:hAnsi="Times New Roman" w:cs="Times New Roman"/>
          <w:sz w:val="28"/>
          <w:szCs w:val="28"/>
        </w:rPr>
        <w:t>20</w:t>
      </w:r>
      <w:r w:rsidR="003A511C" w:rsidRPr="003A511C">
        <w:rPr>
          <w:rFonts w:ascii="Times New Roman" w:hAnsi="Times New Roman" w:cs="Times New Roman"/>
          <w:sz w:val="28"/>
          <w:szCs w:val="28"/>
        </w:rPr>
        <w:t xml:space="preserve"> и 202</w:t>
      </w:r>
      <w:r>
        <w:rPr>
          <w:rFonts w:ascii="Times New Roman" w:hAnsi="Times New Roman" w:cs="Times New Roman"/>
          <w:sz w:val="28"/>
          <w:szCs w:val="28"/>
        </w:rPr>
        <w:t>1</w:t>
      </w:r>
      <w:r w:rsidR="003A511C" w:rsidRPr="003A511C">
        <w:rPr>
          <w:rFonts w:ascii="Times New Roman" w:hAnsi="Times New Roman" w:cs="Times New Roman"/>
          <w:sz w:val="28"/>
          <w:szCs w:val="28"/>
        </w:rPr>
        <w:t xml:space="preserve"> годов</w:t>
      </w:r>
      <w:r w:rsidR="00AB5833" w:rsidRPr="003A511C">
        <w:rPr>
          <w:rFonts w:ascii="Times New Roman" w:hAnsi="Times New Roman" w:cs="Times New Roman"/>
          <w:sz w:val="28"/>
          <w:szCs w:val="28"/>
        </w:rPr>
        <w:t>»</w:t>
      </w:r>
      <w:r w:rsidR="00B2326F" w:rsidRPr="003A511C">
        <w:rPr>
          <w:rFonts w:ascii="Times New Roman" w:hAnsi="Times New Roman" w:cs="Times New Roman"/>
          <w:sz w:val="28"/>
          <w:szCs w:val="28"/>
        </w:rPr>
        <w:t>;</w:t>
      </w:r>
      <w:r w:rsidR="008B5E74" w:rsidRPr="003A51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326F" w:rsidRPr="00E84178" w:rsidRDefault="0028662D" w:rsidP="00CE0D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230,669</w:t>
      </w:r>
      <w:r w:rsidR="00D3275B" w:rsidRPr="00E84178">
        <w:rPr>
          <w:rFonts w:ascii="Times New Roman" w:hAnsi="Times New Roman" w:cs="Times New Roman"/>
          <w:sz w:val="28"/>
          <w:szCs w:val="28"/>
        </w:rPr>
        <w:t xml:space="preserve"> млн. руб. (</w:t>
      </w:r>
      <w:r>
        <w:rPr>
          <w:rFonts w:ascii="Times New Roman" w:hAnsi="Times New Roman" w:cs="Times New Roman"/>
          <w:sz w:val="28"/>
          <w:szCs w:val="28"/>
        </w:rPr>
        <w:t>72,6</w:t>
      </w:r>
      <w:r w:rsidR="00D3275B" w:rsidRPr="00E84178">
        <w:rPr>
          <w:rFonts w:ascii="Times New Roman" w:hAnsi="Times New Roman" w:cs="Times New Roman"/>
          <w:sz w:val="28"/>
          <w:szCs w:val="28"/>
        </w:rPr>
        <w:t>%)</w:t>
      </w:r>
      <w:r w:rsidR="00B2326F" w:rsidRPr="00E84178">
        <w:rPr>
          <w:rFonts w:ascii="Times New Roman" w:hAnsi="Times New Roman" w:cs="Times New Roman"/>
          <w:sz w:val="28"/>
          <w:szCs w:val="28"/>
        </w:rPr>
        <w:t xml:space="preserve"> прочие межбюджетные трансферты, передаваемые в бюджет </w:t>
      </w:r>
      <w:r w:rsidR="00F14B54" w:rsidRPr="00E84178">
        <w:rPr>
          <w:rFonts w:ascii="Times New Roman" w:hAnsi="Times New Roman" w:cs="Times New Roman"/>
          <w:sz w:val="28"/>
          <w:szCs w:val="28"/>
        </w:rPr>
        <w:t>ТФОМС</w:t>
      </w:r>
      <w:r w:rsidR="00D3275B" w:rsidRPr="00E84178">
        <w:rPr>
          <w:rFonts w:ascii="Times New Roman" w:hAnsi="Times New Roman" w:cs="Times New Roman"/>
          <w:sz w:val="28"/>
          <w:szCs w:val="28"/>
        </w:rPr>
        <w:t>.</w:t>
      </w:r>
      <w:r w:rsidR="00B2326F" w:rsidRPr="00E84178">
        <w:rPr>
          <w:rFonts w:ascii="Times New Roman" w:hAnsi="Times New Roman" w:cs="Times New Roman"/>
          <w:sz w:val="28"/>
          <w:szCs w:val="28"/>
        </w:rPr>
        <w:t xml:space="preserve"> Данные средства поступили в рамках осуществления межтерриториальных расчетов за медицинскую помощь, оказанную </w:t>
      </w:r>
      <w:r w:rsidR="00F14B54" w:rsidRPr="00E84178">
        <w:rPr>
          <w:rFonts w:ascii="Times New Roman" w:hAnsi="Times New Roman" w:cs="Times New Roman"/>
          <w:sz w:val="28"/>
          <w:szCs w:val="28"/>
        </w:rPr>
        <w:t>МО</w:t>
      </w:r>
      <w:r w:rsidR="00B2326F" w:rsidRPr="00E84178">
        <w:rPr>
          <w:rFonts w:ascii="Times New Roman" w:hAnsi="Times New Roman" w:cs="Times New Roman"/>
          <w:sz w:val="28"/>
          <w:szCs w:val="28"/>
        </w:rPr>
        <w:t xml:space="preserve"> Архангельской области лицам, застрахованным на территориях других</w:t>
      </w:r>
      <w:r w:rsidR="002C4C73" w:rsidRPr="00E84178">
        <w:rPr>
          <w:rFonts w:ascii="Times New Roman" w:hAnsi="Times New Roman" w:cs="Times New Roman"/>
          <w:sz w:val="28"/>
          <w:szCs w:val="28"/>
        </w:rPr>
        <w:t xml:space="preserve"> субъектов Российской Федерации;</w:t>
      </w:r>
    </w:p>
    <w:p w:rsidR="002C4C73" w:rsidRPr="00E84178" w:rsidRDefault="0028662D" w:rsidP="00CE0D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0,811</w:t>
      </w:r>
      <w:r w:rsidR="002C4C73" w:rsidRPr="00E84178">
        <w:rPr>
          <w:rFonts w:ascii="Times New Roman" w:hAnsi="Times New Roman" w:cs="Times New Roman"/>
          <w:sz w:val="28"/>
          <w:szCs w:val="28"/>
        </w:rPr>
        <w:t xml:space="preserve"> млн. руб. </w:t>
      </w:r>
      <w:r w:rsidR="00E84178" w:rsidRPr="00E8417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129,13</w:t>
      </w:r>
      <w:r w:rsidR="00E84178" w:rsidRPr="00E84178">
        <w:rPr>
          <w:rFonts w:ascii="Times New Roman" w:hAnsi="Times New Roman" w:cs="Times New Roman"/>
          <w:sz w:val="28"/>
          <w:szCs w:val="28"/>
        </w:rPr>
        <w:t xml:space="preserve">%) </w:t>
      </w:r>
      <w:r w:rsidR="002C4C73" w:rsidRPr="00E84178">
        <w:rPr>
          <w:rFonts w:ascii="Times New Roman" w:hAnsi="Times New Roman" w:cs="Times New Roman"/>
          <w:sz w:val="28"/>
          <w:szCs w:val="28"/>
        </w:rPr>
        <w:t xml:space="preserve">доходы бюджета ТФОМС от возврата остатков субсидий и иных межбюджетных трансфертов прошлых лет; </w:t>
      </w:r>
    </w:p>
    <w:p w:rsidR="00D3275B" w:rsidRPr="00E84178" w:rsidRDefault="0028662D" w:rsidP="00CE0D8A">
      <w:pPr>
        <w:pStyle w:val="a3"/>
        <w:numPr>
          <w:ilvl w:val="0"/>
          <w:numId w:val="4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9,327</w:t>
      </w:r>
      <w:r w:rsidR="00E84178" w:rsidRPr="00E84178">
        <w:rPr>
          <w:rFonts w:ascii="Times New Roman" w:hAnsi="Times New Roman" w:cs="Times New Roman"/>
          <w:sz w:val="28"/>
          <w:szCs w:val="28"/>
        </w:rPr>
        <w:t xml:space="preserve"> млн.руб. со знаком «минус» (</w:t>
      </w:r>
      <w:r>
        <w:rPr>
          <w:rFonts w:ascii="Times New Roman" w:hAnsi="Times New Roman" w:cs="Times New Roman"/>
          <w:sz w:val="28"/>
          <w:szCs w:val="28"/>
        </w:rPr>
        <w:t>234,75</w:t>
      </w:r>
      <w:r w:rsidR="00E84178" w:rsidRPr="00E84178">
        <w:rPr>
          <w:rFonts w:ascii="Times New Roman" w:hAnsi="Times New Roman" w:cs="Times New Roman"/>
          <w:sz w:val="28"/>
          <w:szCs w:val="28"/>
        </w:rPr>
        <w:t xml:space="preserve">%) </w:t>
      </w:r>
      <w:r w:rsidR="00D3275B" w:rsidRPr="00E84178">
        <w:rPr>
          <w:rFonts w:ascii="Times New Roman" w:hAnsi="Times New Roman" w:cs="Times New Roman"/>
          <w:sz w:val="28"/>
          <w:szCs w:val="28"/>
        </w:rPr>
        <w:t>возврат остатков субсидий, субвенций и иных межбюджетных трансфертов, имеющих целевое назначение, прошлых лет</w:t>
      </w:r>
      <w:r w:rsidR="00E84178" w:rsidRPr="00E84178">
        <w:rPr>
          <w:rFonts w:ascii="Times New Roman" w:hAnsi="Times New Roman" w:cs="Times New Roman"/>
          <w:sz w:val="28"/>
          <w:szCs w:val="28"/>
        </w:rPr>
        <w:t>.</w:t>
      </w:r>
      <w:r w:rsidR="00D3275B" w:rsidRPr="00E841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4178" w:rsidRDefault="00EE6CC5" w:rsidP="009D4DF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E6CC5">
        <w:rPr>
          <w:rFonts w:ascii="Times New Roman" w:hAnsi="Times New Roman" w:cs="Times New Roman"/>
          <w:sz w:val="28"/>
          <w:szCs w:val="28"/>
        </w:rPr>
        <w:t xml:space="preserve">Следует отметить, что в ноябре текущего года подготовлен законопроект о внесении изменений в областной закон о бюджете ТФОМС, которыми предлагается увеличить доходы за счет поступления доходов от возврата остатков субсидий, субвенций и иных межбюджетных трансфертов, имеющих целевое назначение, прошлых лет, в сумме </w:t>
      </w:r>
      <w:r w:rsidR="0028662D" w:rsidRPr="0028662D">
        <w:rPr>
          <w:rFonts w:ascii="Times New Roman" w:hAnsi="Times New Roman" w:cs="Times New Roman"/>
          <w:sz w:val="28"/>
          <w:szCs w:val="28"/>
        </w:rPr>
        <w:t>0,183 млн.руб. или на 29,13%</w:t>
      </w:r>
      <w:r w:rsidR="0028662D">
        <w:rPr>
          <w:rFonts w:ascii="Times New Roman" w:hAnsi="Times New Roman" w:cs="Times New Roman"/>
          <w:sz w:val="28"/>
          <w:szCs w:val="28"/>
        </w:rPr>
        <w:t xml:space="preserve"> и увеличить </w:t>
      </w:r>
      <w:r w:rsidR="00DF7495">
        <w:rPr>
          <w:rFonts w:ascii="Times New Roman" w:hAnsi="Times New Roman" w:cs="Times New Roman"/>
          <w:sz w:val="28"/>
          <w:szCs w:val="28"/>
        </w:rPr>
        <w:t xml:space="preserve">сумму </w:t>
      </w:r>
      <w:r w:rsidR="0028662D">
        <w:rPr>
          <w:rFonts w:ascii="Times New Roman" w:hAnsi="Times New Roman" w:cs="Times New Roman"/>
          <w:sz w:val="28"/>
          <w:szCs w:val="28"/>
        </w:rPr>
        <w:t>возврат</w:t>
      </w:r>
      <w:r w:rsidR="00DF7495">
        <w:rPr>
          <w:rFonts w:ascii="Times New Roman" w:hAnsi="Times New Roman" w:cs="Times New Roman"/>
          <w:sz w:val="28"/>
          <w:szCs w:val="28"/>
        </w:rPr>
        <w:t>а</w:t>
      </w:r>
      <w:r w:rsidR="0028662D">
        <w:rPr>
          <w:rFonts w:ascii="Times New Roman" w:hAnsi="Times New Roman" w:cs="Times New Roman"/>
          <w:sz w:val="28"/>
          <w:szCs w:val="28"/>
        </w:rPr>
        <w:t xml:space="preserve"> этих остатков</w:t>
      </w:r>
      <w:r w:rsidR="00DF7495">
        <w:rPr>
          <w:rFonts w:ascii="Times New Roman" w:hAnsi="Times New Roman" w:cs="Times New Roman"/>
          <w:sz w:val="28"/>
          <w:szCs w:val="28"/>
        </w:rPr>
        <w:t xml:space="preserve"> со знаком «минус»</w:t>
      </w:r>
      <w:r w:rsidR="0028662D" w:rsidRPr="0028662D">
        <w:rPr>
          <w:rFonts w:ascii="Times New Roman" w:hAnsi="Times New Roman" w:cs="Times New Roman"/>
          <w:sz w:val="28"/>
          <w:szCs w:val="28"/>
        </w:rPr>
        <w:t xml:space="preserve"> на сумму 5,612 млн.руб. или на 141,24%</w:t>
      </w:r>
      <w:r w:rsidR="00DF7495">
        <w:rPr>
          <w:rFonts w:ascii="Times New Roman" w:hAnsi="Times New Roman" w:cs="Times New Roman"/>
          <w:sz w:val="28"/>
          <w:szCs w:val="28"/>
        </w:rPr>
        <w:t>.</w:t>
      </w:r>
    </w:p>
    <w:p w:rsidR="00DF7495" w:rsidRPr="00DF7495" w:rsidRDefault="00DF7495" w:rsidP="009D4DF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E84178" w:rsidRDefault="005069FF" w:rsidP="009D4DF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4424D">
        <w:rPr>
          <w:rFonts w:ascii="Times New Roman" w:hAnsi="Times New Roman" w:cs="Times New Roman"/>
          <w:sz w:val="28"/>
          <w:szCs w:val="28"/>
        </w:rPr>
        <w:t>Структура неналоговых доходов представлена на диаграмме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5163B" w:rsidRPr="00F5163B" w:rsidRDefault="00DF7495" w:rsidP="009D4DFC">
      <w:pPr>
        <w:tabs>
          <w:tab w:val="left" w:pos="993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E84FCCD" wp14:editId="66AE9CC9">
            <wp:extent cx="6677025" cy="2753995"/>
            <wp:effectExtent l="0" t="19050" r="0" b="825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336A0" w:rsidRPr="003C7113" w:rsidRDefault="00B60B50" w:rsidP="009D4DF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C7113">
        <w:rPr>
          <w:rFonts w:ascii="Times New Roman" w:hAnsi="Times New Roman" w:cs="Times New Roman"/>
          <w:sz w:val="28"/>
          <w:szCs w:val="28"/>
        </w:rPr>
        <w:t>С</w:t>
      </w:r>
      <w:r w:rsidR="006336A0" w:rsidRPr="003C7113">
        <w:rPr>
          <w:rFonts w:ascii="Times New Roman" w:hAnsi="Times New Roman" w:cs="Times New Roman"/>
          <w:sz w:val="28"/>
          <w:szCs w:val="28"/>
        </w:rPr>
        <w:t xml:space="preserve">равнение </w:t>
      </w:r>
      <w:r w:rsidR="004E334F" w:rsidRPr="003C7113">
        <w:rPr>
          <w:rFonts w:ascii="Times New Roman" w:hAnsi="Times New Roman" w:cs="Times New Roman"/>
          <w:sz w:val="28"/>
          <w:szCs w:val="28"/>
        </w:rPr>
        <w:t xml:space="preserve">поступления доходов бюджета ТФОМС за </w:t>
      </w:r>
      <w:r w:rsidR="0086648D" w:rsidRPr="003C7113">
        <w:rPr>
          <w:rFonts w:ascii="Times New Roman" w:hAnsi="Times New Roman" w:cs="Times New Roman"/>
          <w:sz w:val="28"/>
          <w:szCs w:val="28"/>
        </w:rPr>
        <w:t xml:space="preserve">9 </w:t>
      </w:r>
      <w:r w:rsidR="003C7113" w:rsidRPr="003C7113">
        <w:rPr>
          <w:rFonts w:ascii="Times New Roman" w:hAnsi="Times New Roman" w:cs="Times New Roman"/>
          <w:sz w:val="28"/>
          <w:szCs w:val="28"/>
        </w:rPr>
        <w:t>месяцев</w:t>
      </w:r>
      <w:r w:rsidR="004E334F" w:rsidRPr="003C7113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4E334F" w:rsidRPr="003C711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6336A0" w:rsidRPr="003C7113">
        <w:rPr>
          <w:rFonts w:ascii="Times New Roman" w:hAnsi="Times New Roman" w:cs="Times New Roman"/>
          <w:sz w:val="28"/>
          <w:szCs w:val="28"/>
        </w:rPr>
        <w:t>с аналогичным периодом предыд</w:t>
      </w:r>
      <w:r w:rsidR="001C07CF" w:rsidRPr="003C7113">
        <w:rPr>
          <w:rFonts w:ascii="Times New Roman" w:hAnsi="Times New Roman" w:cs="Times New Roman"/>
          <w:sz w:val="28"/>
          <w:szCs w:val="28"/>
        </w:rPr>
        <w:t>ущих лет</w:t>
      </w:r>
      <w:r w:rsidR="003C7113" w:rsidRPr="003C7113">
        <w:rPr>
          <w:rFonts w:ascii="Times New Roman" w:hAnsi="Times New Roman" w:cs="Times New Roman"/>
          <w:sz w:val="28"/>
          <w:szCs w:val="28"/>
        </w:rPr>
        <w:t xml:space="preserve"> представлено в таблице</w:t>
      </w:r>
      <w:r w:rsidR="001C07CF" w:rsidRPr="003C7113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10206" w:type="dxa"/>
        <w:tblInd w:w="-45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1"/>
        <w:gridCol w:w="1134"/>
        <w:gridCol w:w="1134"/>
        <w:gridCol w:w="1134"/>
        <w:gridCol w:w="1134"/>
        <w:gridCol w:w="1133"/>
        <w:gridCol w:w="1134"/>
        <w:gridCol w:w="992"/>
      </w:tblGrid>
      <w:tr w:rsidR="006F6712" w:rsidRPr="0086648D" w:rsidTr="003B7607">
        <w:trPr>
          <w:trHeight w:val="500"/>
          <w:tblHeader/>
        </w:trPr>
        <w:tc>
          <w:tcPr>
            <w:tcW w:w="2411" w:type="dxa"/>
            <w:vMerge w:val="restart"/>
            <w:vAlign w:val="center"/>
            <w:hideMark/>
          </w:tcPr>
          <w:p w:rsidR="006F6712" w:rsidRPr="003C7113" w:rsidRDefault="00AF0ED1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6F6712" w:rsidRPr="003C7113">
              <w:rPr>
                <w:rFonts w:ascii="Times New Roman" w:hAnsi="Times New Roman" w:cs="Times New Roman"/>
                <w:sz w:val="16"/>
                <w:szCs w:val="16"/>
              </w:rPr>
              <w:t>оказатели</w:t>
            </w:r>
          </w:p>
        </w:tc>
        <w:tc>
          <w:tcPr>
            <w:tcW w:w="5669" w:type="dxa"/>
            <w:gridSpan w:val="5"/>
            <w:vAlign w:val="center"/>
            <w:hideMark/>
          </w:tcPr>
          <w:p w:rsidR="006F6712" w:rsidRPr="003C7113" w:rsidRDefault="00AF0ED1" w:rsidP="006F671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п</w:t>
            </w:r>
            <w:r w:rsidR="006F6712" w:rsidRPr="003C7113">
              <w:rPr>
                <w:rFonts w:ascii="Times New Roman" w:hAnsi="Times New Roman" w:cs="Times New Roman"/>
                <w:sz w:val="16"/>
                <w:szCs w:val="16"/>
              </w:rPr>
              <w:t>оступление доходов за 9 месяцев (млн.руб.)</w:t>
            </w:r>
          </w:p>
        </w:tc>
        <w:tc>
          <w:tcPr>
            <w:tcW w:w="2126" w:type="dxa"/>
            <w:gridSpan w:val="2"/>
            <w:vAlign w:val="center"/>
            <w:hideMark/>
          </w:tcPr>
          <w:p w:rsidR="006F6712" w:rsidRPr="002D3C5A" w:rsidRDefault="00AF0ED1" w:rsidP="006F671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C5A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6F6712" w:rsidRPr="002D3C5A">
              <w:rPr>
                <w:rFonts w:ascii="Times New Roman" w:hAnsi="Times New Roman" w:cs="Times New Roman"/>
                <w:sz w:val="16"/>
                <w:szCs w:val="16"/>
              </w:rPr>
              <w:t>равнение 9 месяцев 2019 года с 9 месяцами 2018 года (+ рост/- снижение)</w:t>
            </w:r>
          </w:p>
        </w:tc>
      </w:tr>
      <w:tr w:rsidR="006F6712" w:rsidRPr="0086648D" w:rsidTr="003B7607">
        <w:trPr>
          <w:trHeight w:val="98"/>
          <w:tblHeader/>
        </w:trPr>
        <w:tc>
          <w:tcPr>
            <w:tcW w:w="2411" w:type="dxa"/>
            <w:vMerge/>
            <w:vAlign w:val="center"/>
            <w:hideMark/>
          </w:tcPr>
          <w:p w:rsidR="006F6712" w:rsidRPr="003C7113" w:rsidRDefault="006F671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6F6712" w:rsidRPr="003C7113" w:rsidRDefault="006F671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2015 года</w:t>
            </w:r>
          </w:p>
        </w:tc>
        <w:tc>
          <w:tcPr>
            <w:tcW w:w="1134" w:type="dxa"/>
            <w:vAlign w:val="center"/>
          </w:tcPr>
          <w:p w:rsidR="006F6712" w:rsidRPr="003C7113" w:rsidRDefault="006F671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2016 года</w:t>
            </w:r>
          </w:p>
        </w:tc>
        <w:tc>
          <w:tcPr>
            <w:tcW w:w="1134" w:type="dxa"/>
            <w:vAlign w:val="center"/>
          </w:tcPr>
          <w:p w:rsidR="006F6712" w:rsidRPr="003C7113" w:rsidRDefault="006F671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2017 года</w:t>
            </w:r>
          </w:p>
        </w:tc>
        <w:tc>
          <w:tcPr>
            <w:tcW w:w="1134" w:type="dxa"/>
            <w:vAlign w:val="center"/>
          </w:tcPr>
          <w:p w:rsidR="006F6712" w:rsidRPr="003C7113" w:rsidRDefault="006F6712" w:rsidP="006F6712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2018</w:t>
            </w: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</w:p>
        </w:tc>
        <w:tc>
          <w:tcPr>
            <w:tcW w:w="1133" w:type="dxa"/>
          </w:tcPr>
          <w:p w:rsidR="006F6712" w:rsidRPr="003C7113" w:rsidRDefault="006F671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2019 года</w:t>
            </w:r>
          </w:p>
        </w:tc>
        <w:tc>
          <w:tcPr>
            <w:tcW w:w="1134" w:type="dxa"/>
            <w:vAlign w:val="center"/>
            <w:hideMark/>
          </w:tcPr>
          <w:p w:rsidR="006F6712" w:rsidRPr="002D3C5A" w:rsidRDefault="006F671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C5A">
              <w:rPr>
                <w:rFonts w:ascii="Times New Roman" w:hAnsi="Times New Roman" w:cs="Times New Roman"/>
                <w:sz w:val="16"/>
                <w:szCs w:val="16"/>
              </w:rPr>
              <w:t>млн.руб.</w:t>
            </w:r>
          </w:p>
        </w:tc>
        <w:tc>
          <w:tcPr>
            <w:tcW w:w="992" w:type="dxa"/>
            <w:vAlign w:val="center"/>
            <w:hideMark/>
          </w:tcPr>
          <w:p w:rsidR="006F6712" w:rsidRPr="002D3C5A" w:rsidRDefault="006F6712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D3C5A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AF0ED1" w:rsidRPr="0086648D" w:rsidTr="003B7607">
        <w:trPr>
          <w:trHeight w:val="186"/>
        </w:trPr>
        <w:tc>
          <w:tcPr>
            <w:tcW w:w="2411" w:type="dxa"/>
            <w:hideMark/>
          </w:tcPr>
          <w:p w:rsidR="00AF0ED1" w:rsidRPr="00846EFA" w:rsidRDefault="00AF0ED1" w:rsidP="00AF0ED1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, в том числе: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14 235,186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13 096,481</w:t>
            </w:r>
          </w:p>
        </w:tc>
        <w:tc>
          <w:tcPr>
            <w:tcW w:w="1134" w:type="dxa"/>
            <w:shd w:val="clear" w:color="auto" w:fill="auto"/>
            <w:noWrap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13 316,343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291,296</w:t>
            </w:r>
          </w:p>
        </w:tc>
        <w:tc>
          <w:tcPr>
            <w:tcW w:w="1133" w:type="dxa"/>
          </w:tcPr>
          <w:p w:rsidR="00AF0ED1" w:rsidRPr="00AF0ED1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F0ED1">
              <w:rPr>
                <w:rFonts w:ascii="Times New Roman" w:hAnsi="Times New Roman" w:cs="Times New Roman"/>
                <w:sz w:val="20"/>
                <w:szCs w:val="20"/>
              </w:rPr>
              <w:t>17 070,758</w:t>
            </w:r>
          </w:p>
        </w:tc>
        <w:tc>
          <w:tcPr>
            <w:tcW w:w="1134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+779,462</w:t>
            </w:r>
          </w:p>
        </w:tc>
        <w:tc>
          <w:tcPr>
            <w:tcW w:w="992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+4,78%</w:t>
            </w:r>
          </w:p>
        </w:tc>
      </w:tr>
      <w:tr w:rsidR="00AF0ED1" w:rsidRPr="0086648D" w:rsidTr="003B7607">
        <w:trPr>
          <w:trHeight w:val="304"/>
        </w:trPr>
        <w:tc>
          <w:tcPr>
            <w:tcW w:w="2411" w:type="dxa"/>
            <w:hideMark/>
          </w:tcPr>
          <w:p w:rsidR="00AF0ED1" w:rsidRPr="00846EFA" w:rsidRDefault="00AF0ED1" w:rsidP="00AF0ED1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налоговые и неналоговые доходы, из них: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7,243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153,399</w:t>
            </w:r>
          </w:p>
        </w:tc>
        <w:tc>
          <w:tcPr>
            <w:tcW w:w="1134" w:type="dxa"/>
            <w:shd w:val="clear" w:color="auto" w:fill="auto"/>
            <w:noWrap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39,952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33,983</w:t>
            </w:r>
          </w:p>
        </w:tc>
        <w:tc>
          <w:tcPr>
            <w:tcW w:w="1133" w:type="dxa"/>
          </w:tcPr>
          <w:p w:rsidR="00AF0ED1" w:rsidRPr="00AF0ED1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F0ED1">
              <w:rPr>
                <w:rFonts w:ascii="Times New Roman" w:hAnsi="Times New Roman" w:cs="Times New Roman"/>
                <w:sz w:val="20"/>
                <w:szCs w:val="20"/>
              </w:rPr>
              <w:t>43,086</w:t>
            </w:r>
          </w:p>
        </w:tc>
        <w:tc>
          <w:tcPr>
            <w:tcW w:w="1134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+9,103</w:t>
            </w:r>
          </w:p>
        </w:tc>
        <w:tc>
          <w:tcPr>
            <w:tcW w:w="992" w:type="dxa"/>
            <w:shd w:val="clear" w:color="auto" w:fill="auto"/>
          </w:tcPr>
          <w:p w:rsidR="00AF0ED1" w:rsidRPr="002D3C5A" w:rsidRDefault="00AF0ED1" w:rsidP="00AF0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+26,79%</w:t>
            </w:r>
          </w:p>
        </w:tc>
      </w:tr>
      <w:tr w:rsidR="00AF0ED1" w:rsidRPr="0086648D" w:rsidTr="003B7607">
        <w:trPr>
          <w:trHeight w:val="144"/>
        </w:trPr>
        <w:tc>
          <w:tcPr>
            <w:tcW w:w="2411" w:type="dxa"/>
          </w:tcPr>
          <w:p w:rsidR="00AF0ED1" w:rsidRPr="00846EFA" w:rsidRDefault="00AF0ED1" w:rsidP="00AF0ED1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- штрафы, санкции, возмещение ущерба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5,509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9,921</w:t>
            </w:r>
          </w:p>
        </w:tc>
        <w:tc>
          <w:tcPr>
            <w:tcW w:w="1134" w:type="dxa"/>
            <w:shd w:val="clear" w:color="auto" w:fill="auto"/>
            <w:noWrap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8,890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6,766</w:t>
            </w:r>
          </w:p>
        </w:tc>
        <w:tc>
          <w:tcPr>
            <w:tcW w:w="1133" w:type="dxa"/>
          </w:tcPr>
          <w:p w:rsidR="00AF0ED1" w:rsidRPr="00AF0ED1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9,840</w:t>
            </w:r>
          </w:p>
        </w:tc>
        <w:tc>
          <w:tcPr>
            <w:tcW w:w="1134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+3,074</w:t>
            </w:r>
          </w:p>
        </w:tc>
        <w:tc>
          <w:tcPr>
            <w:tcW w:w="992" w:type="dxa"/>
            <w:shd w:val="clear" w:color="auto" w:fill="auto"/>
          </w:tcPr>
          <w:p w:rsidR="00AF0ED1" w:rsidRPr="002D3C5A" w:rsidRDefault="00AF0ED1" w:rsidP="00AF0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+45,43%</w:t>
            </w:r>
          </w:p>
        </w:tc>
      </w:tr>
      <w:tr w:rsidR="00AF0ED1" w:rsidRPr="0086648D" w:rsidTr="003B7607">
        <w:trPr>
          <w:trHeight w:val="70"/>
        </w:trPr>
        <w:tc>
          <w:tcPr>
            <w:tcW w:w="2411" w:type="dxa"/>
            <w:hideMark/>
          </w:tcPr>
          <w:p w:rsidR="00AF0ED1" w:rsidRPr="00846EFA" w:rsidRDefault="00AF0ED1" w:rsidP="00AF0ED1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- прочие неналоговые доходы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1,374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143,138</w:t>
            </w:r>
          </w:p>
        </w:tc>
        <w:tc>
          <w:tcPr>
            <w:tcW w:w="1134" w:type="dxa"/>
            <w:shd w:val="clear" w:color="auto" w:fill="auto"/>
            <w:noWrap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31,061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25,091</w:t>
            </w:r>
          </w:p>
        </w:tc>
        <w:tc>
          <w:tcPr>
            <w:tcW w:w="1133" w:type="dxa"/>
          </w:tcPr>
          <w:p w:rsidR="00AF0ED1" w:rsidRPr="00AF0ED1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31,445</w:t>
            </w:r>
          </w:p>
        </w:tc>
        <w:tc>
          <w:tcPr>
            <w:tcW w:w="1134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+6,354</w:t>
            </w:r>
          </w:p>
        </w:tc>
        <w:tc>
          <w:tcPr>
            <w:tcW w:w="992" w:type="dxa"/>
            <w:shd w:val="clear" w:color="auto" w:fill="auto"/>
          </w:tcPr>
          <w:p w:rsidR="00AF0ED1" w:rsidRPr="002D3C5A" w:rsidRDefault="00AF0ED1" w:rsidP="00AF0ED1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+25,33%</w:t>
            </w:r>
          </w:p>
        </w:tc>
      </w:tr>
      <w:tr w:rsidR="00AF0ED1" w:rsidRPr="0086648D" w:rsidTr="003B7607">
        <w:trPr>
          <w:trHeight w:val="334"/>
        </w:trPr>
        <w:tc>
          <w:tcPr>
            <w:tcW w:w="2411" w:type="dxa"/>
            <w:hideMark/>
          </w:tcPr>
          <w:p w:rsidR="00AF0ED1" w:rsidRPr="00846EFA" w:rsidRDefault="00AF0ED1" w:rsidP="00AF0ED1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безвозмездные поступления, из них: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14 227,943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12 943,082</w:t>
            </w:r>
          </w:p>
        </w:tc>
        <w:tc>
          <w:tcPr>
            <w:tcW w:w="1134" w:type="dxa"/>
            <w:shd w:val="clear" w:color="auto" w:fill="auto"/>
            <w:noWrap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13 276,391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16 25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133" w:type="dxa"/>
          </w:tcPr>
          <w:p w:rsidR="00AF0ED1" w:rsidRPr="00AF0ED1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17 027,672</w:t>
            </w:r>
          </w:p>
        </w:tc>
        <w:tc>
          <w:tcPr>
            <w:tcW w:w="1134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+770,359</w:t>
            </w:r>
          </w:p>
        </w:tc>
        <w:tc>
          <w:tcPr>
            <w:tcW w:w="992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+4,74%</w:t>
            </w:r>
          </w:p>
        </w:tc>
      </w:tr>
      <w:tr w:rsidR="00AF0ED1" w:rsidRPr="0086648D" w:rsidTr="003B7607">
        <w:trPr>
          <w:trHeight w:val="315"/>
        </w:trPr>
        <w:tc>
          <w:tcPr>
            <w:tcW w:w="2411" w:type="dxa"/>
            <w:hideMark/>
          </w:tcPr>
          <w:p w:rsidR="00AF0ED1" w:rsidRPr="00846EFA" w:rsidRDefault="00AF0ED1" w:rsidP="00AF0ED1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 xml:space="preserve">- субвенция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из ФФОМС </w:t>
            </w:r>
            <w:r w:rsidRPr="00846EFA">
              <w:rPr>
                <w:rFonts w:ascii="Times New Roman" w:hAnsi="Times New Roman" w:cs="Times New Roman"/>
                <w:sz w:val="20"/>
                <w:szCs w:val="20"/>
              </w:rPr>
              <w:t>на финансовое обеспечение ОМС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12 859,373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12 730,209</w:t>
            </w:r>
          </w:p>
        </w:tc>
        <w:tc>
          <w:tcPr>
            <w:tcW w:w="1134" w:type="dxa"/>
            <w:shd w:val="clear" w:color="auto" w:fill="auto"/>
            <w:noWrap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13 345,475</w:t>
            </w:r>
          </w:p>
        </w:tc>
        <w:tc>
          <w:tcPr>
            <w:tcW w:w="1134" w:type="dxa"/>
            <w:shd w:val="clear" w:color="auto" w:fill="auto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846E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16 049,290</w:t>
            </w:r>
          </w:p>
        </w:tc>
        <w:tc>
          <w:tcPr>
            <w:tcW w:w="1133" w:type="dxa"/>
          </w:tcPr>
          <w:p w:rsidR="00AF0ED1" w:rsidRPr="00AF0ED1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16 805,518</w:t>
            </w:r>
          </w:p>
        </w:tc>
        <w:tc>
          <w:tcPr>
            <w:tcW w:w="1134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+756,229</w:t>
            </w:r>
          </w:p>
        </w:tc>
        <w:tc>
          <w:tcPr>
            <w:tcW w:w="992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+4,71%</w:t>
            </w:r>
          </w:p>
        </w:tc>
      </w:tr>
      <w:tr w:rsidR="00AF0ED1" w:rsidRPr="0086648D" w:rsidTr="003B7607">
        <w:trPr>
          <w:trHeight w:val="106"/>
        </w:trPr>
        <w:tc>
          <w:tcPr>
            <w:tcW w:w="2411" w:type="dxa"/>
            <w:shd w:val="clear" w:color="auto" w:fill="auto"/>
            <w:hideMark/>
          </w:tcPr>
          <w:p w:rsidR="00AF0ED1" w:rsidRPr="00A710A3" w:rsidRDefault="00AF0ED1" w:rsidP="00AF0ED1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A710A3">
              <w:rPr>
                <w:rFonts w:ascii="Times New Roman" w:hAnsi="Times New Roman" w:cs="Times New Roman"/>
                <w:sz w:val="20"/>
                <w:szCs w:val="20"/>
              </w:rPr>
              <w:t>- межтерриториальные расчеты</w:t>
            </w:r>
          </w:p>
        </w:tc>
        <w:tc>
          <w:tcPr>
            <w:tcW w:w="1134" w:type="dxa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141,812</w:t>
            </w:r>
          </w:p>
        </w:tc>
        <w:tc>
          <w:tcPr>
            <w:tcW w:w="1134" w:type="dxa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199,540</w:t>
            </w:r>
          </w:p>
        </w:tc>
        <w:tc>
          <w:tcPr>
            <w:tcW w:w="1134" w:type="dxa"/>
            <w:noWrap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196,358</w:t>
            </w:r>
          </w:p>
        </w:tc>
        <w:tc>
          <w:tcPr>
            <w:tcW w:w="1134" w:type="dxa"/>
          </w:tcPr>
          <w:p w:rsidR="00AF0ED1" w:rsidRPr="00846EF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212,336</w:t>
            </w:r>
          </w:p>
        </w:tc>
        <w:tc>
          <w:tcPr>
            <w:tcW w:w="1133" w:type="dxa"/>
          </w:tcPr>
          <w:p w:rsidR="00AF0ED1" w:rsidRPr="00AF0ED1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230,669</w:t>
            </w:r>
          </w:p>
        </w:tc>
        <w:tc>
          <w:tcPr>
            <w:tcW w:w="1134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+18,333</w:t>
            </w:r>
          </w:p>
        </w:tc>
        <w:tc>
          <w:tcPr>
            <w:tcW w:w="992" w:type="dxa"/>
            <w:shd w:val="clear" w:color="auto" w:fill="auto"/>
          </w:tcPr>
          <w:p w:rsidR="00AF0ED1" w:rsidRPr="002D3C5A" w:rsidRDefault="00AF0ED1" w:rsidP="00AF0ED1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2D3C5A">
              <w:rPr>
                <w:rFonts w:ascii="Times New Roman" w:hAnsi="Times New Roman" w:cs="Times New Roman"/>
                <w:sz w:val="20"/>
                <w:szCs w:val="20"/>
              </w:rPr>
              <w:t>+8,63%</w:t>
            </w:r>
          </w:p>
        </w:tc>
      </w:tr>
    </w:tbl>
    <w:p w:rsidR="003A49BF" w:rsidRPr="003A49BF" w:rsidRDefault="003A49BF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110F8" w:rsidRDefault="00F110F8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6EFA">
        <w:rPr>
          <w:rFonts w:ascii="Times New Roman" w:hAnsi="Times New Roman" w:cs="Times New Roman"/>
          <w:sz w:val="28"/>
          <w:szCs w:val="28"/>
        </w:rPr>
        <w:t>За отчетный период</w:t>
      </w:r>
      <w:r w:rsidR="00C909B8" w:rsidRPr="00846EFA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C909B8" w:rsidRPr="00846EFA">
        <w:rPr>
          <w:rFonts w:ascii="Times New Roman" w:hAnsi="Times New Roman" w:cs="Times New Roman"/>
          <w:sz w:val="28"/>
          <w:szCs w:val="28"/>
        </w:rPr>
        <w:t xml:space="preserve"> года</w:t>
      </w:r>
      <w:r w:rsidR="007B793C" w:rsidRPr="00846EFA">
        <w:rPr>
          <w:rFonts w:ascii="Times New Roman" w:hAnsi="Times New Roman" w:cs="Times New Roman"/>
          <w:sz w:val="28"/>
          <w:szCs w:val="28"/>
        </w:rPr>
        <w:t>,</w:t>
      </w:r>
      <w:r w:rsidRPr="00846EFA">
        <w:rPr>
          <w:rFonts w:ascii="Times New Roman" w:hAnsi="Times New Roman" w:cs="Times New Roman"/>
          <w:sz w:val="28"/>
          <w:szCs w:val="28"/>
        </w:rPr>
        <w:t xml:space="preserve"> по сравнению с аналогичным периодом прошлого года</w:t>
      </w:r>
      <w:r w:rsidR="007B793C" w:rsidRPr="00846EFA">
        <w:rPr>
          <w:rFonts w:ascii="Times New Roman" w:hAnsi="Times New Roman" w:cs="Times New Roman"/>
          <w:sz w:val="28"/>
          <w:szCs w:val="28"/>
        </w:rPr>
        <w:t>,</w:t>
      </w:r>
      <w:r w:rsidRPr="00846EFA">
        <w:rPr>
          <w:rFonts w:ascii="Times New Roman" w:hAnsi="Times New Roman" w:cs="Times New Roman"/>
          <w:sz w:val="28"/>
          <w:szCs w:val="28"/>
        </w:rPr>
        <w:t xml:space="preserve"> в целом объем поступлений увеличился на </w:t>
      </w:r>
      <w:r w:rsidR="00982745">
        <w:rPr>
          <w:rFonts w:ascii="Times New Roman" w:hAnsi="Times New Roman" w:cs="Times New Roman"/>
          <w:sz w:val="28"/>
          <w:szCs w:val="28"/>
        </w:rPr>
        <w:t>779,462</w:t>
      </w:r>
      <w:r w:rsidRPr="00846EFA">
        <w:rPr>
          <w:rFonts w:ascii="Times New Roman" w:hAnsi="Times New Roman" w:cs="Times New Roman"/>
          <w:sz w:val="28"/>
          <w:szCs w:val="28"/>
        </w:rPr>
        <w:t xml:space="preserve"> млн.руб., или на </w:t>
      </w:r>
      <w:r w:rsidR="00982745">
        <w:rPr>
          <w:rFonts w:ascii="Times New Roman" w:hAnsi="Times New Roman" w:cs="Times New Roman"/>
          <w:sz w:val="28"/>
          <w:szCs w:val="28"/>
        </w:rPr>
        <w:t>4,78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%, </w:t>
      </w:r>
      <w:r w:rsidR="00C909B8" w:rsidRPr="00846EFA">
        <w:rPr>
          <w:rFonts w:ascii="Times New Roman" w:hAnsi="Times New Roman" w:cs="Times New Roman"/>
          <w:sz w:val="28"/>
          <w:szCs w:val="28"/>
        </w:rPr>
        <w:t>из них за счет без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возмездных поступлений на </w:t>
      </w:r>
      <w:r w:rsidR="00982745">
        <w:rPr>
          <w:rFonts w:ascii="Times New Roman" w:hAnsi="Times New Roman" w:cs="Times New Roman"/>
          <w:sz w:val="28"/>
          <w:szCs w:val="28"/>
        </w:rPr>
        <w:t>4,74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%, что </w:t>
      </w:r>
      <w:r w:rsidR="00C909B8" w:rsidRPr="00846EFA">
        <w:rPr>
          <w:rFonts w:ascii="Times New Roman" w:hAnsi="Times New Roman" w:cs="Times New Roman"/>
          <w:sz w:val="28"/>
          <w:szCs w:val="28"/>
        </w:rPr>
        <w:t>связано с увеличение</w:t>
      </w:r>
      <w:r w:rsidR="00846EFA" w:rsidRPr="00846EFA">
        <w:rPr>
          <w:rFonts w:ascii="Times New Roman" w:hAnsi="Times New Roman" w:cs="Times New Roman"/>
          <w:sz w:val="28"/>
          <w:szCs w:val="28"/>
        </w:rPr>
        <w:t>м</w:t>
      </w:r>
      <w:r w:rsidR="00C909B8" w:rsidRPr="00846EFA">
        <w:rPr>
          <w:rFonts w:ascii="Times New Roman" w:hAnsi="Times New Roman" w:cs="Times New Roman"/>
          <w:sz w:val="28"/>
          <w:szCs w:val="28"/>
        </w:rPr>
        <w:t xml:space="preserve"> поду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шевого норматива финансирования </w:t>
      </w:r>
      <w:r w:rsidR="00846EFA" w:rsidRPr="00846EFA">
        <w:rPr>
          <w:rFonts w:ascii="Times New Roman" w:hAnsi="Times New Roman" w:cs="Times New Roman"/>
          <w:sz w:val="28"/>
          <w:szCs w:val="28"/>
        </w:rPr>
        <w:t xml:space="preserve">территориальной </w:t>
      </w:r>
      <w:r w:rsidR="00B344D6" w:rsidRPr="00846EFA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846EFA" w:rsidRPr="00846EFA">
        <w:rPr>
          <w:rFonts w:ascii="Times New Roman" w:hAnsi="Times New Roman" w:cs="Times New Roman"/>
          <w:sz w:val="28"/>
          <w:szCs w:val="28"/>
        </w:rPr>
        <w:t>обязательного медицинского страхования</w:t>
      </w:r>
      <w:r w:rsidR="000357E0">
        <w:rPr>
          <w:rFonts w:ascii="Times New Roman" w:hAnsi="Times New Roman" w:cs="Times New Roman"/>
          <w:sz w:val="28"/>
          <w:szCs w:val="28"/>
        </w:rPr>
        <w:t xml:space="preserve"> (далее – территориальная программа ОМС)</w:t>
      </w:r>
      <w:r w:rsidR="00B344D6" w:rsidRPr="00846EFA">
        <w:rPr>
          <w:rFonts w:ascii="Times New Roman" w:hAnsi="Times New Roman" w:cs="Times New Roman"/>
          <w:sz w:val="28"/>
          <w:szCs w:val="28"/>
        </w:rPr>
        <w:t>.</w:t>
      </w:r>
    </w:p>
    <w:p w:rsidR="009E0BDD" w:rsidRDefault="009E0BDD" w:rsidP="009D4DFC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4423" w:rsidRDefault="007B4423" w:rsidP="009D4DF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0BDD" w:rsidRDefault="009E0BDD" w:rsidP="009D4DF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9E0BDD">
        <w:rPr>
          <w:rFonts w:ascii="Times New Roman" w:hAnsi="Times New Roman" w:cs="Times New Roman"/>
          <w:sz w:val="28"/>
          <w:szCs w:val="28"/>
        </w:rPr>
        <w:t xml:space="preserve">нализ использования остатков средств бюджета </w:t>
      </w:r>
      <w:r>
        <w:rPr>
          <w:rFonts w:ascii="Times New Roman" w:hAnsi="Times New Roman" w:cs="Times New Roman"/>
          <w:sz w:val="28"/>
          <w:szCs w:val="28"/>
        </w:rPr>
        <w:t xml:space="preserve">территориального фонда обязательного медицинского страхования, сформировавшихся на начало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0357E0" w:rsidRPr="007B4423" w:rsidRDefault="000357E0" w:rsidP="009D4DF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9E0BDD" w:rsidRPr="009E0BDD" w:rsidRDefault="009E0BDD" w:rsidP="009D4DFC">
      <w:pPr>
        <w:tabs>
          <w:tab w:val="left" w:pos="567"/>
          <w:tab w:val="left" w:pos="1134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0BDD">
        <w:rPr>
          <w:rFonts w:ascii="Times New Roman" w:eastAsia="Calibri" w:hAnsi="Times New Roman" w:cs="Times New Roman"/>
          <w:sz w:val="28"/>
          <w:szCs w:val="28"/>
        </w:rPr>
        <w:t xml:space="preserve">Источником покрытия дефицита бюджета ТФОМС на </w:t>
      </w:r>
      <w:r w:rsidR="00862FA3">
        <w:rPr>
          <w:rFonts w:ascii="Times New Roman" w:eastAsia="Calibri" w:hAnsi="Times New Roman" w:cs="Times New Roman"/>
          <w:sz w:val="28"/>
          <w:szCs w:val="28"/>
        </w:rPr>
        <w:t>2019</w:t>
      </w:r>
      <w:r w:rsidRPr="009E0BDD">
        <w:rPr>
          <w:rFonts w:ascii="Times New Roman" w:eastAsia="Calibri" w:hAnsi="Times New Roman" w:cs="Times New Roman"/>
          <w:sz w:val="28"/>
          <w:szCs w:val="28"/>
        </w:rPr>
        <w:t xml:space="preserve"> год является остаток средств бюджета ТФОМС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9E0BDD">
        <w:rPr>
          <w:rFonts w:ascii="Times New Roman" w:eastAsia="Calibri" w:hAnsi="Times New Roman" w:cs="Times New Roman"/>
          <w:sz w:val="28"/>
          <w:szCs w:val="28"/>
        </w:rPr>
        <w:t>образовавшийся по состоянию на 01.01.</w:t>
      </w:r>
      <w:r w:rsidR="00862FA3">
        <w:rPr>
          <w:rFonts w:ascii="Times New Roman" w:eastAsia="Calibri" w:hAnsi="Times New Roman" w:cs="Times New Roman"/>
          <w:sz w:val="28"/>
          <w:szCs w:val="28"/>
        </w:rPr>
        <w:t>2019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E0BDD">
        <w:rPr>
          <w:rFonts w:ascii="Times New Roman" w:eastAsia="Calibri" w:hAnsi="Times New Roman" w:cs="Times New Roman"/>
          <w:sz w:val="28"/>
          <w:szCs w:val="28"/>
        </w:rPr>
        <w:t xml:space="preserve"> в сумме </w:t>
      </w:r>
      <w:r w:rsidR="00DA704E" w:rsidRPr="00DA704E">
        <w:rPr>
          <w:rFonts w:ascii="Times New Roman" w:eastAsia="Calibri" w:hAnsi="Times New Roman" w:cs="Times New Roman"/>
          <w:sz w:val="28"/>
          <w:szCs w:val="28"/>
        </w:rPr>
        <w:t>167,631</w:t>
      </w:r>
      <w:r w:rsidRPr="009E0BDD">
        <w:rPr>
          <w:rFonts w:ascii="Times New Roman" w:eastAsia="Calibri" w:hAnsi="Times New Roman" w:cs="Times New Roman"/>
          <w:sz w:val="28"/>
          <w:szCs w:val="28"/>
        </w:rPr>
        <w:t xml:space="preserve"> млн.руб., в результате неполного использования в 201</w:t>
      </w:r>
      <w:r w:rsidR="00622759">
        <w:rPr>
          <w:rFonts w:ascii="Times New Roman" w:eastAsia="Calibri" w:hAnsi="Times New Roman" w:cs="Times New Roman"/>
          <w:sz w:val="28"/>
          <w:szCs w:val="28"/>
        </w:rPr>
        <w:t>8</w:t>
      </w:r>
      <w:r w:rsidRPr="009E0BDD">
        <w:rPr>
          <w:rFonts w:ascii="Times New Roman" w:eastAsia="Calibri" w:hAnsi="Times New Roman" w:cs="Times New Roman"/>
          <w:sz w:val="28"/>
          <w:szCs w:val="28"/>
        </w:rPr>
        <w:t xml:space="preserve"> году бюджетных ассигнований на финансовое обеспечение организации </w:t>
      </w:r>
      <w:r w:rsidR="000357E0">
        <w:rPr>
          <w:rFonts w:ascii="Times New Roman" w:eastAsia="Calibri" w:hAnsi="Times New Roman" w:cs="Times New Roman"/>
          <w:sz w:val="28"/>
          <w:szCs w:val="28"/>
        </w:rPr>
        <w:t>ОМС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3711"/>
        <w:gridCol w:w="911"/>
        <w:gridCol w:w="3765"/>
      </w:tblGrid>
      <w:tr w:rsidR="009E0BDD" w:rsidRPr="009E0BDD" w:rsidTr="003B7607">
        <w:trPr>
          <w:tblHeader/>
        </w:trPr>
        <w:tc>
          <w:tcPr>
            <w:tcW w:w="4784" w:type="dxa"/>
            <w:gridSpan w:val="2"/>
            <w:vAlign w:val="center"/>
          </w:tcPr>
          <w:p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остаток на 01.01.</w:t>
            </w:r>
            <w:r w:rsidR="00862FA3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</w:p>
        </w:tc>
        <w:tc>
          <w:tcPr>
            <w:tcW w:w="4786" w:type="dxa"/>
            <w:gridSpan w:val="2"/>
            <w:vAlign w:val="center"/>
          </w:tcPr>
          <w:p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использование в </w:t>
            </w:r>
            <w:r w:rsidR="00862FA3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году</w:t>
            </w:r>
          </w:p>
        </w:tc>
      </w:tr>
      <w:tr w:rsidR="009E0BDD" w:rsidRPr="009E0BDD" w:rsidTr="003B7607">
        <w:trPr>
          <w:tblHeader/>
        </w:trPr>
        <w:tc>
          <w:tcPr>
            <w:tcW w:w="959" w:type="dxa"/>
            <w:vAlign w:val="center"/>
          </w:tcPr>
          <w:p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Σ остатка (млн.руб.)</w:t>
            </w:r>
          </w:p>
        </w:tc>
        <w:tc>
          <w:tcPr>
            <w:tcW w:w="3825" w:type="dxa"/>
            <w:vAlign w:val="center"/>
          </w:tcPr>
          <w:p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источник формирования</w:t>
            </w:r>
          </w:p>
        </w:tc>
        <w:tc>
          <w:tcPr>
            <w:tcW w:w="911" w:type="dxa"/>
            <w:vAlign w:val="center"/>
          </w:tcPr>
          <w:p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Σ (млн.руб.)</w:t>
            </w:r>
          </w:p>
        </w:tc>
        <w:tc>
          <w:tcPr>
            <w:tcW w:w="3875" w:type="dxa"/>
            <w:vAlign w:val="center"/>
          </w:tcPr>
          <w:p w:rsidR="009E0BDD" w:rsidRPr="009E0BDD" w:rsidRDefault="009E0BDD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направление расходования</w:t>
            </w:r>
          </w:p>
        </w:tc>
      </w:tr>
      <w:tr w:rsidR="009E0BDD" w:rsidRPr="009E0BDD" w:rsidTr="003B7607">
        <w:tc>
          <w:tcPr>
            <w:tcW w:w="959" w:type="dxa"/>
          </w:tcPr>
          <w:p w:rsidR="009E0BDD" w:rsidRPr="009E0BDD" w:rsidRDefault="00D02B6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138,422</w:t>
            </w:r>
          </w:p>
        </w:tc>
        <w:tc>
          <w:tcPr>
            <w:tcW w:w="3825" w:type="dxa"/>
          </w:tcPr>
          <w:p w:rsidR="009E0BDD" w:rsidRPr="009E0BDD" w:rsidRDefault="00D02B6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B67">
              <w:rPr>
                <w:rFonts w:ascii="Times New Roman" w:hAnsi="Times New Roman" w:cs="Times New Roman"/>
                <w:sz w:val="20"/>
                <w:szCs w:val="20"/>
              </w:rPr>
              <w:t>(82,58% от общей суммы остатка) – остаток средств субвенции 2018 года (в январе 2019 года на основании части 5 статьи 242 БК РФ средства перечислены в доход ФФОМС (возвращены), образовался по причине авансирования оплаты медицинской помощи, оказанной в декабре 2018 года, в размере 95% от среднемесячного объема финансирования. Перечисленные в январе 2019 года в бюджет ФФОМС остатки средств в полном объеме вернулись в бюджет ТФОМС в феврале 2018 года</w:t>
            </w:r>
          </w:p>
        </w:tc>
        <w:tc>
          <w:tcPr>
            <w:tcW w:w="911" w:type="dxa"/>
          </w:tcPr>
          <w:p w:rsidR="009E0BDD" w:rsidRPr="009E0BDD" w:rsidRDefault="00DA704E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138,422</w:t>
            </w:r>
          </w:p>
        </w:tc>
        <w:tc>
          <w:tcPr>
            <w:tcW w:w="3875" w:type="dxa"/>
          </w:tcPr>
          <w:p w:rsidR="009E0BDD" w:rsidRPr="009E0BDD" w:rsidRDefault="004A7C3D" w:rsidP="00DA704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направлен в страховые медицинские организации для завершения расчетов за медицинскую помощь, оказанную медицинскими организациями в декабре 201</w:t>
            </w:r>
            <w:r w:rsidR="00DA704E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года</w:t>
            </w:r>
          </w:p>
        </w:tc>
      </w:tr>
      <w:tr w:rsidR="009E0BDD" w:rsidRPr="009E0BDD" w:rsidTr="003B7607">
        <w:tc>
          <w:tcPr>
            <w:tcW w:w="959" w:type="dxa"/>
          </w:tcPr>
          <w:p w:rsidR="009E0BDD" w:rsidRPr="009E0BDD" w:rsidRDefault="00D02B6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4,885</w:t>
            </w:r>
          </w:p>
        </w:tc>
        <w:tc>
          <w:tcPr>
            <w:tcW w:w="3825" w:type="dxa"/>
          </w:tcPr>
          <w:p w:rsidR="009E0BDD" w:rsidRPr="009E0BDD" w:rsidRDefault="00D02B6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B67">
              <w:rPr>
                <w:rFonts w:ascii="Times New Roman" w:hAnsi="Times New Roman" w:cs="Times New Roman"/>
                <w:sz w:val="20"/>
                <w:szCs w:val="20"/>
              </w:rPr>
              <w:t>(2,91%) – остаток средств, поступивших от ТФОМС других субъектов Российской Федерации в рамках межтерриториальных расчетов, образовался по причине поступления указанных средств в последние дни декабря 2018 года</w:t>
            </w:r>
          </w:p>
        </w:tc>
        <w:tc>
          <w:tcPr>
            <w:tcW w:w="911" w:type="dxa"/>
          </w:tcPr>
          <w:p w:rsidR="009E0BDD" w:rsidRPr="009E0BDD" w:rsidRDefault="00DA704E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4,885</w:t>
            </w:r>
          </w:p>
        </w:tc>
        <w:tc>
          <w:tcPr>
            <w:tcW w:w="3875" w:type="dxa"/>
          </w:tcPr>
          <w:p w:rsidR="009E0BDD" w:rsidRPr="009E0BDD" w:rsidRDefault="001E3327" w:rsidP="00DA704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 на </w:t>
            </w:r>
            <w:r w:rsidR="00DA704E">
              <w:rPr>
                <w:rFonts w:ascii="Times New Roman" w:hAnsi="Times New Roman" w:cs="Times New Roman"/>
                <w:sz w:val="20"/>
                <w:szCs w:val="20"/>
              </w:rPr>
              <w:t>оплату медицинской помощи, оказываемой лицам, застрахованным по ОМС на территории других субъектов РФ, в медицинских организациях Архангельской области</w:t>
            </w:r>
            <w:r w:rsidR="00D31125" w:rsidRPr="00D311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1E3327" w:rsidRPr="009E0BDD" w:rsidTr="003B7607">
        <w:tc>
          <w:tcPr>
            <w:tcW w:w="959" w:type="dxa"/>
          </w:tcPr>
          <w:p w:rsidR="001E3327" w:rsidRPr="009E0BDD" w:rsidRDefault="00D02B6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23,073</w:t>
            </w:r>
          </w:p>
        </w:tc>
        <w:tc>
          <w:tcPr>
            <w:tcW w:w="3825" w:type="dxa"/>
          </w:tcPr>
          <w:p w:rsidR="001E3327" w:rsidRPr="009E0BDD" w:rsidRDefault="00D02B67" w:rsidP="00D02B67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B67">
              <w:rPr>
                <w:rFonts w:ascii="Times New Roman" w:hAnsi="Times New Roman" w:cs="Times New Roman"/>
                <w:sz w:val="20"/>
                <w:szCs w:val="20"/>
              </w:rPr>
              <w:t xml:space="preserve">(13,76%) – остаток средств, поступивших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оборудования, образовался по причине недовыполнения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соответствующего </w:t>
            </w:r>
            <w:r w:rsidRPr="00D02B67">
              <w:rPr>
                <w:rFonts w:ascii="Times New Roman" w:hAnsi="Times New Roman" w:cs="Times New Roman"/>
                <w:sz w:val="20"/>
                <w:szCs w:val="20"/>
              </w:rPr>
              <w:t xml:space="preserve">Плана мероприятий на 2018 год. </w:t>
            </w:r>
          </w:p>
        </w:tc>
        <w:tc>
          <w:tcPr>
            <w:tcW w:w="911" w:type="dxa"/>
          </w:tcPr>
          <w:p w:rsidR="001E3327" w:rsidRPr="009E0BDD" w:rsidRDefault="00DA704E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23,073</w:t>
            </w:r>
          </w:p>
        </w:tc>
        <w:tc>
          <w:tcPr>
            <w:tcW w:w="3875" w:type="dxa"/>
          </w:tcPr>
          <w:p w:rsidR="001E3327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 на финансовое обеспечение соответствующих расходов бюджета ТФОМС в </w:t>
            </w:r>
            <w:r w:rsidR="00862FA3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году</w:t>
            </w:r>
            <w:r w:rsidR="00DA704E">
              <w:rPr>
                <w:rFonts w:ascii="Times New Roman" w:hAnsi="Times New Roman" w:cs="Times New Roman"/>
                <w:sz w:val="20"/>
                <w:szCs w:val="20"/>
              </w:rPr>
              <w:t xml:space="preserve"> согласно Плану мероприятий на 6 месяцев 2019 года, утвержденному министерством здравоохранения Архангельской области от 29.03.2019 № 157-рд</w:t>
            </w:r>
          </w:p>
        </w:tc>
      </w:tr>
      <w:tr w:rsidR="009E0BDD" w:rsidRPr="009E0BDD" w:rsidTr="003B7607">
        <w:tc>
          <w:tcPr>
            <w:tcW w:w="959" w:type="dxa"/>
          </w:tcPr>
          <w:p w:rsidR="009E0BDD" w:rsidRPr="009E0BDD" w:rsidRDefault="00D02B6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0,1084</w:t>
            </w:r>
          </w:p>
        </w:tc>
        <w:tc>
          <w:tcPr>
            <w:tcW w:w="3825" w:type="dxa"/>
          </w:tcPr>
          <w:p w:rsidR="009E0BDD" w:rsidRPr="009E0BDD" w:rsidRDefault="00D02B6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B67">
              <w:rPr>
                <w:rFonts w:ascii="Times New Roman" w:hAnsi="Times New Roman" w:cs="Times New Roman"/>
                <w:sz w:val="20"/>
                <w:szCs w:val="20"/>
              </w:rPr>
              <w:t>(0,06%) – средства субвенции ФФОМС прошлых лет (возвращен в бюджет ФФОМС в январе 2019 года на основании части 5 статьи 242 БК РФ), образовался по причине возврата от страховых медицинских организаций (СМО) и медицинских организаций (МО) по результатам проведения контрольных мероприятий</w:t>
            </w:r>
          </w:p>
        </w:tc>
        <w:tc>
          <w:tcPr>
            <w:tcW w:w="911" w:type="dxa"/>
          </w:tcPr>
          <w:p w:rsidR="009E0BDD" w:rsidRPr="009E0BDD" w:rsidRDefault="00DA704E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0,1084</w:t>
            </w:r>
          </w:p>
        </w:tc>
        <w:tc>
          <w:tcPr>
            <w:tcW w:w="3875" w:type="dxa"/>
          </w:tcPr>
          <w:p w:rsidR="009E0BDD" w:rsidRPr="009E0BDD" w:rsidRDefault="001E332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E3327">
              <w:rPr>
                <w:rFonts w:ascii="Times New Roman" w:hAnsi="Times New Roman" w:cs="Times New Roman"/>
                <w:sz w:val="20"/>
                <w:szCs w:val="20"/>
              </w:rPr>
              <w:t xml:space="preserve">возвращен в бюджет ФФОМС в январе </w:t>
            </w:r>
            <w:r w:rsidR="00862FA3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  <w:r w:rsidRPr="001E3327">
              <w:rPr>
                <w:rFonts w:ascii="Times New Roman" w:hAnsi="Times New Roman" w:cs="Times New Roman"/>
                <w:sz w:val="20"/>
                <w:szCs w:val="20"/>
              </w:rPr>
              <w:t xml:space="preserve"> года на основании части 5 статьи 242 БК РФ</w:t>
            </w:r>
          </w:p>
        </w:tc>
      </w:tr>
      <w:tr w:rsidR="001E3327" w:rsidRPr="009E0BDD" w:rsidTr="003B7607">
        <w:tc>
          <w:tcPr>
            <w:tcW w:w="959" w:type="dxa"/>
          </w:tcPr>
          <w:p w:rsidR="001E3327" w:rsidRPr="009E0BDD" w:rsidRDefault="00D02B6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1,1422</w:t>
            </w:r>
          </w:p>
        </w:tc>
        <w:tc>
          <w:tcPr>
            <w:tcW w:w="3825" w:type="dxa"/>
          </w:tcPr>
          <w:p w:rsidR="001E3327" w:rsidRPr="009E0BDD" w:rsidRDefault="00D02B67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B67">
              <w:rPr>
                <w:rFonts w:ascii="Times New Roman" w:hAnsi="Times New Roman" w:cs="Times New Roman"/>
                <w:sz w:val="20"/>
                <w:szCs w:val="20"/>
              </w:rPr>
              <w:t>(0,68%) – остаток по прочим поступлениям</w:t>
            </w:r>
          </w:p>
        </w:tc>
        <w:tc>
          <w:tcPr>
            <w:tcW w:w="911" w:type="dxa"/>
          </w:tcPr>
          <w:p w:rsidR="001E3327" w:rsidRPr="009E0BDD" w:rsidRDefault="00DA704E" w:rsidP="009D4DFC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1,1422</w:t>
            </w:r>
          </w:p>
        </w:tc>
        <w:tc>
          <w:tcPr>
            <w:tcW w:w="3875" w:type="dxa"/>
          </w:tcPr>
          <w:p w:rsidR="001E3327" w:rsidRPr="009E0BDD" w:rsidRDefault="001E3327" w:rsidP="00DA704E">
            <w:pPr>
              <w:tabs>
                <w:tab w:val="left" w:pos="993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 на </w:t>
            </w:r>
            <w:r w:rsidR="00DA704E">
              <w:rPr>
                <w:rFonts w:ascii="Times New Roman" w:hAnsi="Times New Roman" w:cs="Times New Roman"/>
                <w:sz w:val="20"/>
                <w:szCs w:val="20"/>
              </w:rPr>
              <w:t>оплату медицинской помощи</w:t>
            </w:r>
          </w:p>
        </w:tc>
      </w:tr>
    </w:tbl>
    <w:p w:rsidR="003A49BF" w:rsidRPr="003A49BF" w:rsidRDefault="003A49BF" w:rsidP="009D4DFC">
      <w:pPr>
        <w:pStyle w:val="ad"/>
        <w:ind w:firstLine="567"/>
        <w:rPr>
          <w:sz w:val="16"/>
          <w:szCs w:val="16"/>
        </w:rPr>
      </w:pPr>
    </w:p>
    <w:p w:rsidR="001E3327" w:rsidRPr="007B207C" w:rsidRDefault="001E3327" w:rsidP="009D4DFC">
      <w:pPr>
        <w:pStyle w:val="ad"/>
        <w:ind w:firstLine="567"/>
        <w:rPr>
          <w:szCs w:val="28"/>
        </w:rPr>
      </w:pPr>
      <w:r w:rsidRPr="007B207C">
        <w:rPr>
          <w:szCs w:val="28"/>
        </w:rPr>
        <w:t>По состоянию на 01.10.</w:t>
      </w:r>
      <w:r w:rsidR="00862FA3">
        <w:rPr>
          <w:szCs w:val="28"/>
        </w:rPr>
        <w:t>2019</w:t>
      </w:r>
      <w:r w:rsidRPr="007B207C">
        <w:rPr>
          <w:szCs w:val="28"/>
        </w:rPr>
        <w:t xml:space="preserve"> остаток средств бюджета ТФОМС составил </w:t>
      </w:r>
      <w:r w:rsidR="00DA704E">
        <w:rPr>
          <w:szCs w:val="28"/>
        </w:rPr>
        <w:t>2 360,636</w:t>
      </w:r>
      <w:r w:rsidRPr="007B207C">
        <w:rPr>
          <w:szCs w:val="28"/>
        </w:rPr>
        <w:t xml:space="preserve"> млн.руб., по сравнению с началом года увеличился в 1</w:t>
      </w:r>
      <w:r w:rsidR="00DA704E">
        <w:rPr>
          <w:szCs w:val="28"/>
        </w:rPr>
        <w:t>4</w:t>
      </w:r>
      <w:r w:rsidRPr="007B207C">
        <w:rPr>
          <w:szCs w:val="28"/>
        </w:rPr>
        <w:t xml:space="preserve"> раз, из них:</w:t>
      </w:r>
    </w:p>
    <w:p w:rsidR="001E3327" w:rsidRPr="00B820F1" w:rsidRDefault="00DA704E" w:rsidP="00CE0D8A">
      <w:pPr>
        <w:pStyle w:val="ad"/>
        <w:numPr>
          <w:ilvl w:val="0"/>
          <w:numId w:val="13"/>
        </w:numPr>
        <w:tabs>
          <w:tab w:val="left" w:pos="567"/>
        </w:tabs>
        <w:ind w:left="0" w:firstLine="0"/>
        <w:rPr>
          <w:bCs/>
          <w:szCs w:val="28"/>
        </w:rPr>
      </w:pPr>
      <w:r>
        <w:rPr>
          <w:bCs/>
          <w:szCs w:val="28"/>
        </w:rPr>
        <w:t>2 160,584</w:t>
      </w:r>
      <w:r w:rsidR="001E3327" w:rsidRPr="007B207C">
        <w:rPr>
          <w:bCs/>
          <w:szCs w:val="28"/>
        </w:rPr>
        <w:t xml:space="preserve"> млн.руб. </w:t>
      </w:r>
      <w:r w:rsidR="007B207C" w:rsidRPr="007B207C">
        <w:rPr>
          <w:bCs/>
          <w:szCs w:val="28"/>
        </w:rPr>
        <w:t>(</w:t>
      </w:r>
      <w:r w:rsidR="001223CF">
        <w:rPr>
          <w:bCs/>
          <w:szCs w:val="28"/>
        </w:rPr>
        <w:t>91,53</w:t>
      </w:r>
      <w:r w:rsidR="007B207C" w:rsidRPr="007B207C">
        <w:rPr>
          <w:bCs/>
          <w:szCs w:val="28"/>
        </w:rPr>
        <w:t xml:space="preserve">% от общей суммы остатка) средства субвенции на </w:t>
      </w:r>
      <w:r w:rsidR="001E3327" w:rsidRPr="007B207C">
        <w:rPr>
          <w:bCs/>
          <w:szCs w:val="28"/>
        </w:rPr>
        <w:t>финансовое обеспечение организации ОМС</w:t>
      </w:r>
      <w:r w:rsidR="00D31125">
        <w:rPr>
          <w:bCs/>
          <w:szCs w:val="28"/>
        </w:rPr>
        <w:t>.</w:t>
      </w:r>
      <w:r w:rsidR="00D31125" w:rsidRPr="00D31125">
        <w:rPr>
          <w:szCs w:val="28"/>
        </w:rPr>
        <w:t xml:space="preserve"> </w:t>
      </w:r>
      <w:r w:rsidR="00D31125" w:rsidRPr="00D31125">
        <w:rPr>
          <w:bCs/>
          <w:szCs w:val="28"/>
        </w:rPr>
        <w:t xml:space="preserve">Остаток средств субвенции ФФОМС сложился из-за того, что субвенция ФФОМС поступает в бюджет ТФОМС ежемесячно после перечисления в бюджет ФФОМС из областного бюджета обязательного ежемесячного платежа на неработающее население. </w:t>
      </w:r>
      <w:r w:rsidR="00D31125" w:rsidRPr="00B820F1">
        <w:rPr>
          <w:bCs/>
          <w:szCs w:val="28"/>
        </w:rPr>
        <w:t xml:space="preserve">Перечисление страховых взносов на обязательное медицинское страхование неработающего населения за сентябрь </w:t>
      </w:r>
      <w:r w:rsidR="00862FA3" w:rsidRPr="00B820F1">
        <w:rPr>
          <w:bCs/>
          <w:szCs w:val="28"/>
        </w:rPr>
        <w:t>2019</w:t>
      </w:r>
      <w:r w:rsidR="00D31125" w:rsidRPr="00B820F1">
        <w:rPr>
          <w:bCs/>
          <w:szCs w:val="28"/>
        </w:rPr>
        <w:t xml:space="preserve"> года произведено </w:t>
      </w:r>
      <w:r w:rsidR="00D31125" w:rsidRPr="00B820F1">
        <w:rPr>
          <w:bCs/>
          <w:szCs w:val="28"/>
        </w:rPr>
        <w:br/>
        <w:t>2</w:t>
      </w:r>
      <w:r w:rsidR="00B820F1" w:rsidRPr="00B820F1">
        <w:rPr>
          <w:bCs/>
          <w:szCs w:val="28"/>
        </w:rPr>
        <w:t>6</w:t>
      </w:r>
      <w:r w:rsidR="00D31125" w:rsidRPr="00B820F1">
        <w:rPr>
          <w:bCs/>
          <w:szCs w:val="28"/>
        </w:rPr>
        <w:t>.09.</w:t>
      </w:r>
      <w:r w:rsidR="00862FA3" w:rsidRPr="00B820F1">
        <w:rPr>
          <w:bCs/>
          <w:szCs w:val="28"/>
        </w:rPr>
        <w:t>2019</w:t>
      </w:r>
      <w:r w:rsidR="00D31125" w:rsidRPr="00B820F1">
        <w:rPr>
          <w:bCs/>
          <w:szCs w:val="28"/>
        </w:rPr>
        <w:t xml:space="preserve">, после чего субвенция ФФОМС поступила на счет </w:t>
      </w:r>
      <w:r w:rsidR="00B05962">
        <w:rPr>
          <w:bCs/>
          <w:szCs w:val="28"/>
        </w:rPr>
        <w:t xml:space="preserve">территориального фонда обязательного медицинского страхования Архангельской области (далее – </w:t>
      </w:r>
      <w:r w:rsidR="00D31125" w:rsidRPr="00B820F1">
        <w:rPr>
          <w:bCs/>
          <w:szCs w:val="28"/>
        </w:rPr>
        <w:t>ТФОМС АО</w:t>
      </w:r>
      <w:r w:rsidR="00B05962">
        <w:rPr>
          <w:bCs/>
          <w:szCs w:val="28"/>
        </w:rPr>
        <w:t>)</w:t>
      </w:r>
      <w:r w:rsidR="00D31125" w:rsidRPr="00B820F1">
        <w:rPr>
          <w:bCs/>
          <w:szCs w:val="28"/>
        </w:rPr>
        <w:t xml:space="preserve"> </w:t>
      </w:r>
      <w:r w:rsidR="00B820F1" w:rsidRPr="00B820F1">
        <w:rPr>
          <w:bCs/>
          <w:szCs w:val="28"/>
        </w:rPr>
        <w:t>30</w:t>
      </w:r>
      <w:r w:rsidR="00D31125" w:rsidRPr="00B820F1">
        <w:rPr>
          <w:bCs/>
          <w:szCs w:val="28"/>
        </w:rPr>
        <w:t>.09.</w:t>
      </w:r>
      <w:r w:rsidR="00862FA3" w:rsidRPr="00B820F1">
        <w:rPr>
          <w:bCs/>
          <w:szCs w:val="28"/>
        </w:rPr>
        <w:t>2019</w:t>
      </w:r>
      <w:r w:rsidR="00B820F1" w:rsidRPr="00B820F1">
        <w:rPr>
          <w:bCs/>
          <w:szCs w:val="28"/>
        </w:rPr>
        <w:t>, так как</w:t>
      </w:r>
      <w:r w:rsidR="00D31125" w:rsidRPr="00B820F1">
        <w:rPr>
          <w:bCs/>
          <w:szCs w:val="28"/>
        </w:rPr>
        <w:t xml:space="preserve"> 2</w:t>
      </w:r>
      <w:r w:rsidR="00B820F1" w:rsidRPr="00B820F1">
        <w:rPr>
          <w:bCs/>
          <w:szCs w:val="28"/>
        </w:rPr>
        <w:t>8</w:t>
      </w:r>
      <w:r w:rsidR="00D31125" w:rsidRPr="00B820F1">
        <w:rPr>
          <w:bCs/>
          <w:szCs w:val="28"/>
        </w:rPr>
        <w:t xml:space="preserve"> и </w:t>
      </w:r>
      <w:r w:rsidR="00B820F1" w:rsidRPr="00B820F1">
        <w:rPr>
          <w:bCs/>
          <w:szCs w:val="28"/>
        </w:rPr>
        <w:t>29</w:t>
      </w:r>
      <w:r w:rsidR="00D31125" w:rsidRPr="00B820F1">
        <w:rPr>
          <w:bCs/>
          <w:szCs w:val="28"/>
        </w:rPr>
        <w:t xml:space="preserve"> сентября </w:t>
      </w:r>
      <w:r w:rsidR="00862FA3" w:rsidRPr="00B820F1">
        <w:rPr>
          <w:bCs/>
          <w:szCs w:val="28"/>
        </w:rPr>
        <w:t>2019</w:t>
      </w:r>
      <w:r w:rsidR="00D31125" w:rsidRPr="00B820F1">
        <w:rPr>
          <w:bCs/>
          <w:szCs w:val="28"/>
        </w:rPr>
        <w:t xml:space="preserve"> года приходятся на выходные дни</w:t>
      </w:r>
      <w:r w:rsidR="00B820F1">
        <w:rPr>
          <w:bCs/>
          <w:szCs w:val="28"/>
        </w:rPr>
        <w:t>.</w:t>
      </w:r>
      <w:r w:rsidR="00D31125" w:rsidRPr="00B820F1">
        <w:rPr>
          <w:bCs/>
          <w:szCs w:val="28"/>
        </w:rPr>
        <w:t xml:space="preserve"> </w:t>
      </w:r>
      <w:r w:rsidR="00B820F1">
        <w:rPr>
          <w:bCs/>
          <w:szCs w:val="28"/>
        </w:rPr>
        <w:t>А</w:t>
      </w:r>
      <w:r w:rsidR="00D31125" w:rsidRPr="00B820F1">
        <w:rPr>
          <w:bCs/>
          <w:szCs w:val="28"/>
        </w:rPr>
        <w:t xml:space="preserve">вансирование оплаты медицинской помощи за сентябрь </w:t>
      </w:r>
      <w:r w:rsidR="00862FA3" w:rsidRPr="00B820F1">
        <w:rPr>
          <w:bCs/>
          <w:szCs w:val="28"/>
        </w:rPr>
        <w:t>2019</w:t>
      </w:r>
      <w:r w:rsidR="00D31125" w:rsidRPr="00B820F1">
        <w:rPr>
          <w:bCs/>
          <w:szCs w:val="28"/>
        </w:rPr>
        <w:t xml:space="preserve"> года страховым медицинским организациям перечислено в первых числах октября </w:t>
      </w:r>
      <w:r w:rsidR="00862FA3" w:rsidRPr="00B820F1">
        <w:rPr>
          <w:bCs/>
          <w:szCs w:val="28"/>
        </w:rPr>
        <w:t>2019</w:t>
      </w:r>
      <w:r w:rsidR="00D31125" w:rsidRPr="00B820F1">
        <w:rPr>
          <w:bCs/>
          <w:szCs w:val="28"/>
        </w:rPr>
        <w:t xml:space="preserve"> года</w:t>
      </w:r>
      <w:r w:rsidR="007B207C" w:rsidRPr="00B820F1">
        <w:rPr>
          <w:bCs/>
          <w:szCs w:val="28"/>
        </w:rPr>
        <w:t>;</w:t>
      </w:r>
    </w:p>
    <w:p w:rsidR="007B207C" w:rsidRPr="00B820F1" w:rsidRDefault="001223CF" w:rsidP="00CE0D8A">
      <w:pPr>
        <w:pStyle w:val="ad"/>
        <w:numPr>
          <w:ilvl w:val="0"/>
          <w:numId w:val="13"/>
        </w:numPr>
        <w:tabs>
          <w:tab w:val="left" w:pos="567"/>
        </w:tabs>
        <w:ind w:left="0" w:firstLine="0"/>
        <w:rPr>
          <w:bCs/>
          <w:szCs w:val="28"/>
        </w:rPr>
      </w:pPr>
      <w:r>
        <w:rPr>
          <w:bCs/>
          <w:szCs w:val="28"/>
        </w:rPr>
        <w:t>37,168</w:t>
      </w:r>
      <w:r w:rsidR="007B207C" w:rsidRPr="007B207C">
        <w:rPr>
          <w:bCs/>
          <w:szCs w:val="28"/>
        </w:rPr>
        <w:t xml:space="preserve"> млн.руб. (</w:t>
      </w:r>
      <w:r>
        <w:rPr>
          <w:bCs/>
          <w:szCs w:val="28"/>
        </w:rPr>
        <w:t>1,57</w:t>
      </w:r>
      <w:r w:rsidR="007B207C" w:rsidRPr="007B207C">
        <w:rPr>
          <w:bCs/>
          <w:szCs w:val="28"/>
        </w:rPr>
        <w:t>%) средства, поступившие на 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</w:t>
      </w:r>
      <w:r w:rsidR="00852A11">
        <w:rPr>
          <w:bCs/>
          <w:szCs w:val="28"/>
        </w:rPr>
        <w:t>.</w:t>
      </w:r>
      <w:r w:rsidR="00852A11" w:rsidRPr="00852A11">
        <w:rPr>
          <w:szCs w:val="28"/>
        </w:rPr>
        <w:t xml:space="preserve"> </w:t>
      </w:r>
      <w:r w:rsidR="00852A11" w:rsidRPr="00B820F1">
        <w:rPr>
          <w:bCs/>
          <w:szCs w:val="28"/>
        </w:rPr>
        <w:t xml:space="preserve">Остаток средств на финансовое обеспечение мероприятий зарезервирован на проведение соответствующих мероприятий согласно Плану мероприятий на </w:t>
      </w:r>
      <w:r w:rsidR="00862FA3" w:rsidRPr="00B820F1">
        <w:rPr>
          <w:bCs/>
          <w:szCs w:val="28"/>
        </w:rPr>
        <w:t>2019</w:t>
      </w:r>
      <w:r w:rsidR="00852A11" w:rsidRPr="00B820F1">
        <w:rPr>
          <w:bCs/>
          <w:szCs w:val="28"/>
        </w:rPr>
        <w:t xml:space="preserve"> год</w:t>
      </w:r>
      <w:r w:rsidR="007B207C" w:rsidRPr="00B820F1">
        <w:rPr>
          <w:bCs/>
          <w:szCs w:val="28"/>
        </w:rPr>
        <w:t>;</w:t>
      </w:r>
    </w:p>
    <w:p w:rsidR="001E3327" w:rsidRPr="001223CF" w:rsidRDefault="001223CF" w:rsidP="00CE0D8A">
      <w:pPr>
        <w:pStyle w:val="ad"/>
        <w:numPr>
          <w:ilvl w:val="0"/>
          <w:numId w:val="13"/>
        </w:numPr>
        <w:tabs>
          <w:tab w:val="left" w:pos="567"/>
        </w:tabs>
        <w:ind w:left="0" w:firstLine="0"/>
        <w:rPr>
          <w:szCs w:val="28"/>
        </w:rPr>
      </w:pPr>
      <w:r>
        <w:rPr>
          <w:bCs/>
          <w:szCs w:val="28"/>
        </w:rPr>
        <w:t>91,739</w:t>
      </w:r>
      <w:r w:rsidR="007B207C" w:rsidRPr="00852A11">
        <w:rPr>
          <w:szCs w:val="28"/>
        </w:rPr>
        <w:t xml:space="preserve"> (</w:t>
      </w:r>
      <w:r>
        <w:rPr>
          <w:szCs w:val="28"/>
        </w:rPr>
        <w:t>3,89</w:t>
      </w:r>
      <w:r w:rsidR="007B207C" w:rsidRPr="00852A11">
        <w:rPr>
          <w:szCs w:val="28"/>
        </w:rPr>
        <w:t xml:space="preserve">%) </w:t>
      </w:r>
      <w:r>
        <w:rPr>
          <w:bCs/>
          <w:szCs w:val="28"/>
        </w:rPr>
        <w:t>средства на софинансирование расходов медицинских организаций по оплате труда врачей и среднего медицинского персонала</w:t>
      </w:r>
      <w:r w:rsidR="00B820F1">
        <w:rPr>
          <w:bCs/>
          <w:szCs w:val="28"/>
        </w:rPr>
        <w:t>, формируются в составе нормированного страхового запаса</w:t>
      </w:r>
      <w:r>
        <w:rPr>
          <w:bCs/>
          <w:szCs w:val="28"/>
        </w:rPr>
        <w:t>;</w:t>
      </w:r>
    </w:p>
    <w:p w:rsidR="001223CF" w:rsidRPr="001223CF" w:rsidRDefault="001223CF" w:rsidP="00CE0D8A">
      <w:pPr>
        <w:pStyle w:val="ad"/>
        <w:numPr>
          <w:ilvl w:val="0"/>
          <w:numId w:val="13"/>
        </w:numPr>
        <w:tabs>
          <w:tab w:val="left" w:pos="567"/>
        </w:tabs>
        <w:ind w:left="0" w:firstLine="0"/>
        <w:rPr>
          <w:szCs w:val="28"/>
        </w:rPr>
      </w:pPr>
      <w:r>
        <w:rPr>
          <w:bCs/>
          <w:szCs w:val="28"/>
        </w:rPr>
        <w:t xml:space="preserve">70 млн.руб. (2,97%) средства на финансовое обеспечение расходов </w:t>
      </w:r>
      <w:r w:rsidRPr="001223CF">
        <w:rPr>
          <w:bCs/>
          <w:szCs w:val="28"/>
        </w:rPr>
        <w:t>на оплату медицинской помощи, оказ</w:t>
      </w:r>
      <w:r>
        <w:rPr>
          <w:bCs/>
          <w:szCs w:val="28"/>
        </w:rPr>
        <w:t>анной в медицинских организациях других субъектов РФ</w:t>
      </w:r>
      <w:r w:rsidRPr="001223CF">
        <w:rPr>
          <w:bCs/>
          <w:szCs w:val="28"/>
        </w:rPr>
        <w:t xml:space="preserve"> лицам, застрахованным по ОМС на территории Архангельской области</w:t>
      </w:r>
      <w:r w:rsidR="00B820F1">
        <w:rPr>
          <w:bCs/>
          <w:szCs w:val="28"/>
        </w:rPr>
        <w:t>, направлены в бюджеты ТФОМС других субъектов 1-3 октября 2019 года</w:t>
      </w:r>
      <w:r>
        <w:rPr>
          <w:bCs/>
          <w:szCs w:val="28"/>
        </w:rPr>
        <w:t>;</w:t>
      </w:r>
    </w:p>
    <w:p w:rsidR="001223CF" w:rsidRPr="001223CF" w:rsidRDefault="001223CF" w:rsidP="00CE0D8A">
      <w:pPr>
        <w:pStyle w:val="ad"/>
        <w:numPr>
          <w:ilvl w:val="0"/>
          <w:numId w:val="13"/>
        </w:numPr>
        <w:tabs>
          <w:tab w:val="left" w:pos="567"/>
        </w:tabs>
        <w:ind w:left="0" w:firstLine="0"/>
        <w:rPr>
          <w:szCs w:val="28"/>
        </w:rPr>
      </w:pPr>
      <w:r>
        <w:rPr>
          <w:bCs/>
          <w:szCs w:val="28"/>
        </w:rPr>
        <w:t>0,957 млн.руб. (0,04%) средства на дополнительное финансовое обеспечение организации ОМС;</w:t>
      </w:r>
    </w:p>
    <w:p w:rsidR="00B820F1" w:rsidRPr="00B820F1" w:rsidRDefault="001223CF" w:rsidP="00CE0D8A">
      <w:pPr>
        <w:pStyle w:val="ad"/>
        <w:numPr>
          <w:ilvl w:val="0"/>
          <w:numId w:val="13"/>
        </w:numPr>
        <w:tabs>
          <w:tab w:val="left" w:pos="567"/>
        </w:tabs>
        <w:ind w:left="0" w:firstLine="0"/>
        <w:rPr>
          <w:szCs w:val="28"/>
        </w:rPr>
      </w:pPr>
      <w:r>
        <w:rPr>
          <w:bCs/>
          <w:szCs w:val="28"/>
        </w:rPr>
        <w:t>0,15</w:t>
      </w:r>
      <w:r w:rsidR="00B820F1">
        <w:rPr>
          <w:bCs/>
          <w:szCs w:val="28"/>
        </w:rPr>
        <w:t>8</w:t>
      </w:r>
      <w:r>
        <w:rPr>
          <w:bCs/>
          <w:szCs w:val="28"/>
        </w:rPr>
        <w:t xml:space="preserve"> млн.руб. (0,01%) средства прошлых лет, возвращенные страховыми медицинскими организациями и </w:t>
      </w:r>
      <w:r w:rsidRPr="001223CF">
        <w:rPr>
          <w:bCs/>
          <w:szCs w:val="28"/>
        </w:rPr>
        <w:t>медицинскими организациями</w:t>
      </w:r>
      <w:r w:rsidR="00B820F1">
        <w:rPr>
          <w:bCs/>
          <w:szCs w:val="28"/>
        </w:rPr>
        <w:t>, которые подлежат возврату в бюджет ФФОМС;</w:t>
      </w:r>
    </w:p>
    <w:p w:rsidR="001223CF" w:rsidRPr="00852A11" w:rsidRDefault="00B820F1" w:rsidP="00CE0D8A">
      <w:pPr>
        <w:pStyle w:val="ad"/>
        <w:numPr>
          <w:ilvl w:val="0"/>
          <w:numId w:val="13"/>
        </w:numPr>
        <w:tabs>
          <w:tab w:val="left" w:pos="567"/>
        </w:tabs>
        <w:ind w:left="0" w:firstLine="0"/>
        <w:rPr>
          <w:szCs w:val="28"/>
        </w:rPr>
      </w:pPr>
      <w:r>
        <w:rPr>
          <w:bCs/>
          <w:szCs w:val="28"/>
        </w:rPr>
        <w:t>0,029 млн.руб. средства</w:t>
      </w:r>
      <w:r w:rsidR="001223CF">
        <w:rPr>
          <w:bCs/>
          <w:szCs w:val="28"/>
        </w:rPr>
        <w:t xml:space="preserve"> </w:t>
      </w:r>
      <w:r w:rsidRPr="00B820F1">
        <w:rPr>
          <w:bCs/>
          <w:szCs w:val="28"/>
        </w:rPr>
        <w:t xml:space="preserve">межбюджетных трансфертов из бюджетов </w:t>
      </w:r>
      <w:r>
        <w:rPr>
          <w:bCs/>
          <w:szCs w:val="28"/>
        </w:rPr>
        <w:t>ТФ</w:t>
      </w:r>
      <w:r w:rsidRPr="00B820F1">
        <w:rPr>
          <w:bCs/>
          <w:szCs w:val="28"/>
        </w:rPr>
        <w:t>ОМС других субъектов Р</w:t>
      </w:r>
      <w:r>
        <w:rPr>
          <w:bCs/>
          <w:szCs w:val="28"/>
        </w:rPr>
        <w:t>Ф.</w:t>
      </w:r>
    </w:p>
    <w:p w:rsidR="00846EFA" w:rsidRPr="00846EFA" w:rsidRDefault="00846EFA" w:rsidP="009D4DFC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46EFA">
        <w:rPr>
          <w:rFonts w:ascii="Times New Roman" w:hAnsi="Times New Roman" w:cs="Times New Roman"/>
          <w:sz w:val="28"/>
          <w:szCs w:val="28"/>
        </w:rPr>
        <w:t xml:space="preserve">Исполнение бюджета территориального фонда обязательного медицинского страхования по расходам за 9 месяцев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Pr="00846EFA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DB0B74" w:rsidRPr="00CD4DD5" w:rsidRDefault="00DB0B74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79198A" w:rsidRPr="0086648D" w:rsidRDefault="00AB5658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AB5658">
        <w:rPr>
          <w:rFonts w:ascii="Times New Roman" w:hAnsi="Times New Roman" w:cs="Times New Roman"/>
          <w:sz w:val="28"/>
          <w:szCs w:val="28"/>
        </w:rPr>
        <w:t xml:space="preserve">За 9 месяцев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Pr="00AB5658">
        <w:rPr>
          <w:rFonts w:ascii="Times New Roman" w:hAnsi="Times New Roman" w:cs="Times New Roman"/>
          <w:sz w:val="28"/>
          <w:szCs w:val="28"/>
        </w:rPr>
        <w:t xml:space="preserve"> года</w:t>
      </w:r>
      <w:r w:rsidR="0010335F" w:rsidRPr="00AB5658">
        <w:rPr>
          <w:rFonts w:ascii="Times New Roman" w:hAnsi="Times New Roman" w:cs="Times New Roman"/>
          <w:sz w:val="28"/>
          <w:szCs w:val="28"/>
        </w:rPr>
        <w:t xml:space="preserve"> расходы</w:t>
      </w:r>
      <w:r w:rsidR="0010335F" w:rsidRPr="00AB5658">
        <w:rPr>
          <w:rFonts w:ascii="Times New Roman" w:hAnsi="Times New Roman" w:cs="Times New Roman"/>
          <w:sz w:val="40"/>
          <w:szCs w:val="28"/>
        </w:rPr>
        <w:t xml:space="preserve"> </w:t>
      </w:r>
      <w:r w:rsidR="0010335F" w:rsidRPr="00AB5658">
        <w:rPr>
          <w:rFonts w:ascii="Times New Roman" w:hAnsi="Times New Roman" w:cs="Times New Roman"/>
          <w:sz w:val="28"/>
          <w:szCs w:val="28"/>
        </w:rPr>
        <w:t xml:space="preserve">бюджета ТФОМС </w:t>
      </w:r>
      <w:r w:rsidRPr="00330367">
        <w:rPr>
          <w:rFonts w:ascii="Times New Roman" w:hAnsi="Times New Roman" w:cs="Times New Roman"/>
          <w:sz w:val="28"/>
          <w:szCs w:val="28"/>
        </w:rPr>
        <w:t>составили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 </w:t>
      </w:r>
      <w:r w:rsidR="006D398D">
        <w:rPr>
          <w:rFonts w:ascii="Times New Roman" w:hAnsi="Times New Roman" w:cs="Times New Roman"/>
          <w:sz w:val="28"/>
          <w:szCs w:val="28"/>
        </w:rPr>
        <w:t>14 877,753</w:t>
      </w:r>
      <w:r w:rsidR="00F76EF8" w:rsidRPr="00330367">
        <w:rPr>
          <w:rFonts w:ascii="Times New Roman" w:hAnsi="Times New Roman" w:cs="Times New Roman"/>
          <w:sz w:val="28"/>
          <w:szCs w:val="28"/>
        </w:rPr>
        <w:t xml:space="preserve"> 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млн.руб., что составляет </w:t>
      </w:r>
      <w:r w:rsidR="006D398D">
        <w:rPr>
          <w:rFonts w:ascii="Times New Roman" w:hAnsi="Times New Roman" w:cs="Times New Roman"/>
          <w:sz w:val="28"/>
          <w:szCs w:val="28"/>
        </w:rPr>
        <w:t>64,88</w:t>
      </w:r>
      <w:r w:rsidR="0010335F" w:rsidRPr="00330367">
        <w:rPr>
          <w:rFonts w:ascii="Times New Roman" w:hAnsi="Times New Roman" w:cs="Times New Roman"/>
          <w:sz w:val="28"/>
          <w:szCs w:val="28"/>
        </w:rPr>
        <w:t>% к бюджетным ассигнованиям, пред</w:t>
      </w:r>
      <w:r w:rsidR="004E334F" w:rsidRPr="00330367">
        <w:rPr>
          <w:rFonts w:ascii="Times New Roman" w:hAnsi="Times New Roman" w:cs="Times New Roman"/>
          <w:sz w:val="28"/>
          <w:szCs w:val="28"/>
        </w:rPr>
        <w:t>усмотренны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м </w:t>
      </w:r>
      <w:r w:rsidR="00067E90" w:rsidRPr="00330367">
        <w:rPr>
          <w:rFonts w:ascii="Times New Roman" w:hAnsi="Times New Roman" w:cs="Times New Roman"/>
          <w:sz w:val="28"/>
          <w:szCs w:val="28"/>
        </w:rPr>
        <w:t>областным законом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 </w:t>
      </w:r>
      <w:r w:rsidR="00330367" w:rsidRPr="00330367">
        <w:rPr>
          <w:rFonts w:ascii="Times New Roman" w:hAnsi="Times New Roman" w:cs="Times New Roman"/>
          <w:sz w:val="28"/>
          <w:szCs w:val="28"/>
        </w:rPr>
        <w:t>о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 бюджете ТФОМС</w:t>
      </w:r>
      <w:r w:rsidR="00330367">
        <w:rPr>
          <w:rFonts w:ascii="Times New Roman" w:hAnsi="Times New Roman" w:cs="Times New Roman"/>
          <w:sz w:val="28"/>
          <w:szCs w:val="28"/>
        </w:rPr>
        <w:t>,</w:t>
      </w:r>
      <w:r w:rsidR="00067E90" w:rsidRPr="00330367">
        <w:rPr>
          <w:rFonts w:ascii="Times New Roman" w:hAnsi="Times New Roman" w:cs="Times New Roman"/>
          <w:sz w:val="28"/>
          <w:szCs w:val="28"/>
        </w:rPr>
        <w:t xml:space="preserve"> 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и </w:t>
      </w:r>
      <w:r w:rsidR="006D398D">
        <w:rPr>
          <w:rFonts w:ascii="Times New Roman" w:hAnsi="Times New Roman" w:cs="Times New Roman"/>
          <w:sz w:val="28"/>
          <w:szCs w:val="28"/>
        </w:rPr>
        <w:t>64,88</w:t>
      </w:r>
      <w:r w:rsidR="002424A6" w:rsidRPr="00330367">
        <w:rPr>
          <w:rFonts w:ascii="Times New Roman" w:hAnsi="Times New Roman" w:cs="Times New Roman"/>
          <w:sz w:val="28"/>
          <w:szCs w:val="28"/>
        </w:rPr>
        <w:t xml:space="preserve">% 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к бюджетной росписи на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931431" w:rsidRPr="00330367">
        <w:rPr>
          <w:rFonts w:ascii="Times New Roman" w:hAnsi="Times New Roman" w:cs="Times New Roman"/>
          <w:sz w:val="28"/>
          <w:szCs w:val="28"/>
        </w:rPr>
        <w:t xml:space="preserve"> год.</w:t>
      </w:r>
      <w:r w:rsidR="0010335F" w:rsidRPr="003303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98A" w:rsidRPr="00B05962" w:rsidRDefault="00931431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Р</w:t>
      </w:r>
      <w:r w:rsidR="0079198A" w:rsidRPr="00B05962">
        <w:rPr>
          <w:rFonts w:ascii="Times New Roman" w:hAnsi="Times New Roman" w:cs="Times New Roman"/>
          <w:sz w:val="28"/>
          <w:szCs w:val="28"/>
        </w:rPr>
        <w:t>асходы, отраженны</w:t>
      </w:r>
      <w:r w:rsidR="00C22351" w:rsidRPr="00B05962">
        <w:rPr>
          <w:rFonts w:ascii="Times New Roman" w:hAnsi="Times New Roman" w:cs="Times New Roman"/>
          <w:sz w:val="28"/>
          <w:szCs w:val="28"/>
        </w:rPr>
        <w:t>е</w:t>
      </w:r>
      <w:r w:rsidR="0079198A" w:rsidRPr="00B05962">
        <w:rPr>
          <w:rFonts w:ascii="Times New Roman" w:hAnsi="Times New Roman" w:cs="Times New Roman"/>
          <w:sz w:val="28"/>
          <w:szCs w:val="28"/>
        </w:rPr>
        <w:t xml:space="preserve"> в </w:t>
      </w:r>
      <w:r w:rsidR="00776BF5" w:rsidRPr="00B05962">
        <w:rPr>
          <w:rFonts w:ascii="Times New Roman" w:hAnsi="Times New Roman" w:cs="Times New Roman"/>
          <w:sz w:val="28"/>
          <w:szCs w:val="28"/>
        </w:rPr>
        <w:t>Отчете</w:t>
      </w:r>
      <w:r w:rsidR="0079198A" w:rsidRPr="00B05962">
        <w:rPr>
          <w:rFonts w:ascii="Times New Roman" w:hAnsi="Times New Roman" w:cs="Times New Roman"/>
          <w:sz w:val="28"/>
          <w:szCs w:val="28"/>
        </w:rPr>
        <w:t xml:space="preserve"> за </w:t>
      </w:r>
      <w:r w:rsidR="0086648D" w:rsidRPr="00B05962">
        <w:rPr>
          <w:rFonts w:ascii="Times New Roman" w:hAnsi="Times New Roman" w:cs="Times New Roman"/>
          <w:sz w:val="28"/>
          <w:szCs w:val="28"/>
        </w:rPr>
        <w:t xml:space="preserve">9 </w:t>
      </w:r>
      <w:r w:rsidR="00776BF5" w:rsidRPr="00B05962">
        <w:rPr>
          <w:rFonts w:ascii="Times New Roman" w:hAnsi="Times New Roman" w:cs="Times New Roman"/>
          <w:sz w:val="28"/>
          <w:szCs w:val="28"/>
        </w:rPr>
        <w:t>месяцев</w:t>
      </w:r>
      <w:r w:rsidR="0079198A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B05962">
        <w:rPr>
          <w:rFonts w:ascii="Times New Roman" w:hAnsi="Times New Roman" w:cs="Times New Roman"/>
          <w:sz w:val="28"/>
          <w:szCs w:val="28"/>
        </w:rPr>
        <w:t>2019</w:t>
      </w:r>
      <w:r w:rsidR="0079198A" w:rsidRPr="00B05962">
        <w:rPr>
          <w:rFonts w:ascii="Times New Roman" w:hAnsi="Times New Roman" w:cs="Times New Roman"/>
          <w:sz w:val="28"/>
          <w:szCs w:val="28"/>
        </w:rPr>
        <w:t xml:space="preserve"> года, соответству</w:t>
      </w:r>
      <w:r w:rsidRPr="00B05962">
        <w:rPr>
          <w:rFonts w:ascii="Times New Roman" w:hAnsi="Times New Roman" w:cs="Times New Roman"/>
          <w:sz w:val="28"/>
          <w:szCs w:val="28"/>
        </w:rPr>
        <w:t>ю</w:t>
      </w:r>
      <w:r w:rsidR="0079198A" w:rsidRPr="00B05962">
        <w:rPr>
          <w:rFonts w:ascii="Times New Roman" w:hAnsi="Times New Roman" w:cs="Times New Roman"/>
          <w:sz w:val="28"/>
          <w:szCs w:val="28"/>
        </w:rPr>
        <w:t xml:space="preserve">т данным </w:t>
      </w:r>
      <w:r w:rsidR="00776BF5" w:rsidRPr="00B05962">
        <w:rPr>
          <w:rFonts w:ascii="Times New Roman" w:hAnsi="Times New Roman" w:cs="Times New Roman"/>
          <w:sz w:val="28"/>
          <w:szCs w:val="28"/>
        </w:rPr>
        <w:t>о</w:t>
      </w:r>
      <w:r w:rsidR="0079198A" w:rsidRPr="00B05962">
        <w:rPr>
          <w:rFonts w:ascii="Times New Roman" w:hAnsi="Times New Roman" w:cs="Times New Roman"/>
          <w:sz w:val="28"/>
          <w:szCs w:val="28"/>
        </w:rPr>
        <w:t>тчет</w:t>
      </w:r>
      <w:r w:rsidR="00C22351" w:rsidRPr="00B05962">
        <w:rPr>
          <w:rFonts w:ascii="Times New Roman" w:hAnsi="Times New Roman" w:cs="Times New Roman"/>
          <w:sz w:val="28"/>
          <w:szCs w:val="28"/>
        </w:rPr>
        <w:t>а</w:t>
      </w:r>
      <w:r w:rsidR="0079198A" w:rsidRPr="00B05962">
        <w:rPr>
          <w:rFonts w:ascii="Times New Roman" w:hAnsi="Times New Roman" w:cs="Times New Roman"/>
          <w:sz w:val="28"/>
          <w:szCs w:val="28"/>
        </w:rPr>
        <w:t xml:space="preserve"> об исполнении консолидированного бюджета.</w:t>
      </w:r>
    </w:p>
    <w:p w:rsidR="004126AB" w:rsidRPr="00F724A5" w:rsidRDefault="003B7607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5962">
        <w:rPr>
          <w:rFonts w:ascii="Times New Roman" w:hAnsi="Times New Roman" w:cs="Times New Roman"/>
          <w:sz w:val="28"/>
          <w:szCs w:val="28"/>
        </w:rPr>
        <w:t>Краткая информация о р</w:t>
      </w:r>
      <w:r w:rsidR="00F724A5" w:rsidRPr="00B05962">
        <w:rPr>
          <w:rFonts w:ascii="Times New Roman" w:hAnsi="Times New Roman" w:cs="Times New Roman"/>
          <w:sz w:val="28"/>
          <w:szCs w:val="28"/>
        </w:rPr>
        <w:t>асходовани</w:t>
      </w:r>
      <w:r w:rsidRPr="00B05962">
        <w:rPr>
          <w:rFonts w:ascii="Times New Roman" w:hAnsi="Times New Roman" w:cs="Times New Roman"/>
          <w:sz w:val="28"/>
          <w:szCs w:val="28"/>
        </w:rPr>
        <w:t>и</w:t>
      </w:r>
      <w:r w:rsidR="00F724A5" w:rsidRPr="00B05962">
        <w:rPr>
          <w:rFonts w:ascii="Times New Roman" w:hAnsi="Times New Roman" w:cs="Times New Roman"/>
          <w:sz w:val="28"/>
          <w:szCs w:val="28"/>
        </w:rPr>
        <w:t xml:space="preserve"> средств бюджета</w:t>
      </w:r>
      <w:r w:rsidR="00707842" w:rsidRPr="00B05962">
        <w:rPr>
          <w:rFonts w:ascii="Times New Roman" w:hAnsi="Times New Roman" w:cs="Times New Roman"/>
          <w:sz w:val="28"/>
          <w:szCs w:val="28"/>
        </w:rPr>
        <w:t xml:space="preserve"> ТФОМС </w:t>
      </w:r>
      <w:r w:rsidR="00F724A5" w:rsidRPr="00B05962">
        <w:rPr>
          <w:rFonts w:ascii="Times New Roman" w:hAnsi="Times New Roman" w:cs="Times New Roman"/>
          <w:sz w:val="28"/>
          <w:szCs w:val="28"/>
        </w:rPr>
        <w:t>за</w:t>
      </w:r>
      <w:r w:rsidR="00931431" w:rsidRPr="00F724A5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F724A5">
        <w:rPr>
          <w:rFonts w:ascii="Times New Roman" w:hAnsi="Times New Roman" w:cs="Times New Roman"/>
          <w:sz w:val="28"/>
          <w:szCs w:val="28"/>
        </w:rPr>
        <w:t xml:space="preserve">9 </w:t>
      </w:r>
      <w:r w:rsidR="00F724A5" w:rsidRPr="00F724A5">
        <w:rPr>
          <w:rFonts w:ascii="Times New Roman" w:hAnsi="Times New Roman" w:cs="Times New Roman"/>
          <w:sz w:val="28"/>
          <w:szCs w:val="28"/>
        </w:rPr>
        <w:t>месяцев</w:t>
      </w:r>
      <w:r w:rsidR="00931431" w:rsidRPr="00F724A5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931431" w:rsidRPr="00F724A5">
        <w:rPr>
          <w:rFonts w:ascii="Times New Roman" w:hAnsi="Times New Roman" w:cs="Times New Roman"/>
          <w:sz w:val="28"/>
          <w:szCs w:val="28"/>
        </w:rPr>
        <w:t xml:space="preserve"> года</w:t>
      </w:r>
      <w:r w:rsidR="00F724A5" w:rsidRPr="00F724A5">
        <w:rPr>
          <w:rFonts w:ascii="Times New Roman" w:hAnsi="Times New Roman" w:cs="Times New Roman"/>
          <w:sz w:val="28"/>
          <w:szCs w:val="28"/>
        </w:rPr>
        <w:t xml:space="preserve"> представлен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724A5" w:rsidRPr="00F724A5">
        <w:rPr>
          <w:rFonts w:ascii="Times New Roman" w:hAnsi="Times New Roman" w:cs="Times New Roman"/>
          <w:sz w:val="28"/>
          <w:szCs w:val="28"/>
        </w:rPr>
        <w:t xml:space="preserve"> в таблице:</w:t>
      </w:r>
      <w:r w:rsidR="00931431" w:rsidRPr="00F724A5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10065" w:type="dxa"/>
        <w:tblInd w:w="-3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9"/>
        <w:gridCol w:w="1134"/>
        <w:gridCol w:w="1134"/>
        <w:gridCol w:w="1134"/>
        <w:gridCol w:w="850"/>
        <w:gridCol w:w="851"/>
        <w:gridCol w:w="992"/>
        <w:gridCol w:w="851"/>
      </w:tblGrid>
      <w:tr w:rsidR="0071349F" w:rsidRPr="0086648D" w:rsidTr="003B7607">
        <w:trPr>
          <w:trHeight w:val="255"/>
          <w:tblHeader/>
        </w:trPr>
        <w:tc>
          <w:tcPr>
            <w:tcW w:w="3119" w:type="dxa"/>
            <w:vMerge w:val="restart"/>
            <w:vAlign w:val="center"/>
          </w:tcPr>
          <w:p w:rsidR="0071349F" w:rsidRPr="003B7607" w:rsidRDefault="003B7607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="0071349F" w:rsidRPr="003B7607">
              <w:rPr>
                <w:rFonts w:ascii="Times New Roman" w:hAnsi="Times New Roman" w:cs="Times New Roman"/>
                <w:sz w:val="16"/>
                <w:szCs w:val="16"/>
              </w:rPr>
              <w:t>аименование расходов</w:t>
            </w:r>
          </w:p>
        </w:tc>
        <w:tc>
          <w:tcPr>
            <w:tcW w:w="2268" w:type="dxa"/>
            <w:gridSpan w:val="2"/>
            <w:vAlign w:val="center"/>
          </w:tcPr>
          <w:p w:rsidR="0071349F" w:rsidRPr="003B7607" w:rsidRDefault="003B7607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71349F" w:rsidRPr="003B7607">
              <w:rPr>
                <w:rFonts w:ascii="Times New Roman" w:hAnsi="Times New Roman" w:cs="Times New Roman"/>
                <w:sz w:val="16"/>
                <w:szCs w:val="16"/>
              </w:rPr>
              <w:t>тверждено, млн.руб.</w:t>
            </w:r>
          </w:p>
        </w:tc>
        <w:tc>
          <w:tcPr>
            <w:tcW w:w="1134" w:type="dxa"/>
            <w:vMerge w:val="restart"/>
            <w:vAlign w:val="center"/>
          </w:tcPr>
          <w:p w:rsidR="0071349F" w:rsidRPr="003B7607" w:rsidRDefault="003B7607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71349F" w:rsidRPr="003B7607">
              <w:rPr>
                <w:rFonts w:ascii="Times New Roman" w:hAnsi="Times New Roman" w:cs="Times New Roman"/>
                <w:sz w:val="16"/>
                <w:szCs w:val="16"/>
              </w:rPr>
              <w:t xml:space="preserve">сполнено за 9 месяцев </w:t>
            </w:r>
            <w:r w:rsidR="00862FA3" w:rsidRPr="003B7607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 w:rsidR="00B178EE" w:rsidRPr="003B7607"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  <w:r w:rsidR="0071349F" w:rsidRPr="003B7607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71349F" w:rsidRPr="003B7607" w:rsidRDefault="0071349F" w:rsidP="003B760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млн.</w:t>
            </w:r>
            <w:r w:rsidR="003B7607" w:rsidRPr="003B7607">
              <w:rPr>
                <w:rFonts w:ascii="Times New Roman" w:hAnsi="Times New Roman" w:cs="Times New Roman"/>
                <w:sz w:val="16"/>
                <w:szCs w:val="16"/>
              </w:rPr>
              <w:t>₽</w:t>
            </w:r>
          </w:p>
        </w:tc>
        <w:tc>
          <w:tcPr>
            <w:tcW w:w="1701" w:type="dxa"/>
            <w:gridSpan w:val="2"/>
            <w:vAlign w:val="center"/>
          </w:tcPr>
          <w:p w:rsidR="0071349F" w:rsidRPr="003B7607" w:rsidRDefault="0071349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% исполнения</w:t>
            </w:r>
          </w:p>
        </w:tc>
        <w:tc>
          <w:tcPr>
            <w:tcW w:w="1843" w:type="dxa"/>
            <w:gridSpan w:val="2"/>
            <w:vAlign w:val="center"/>
          </w:tcPr>
          <w:p w:rsidR="00E129C4" w:rsidRPr="003B7607" w:rsidRDefault="003B7607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71349F" w:rsidRPr="003B7607">
              <w:rPr>
                <w:rFonts w:ascii="Times New Roman" w:hAnsi="Times New Roman" w:cs="Times New Roman"/>
                <w:sz w:val="16"/>
                <w:szCs w:val="16"/>
              </w:rPr>
              <w:t xml:space="preserve">равнение 9 месяцев </w:t>
            </w:r>
            <w:r w:rsidR="00862FA3" w:rsidRPr="003B7607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 w:rsidR="0071349F" w:rsidRPr="003B7607">
              <w:rPr>
                <w:rFonts w:ascii="Times New Roman" w:hAnsi="Times New Roman" w:cs="Times New Roman"/>
                <w:sz w:val="16"/>
                <w:szCs w:val="16"/>
              </w:rPr>
              <w:t xml:space="preserve"> года с 9 месяцами 201</w:t>
            </w: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71349F" w:rsidRPr="003B7607">
              <w:rPr>
                <w:rFonts w:ascii="Times New Roman" w:hAnsi="Times New Roman" w:cs="Times New Roman"/>
                <w:sz w:val="16"/>
                <w:szCs w:val="16"/>
              </w:rPr>
              <w:t xml:space="preserve"> года </w:t>
            </w:r>
          </w:p>
          <w:p w:rsidR="0071349F" w:rsidRPr="003B7607" w:rsidRDefault="0071349F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(+ рост/- снижение)</w:t>
            </w:r>
          </w:p>
        </w:tc>
      </w:tr>
      <w:tr w:rsidR="00B178EE" w:rsidRPr="0086648D" w:rsidTr="003B7607">
        <w:trPr>
          <w:trHeight w:val="232"/>
        </w:trPr>
        <w:tc>
          <w:tcPr>
            <w:tcW w:w="3119" w:type="dxa"/>
            <w:vMerge/>
          </w:tcPr>
          <w:p w:rsidR="00B178EE" w:rsidRPr="003B7607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134" w:type="dxa"/>
            <w:vAlign w:val="center"/>
          </w:tcPr>
          <w:p w:rsidR="00B178EE" w:rsidRPr="003B7607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областным законом (ОЗ)</w:t>
            </w:r>
          </w:p>
        </w:tc>
        <w:tc>
          <w:tcPr>
            <w:tcW w:w="1134" w:type="dxa"/>
            <w:vAlign w:val="center"/>
          </w:tcPr>
          <w:p w:rsidR="00B178EE" w:rsidRPr="003B7607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бюджетной росписью (БР)</w:t>
            </w:r>
          </w:p>
        </w:tc>
        <w:tc>
          <w:tcPr>
            <w:tcW w:w="1134" w:type="dxa"/>
            <w:vMerge/>
            <w:vAlign w:val="center"/>
          </w:tcPr>
          <w:p w:rsidR="00B178EE" w:rsidRPr="003B7607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:rsidR="00B178EE" w:rsidRPr="003B7607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к ОЗ</w:t>
            </w:r>
          </w:p>
        </w:tc>
        <w:tc>
          <w:tcPr>
            <w:tcW w:w="851" w:type="dxa"/>
            <w:vAlign w:val="center"/>
          </w:tcPr>
          <w:p w:rsidR="00B178EE" w:rsidRPr="003B7607" w:rsidRDefault="00B178EE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3B760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 БР</w:t>
            </w:r>
          </w:p>
        </w:tc>
        <w:tc>
          <w:tcPr>
            <w:tcW w:w="992" w:type="dxa"/>
            <w:vAlign w:val="center"/>
          </w:tcPr>
          <w:p w:rsidR="00B178EE" w:rsidRPr="003B7607" w:rsidRDefault="003B7607" w:rsidP="003B7607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r w:rsidR="00B178EE" w:rsidRPr="003B7607">
              <w:rPr>
                <w:rFonts w:ascii="Times New Roman" w:hAnsi="Times New Roman" w:cs="Times New Roman"/>
                <w:sz w:val="16"/>
                <w:szCs w:val="16"/>
              </w:rPr>
              <w:t>млн.</w:t>
            </w:r>
            <w:r w:rsidRPr="003B7607">
              <w:rPr>
                <w:rFonts w:ascii="Times New Roman" w:hAnsi="Times New Roman" w:cs="Times New Roman"/>
                <w:sz w:val="16"/>
                <w:szCs w:val="16"/>
              </w:rPr>
              <w:t>₽</w:t>
            </w:r>
          </w:p>
        </w:tc>
        <w:tc>
          <w:tcPr>
            <w:tcW w:w="851" w:type="dxa"/>
            <w:vAlign w:val="center"/>
          </w:tcPr>
          <w:p w:rsidR="00B178EE" w:rsidRPr="003B7607" w:rsidRDefault="003B7607" w:rsidP="009D4DFC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в </w:t>
            </w:r>
            <w:r w:rsidR="00B178EE" w:rsidRPr="003B7607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FC3573" w:rsidRPr="0086648D" w:rsidTr="003B7607">
        <w:trPr>
          <w:trHeight w:val="192"/>
        </w:trPr>
        <w:tc>
          <w:tcPr>
            <w:tcW w:w="3119" w:type="dxa"/>
          </w:tcPr>
          <w:p w:rsidR="00FC3573" w:rsidRPr="00F31BBA" w:rsidRDefault="00FC357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1BBA">
              <w:rPr>
                <w:rFonts w:ascii="Times New Roman" w:hAnsi="Times New Roman" w:cs="Times New Roman"/>
                <w:sz w:val="20"/>
                <w:szCs w:val="20"/>
              </w:rPr>
              <w:t>Выполнение функций ТФОМС</w:t>
            </w:r>
          </w:p>
        </w:tc>
        <w:tc>
          <w:tcPr>
            <w:tcW w:w="1134" w:type="dxa"/>
            <w:shd w:val="clear" w:color="auto" w:fill="auto"/>
          </w:tcPr>
          <w:p w:rsidR="00FC3573" w:rsidRPr="0071349F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128,250</w:t>
            </w:r>
          </w:p>
        </w:tc>
        <w:tc>
          <w:tcPr>
            <w:tcW w:w="1134" w:type="dxa"/>
            <w:shd w:val="clear" w:color="auto" w:fill="auto"/>
          </w:tcPr>
          <w:p w:rsidR="00FC3573" w:rsidRPr="0071349F" w:rsidRDefault="00840345" w:rsidP="00840345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128,250</w:t>
            </w:r>
          </w:p>
        </w:tc>
        <w:tc>
          <w:tcPr>
            <w:tcW w:w="1134" w:type="dxa"/>
            <w:shd w:val="clear" w:color="auto" w:fill="auto"/>
          </w:tcPr>
          <w:p w:rsidR="00FC3573" w:rsidRPr="0071349F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84,149</w:t>
            </w:r>
          </w:p>
        </w:tc>
        <w:tc>
          <w:tcPr>
            <w:tcW w:w="850" w:type="dxa"/>
            <w:shd w:val="clear" w:color="auto" w:fill="auto"/>
          </w:tcPr>
          <w:p w:rsidR="00FC3573" w:rsidRPr="0071349F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65,61</w:t>
            </w:r>
            <w:r w:rsidR="0068556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C3573" w:rsidRPr="0071349F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65,61</w:t>
            </w:r>
            <w:r w:rsidR="0068556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FC3573" w:rsidRPr="00B06685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+12,252</w:t>
            </w:r>
          </w:p>
        </w:tc>
        <w:tc>
          <w:tcPr>
            <w:tcW w:w="851" w:type="dxa"/>
            <w:shd w:val="clear" w:color="auto" w:fill="auto"/>
          </w:tcPr>
          <w:p w:rsidR="00FC3573" w:rsidRPr="00B06685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+17,04</w:t>
            </w:r>
            <w:r w:rsidR="0068556B" w:rsidRPr="00B0668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FC3573" w:rsidRPr="0086648D" w:rsidTr="003B7607">
        <w:tc>
          <w:tcPr>
            <w:tcW w:w="3119" w:type="dxa"/>
          </w:tcPr>
          <w:p w:rsidR="00FC3573" w:rsidRPr="00F31BBA" w:rsidRDefault="00FC3573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1BBA">
              <w:rPr>
                <w:rFonts w:ascii="Times New Roman" w:hAnsi="Times New Roman" w:cs="Times New Roman"/>
                <w:sz w:val="20"/>
                <w:szCs w:val="20"/>
              </w:rPr>
              <w:t>Осуще</w:t>
            </w:r>
            <w:r w:rsidR="00417047" w:rsidRPr="00F31BBA">
              <w:rPr>
                <w:rFonts w:ascii="Times New Roman" w:hAnsi="Times New Roman" w:cs="Times New Roman"/>
                <w:sz w:val="20"/>
                <w:szCs w:val="20"/>
              </w:rPr>
              <w:t>ствление полномочий в сфере ОМС, в</w:t>
            </w:r>
            <w:r w:rsidRPr="00F31BBA">
              <w:rPr>
                <w:rFonts w:ascii="Times New Roman" w:hAnsi="Times New Roman" w:cs="Times New Roman"/>
                <w:sz w:val="20"/>
                <w:szCs w:val="20"/>
              </w:rPr>
              <w:t xml:space="preserve"> том числе:</w:t>
            </w:r>
          </w:p>
        </w:tc>
        <w:tc>
          <w:tcPr>
            <w:tcW w:w="1134" w:type="dxa"/>
            <w:shd w:val="clear" w:color="auto" w:fill="auto"/>
          </w:tcPr>
          <w:p w:rsidR="00FC3573" w:rsidRPr="0071349F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22 803,042</w:t>
            </w:r>
          </w:p>
        </w:tc>
        <w:tc>
          <w:tcPr>
            <w:tcW w:w="1134" w:type="dxa"/>
            <w:shd w:val="clear" w:color="auto" w:fill="auto"/>
          </w:tcPr>
          <w:p w:rsidR="00FC3573" w:rsidRPr="0071349F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22 802,042</w:t>
            </w:r>
          </w:p>
        </w:tc>
        <w:tc>
          <w:tcPr>
            <w:tcW w:w="1134" w:type="dxa"/>
            <w:shd w:val="clear" w:color="auto" w:fill="auto"/>
          </w:tcPr>
          <w:p w:rsidR="00FC3573" w:rsidRPr="0071349F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14 793,604</w:t>
            </w:r>
          </w:p>
        </w:tc>
        <w:tc>
          <w:tcPr>
            <w:tcW w:w="850" w:type="dxa"/>
            <w:shd w:val="clear" w:color="auto" w:fill="auto"/>
          </w:tcPr>
          <w:p w:rsidR="00FC3573" w:rsidRPr="0071349F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64,88</w:t>
            </w:r>
            <w:r w:rsidR="0068556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C3573" w:rsidRPr="0071349F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64,88</w:t>
            </w:r>
            <w:r w:rsidR="0068556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FC3573" w:rsidRPr="00B06685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+283,029</w:t>
            </w:r>
          </w:p>
        </w:tc>
        <w:tc>
          <w:tcPr>
            <w:tcW w:w="851" w:type="dxa"/>
            <w:shd w:val="clear" w:color="auto" w:fill="auto"/>
          </w:tcPr>
          <w:p w:rsidR="00FC3573" w:rsidRPr="00B06685" w:rsidRDefault="00840345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+1,95</w:t>
            </w:r>
            <w:r w:rsidR="0068556B" w:rsidRPr="00B0668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9653AF" w:rsidRPr="0086648D" w:rsidTr="003B7607">
        <w:tc>
          <w:tcPr>
            <w:tcW w:w="3119" w:type="dxa"/>
          </w:tcPr>
          <w:p w:rsidR="009653AF" w:rsidRPr="00F31BBA" w:rsidRDefault="009653AF" w:rsidP="009653AF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финансовое обеспечение организации ОМС, из них</w:t>
            </w:r>
          </w:p>
        </w:tc>
        <w:tc>
          <w:tcPr>
            <w:tcW w:w="1134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22 284,329</w:t>
            </w:r>
          </w:p>
        </w:tc>
        <w:tc>
          <w:tcPr>
            <w:tcW w:w="1134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22 284,329</w:t>
            </w:r>
          </w:p>
        </w:tc>
        <w:tc>
          <w:tcPr>
            <w:tcW w:w="1134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14 529,307</w:t>
            </w:r>
          </w:p>
        </w:tc>
        <w:tc>
          <w:tcPr>
            <w:tcW w:w="850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65,20%</w:t>
            </w:r>
          </w:p>
        </w:tc>
        <w:tc>
          <w:tcPr>
            <w:tcW w:w="851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65,20%</w:t>
            </w:r>
          </w:p>
        </w:tc>
        <w:tc>
          <w:tcPr>
            <w:tcW w:w="992" w:type="dxa"/>
            <w:shd w:val="clear" w:color="auto" w:fill="auto"/>
          </w:tcPr>
          <w:p w:rsidR="009653AF" w:rsidRPr="00B06685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282,736</w:t>
            </w:r>
          </w:p>
        </w:tc>
        <w:tc>
          <w:tcPr>
            <w:tcW w:w="851" w:type="dxa"/>
            <w:shd w:val="clear" w:color="auto" w:fill="auto"/>
          </w:tcPr>
          <w:p w:rsidR="009653AF" w:rsidRPr="00B06685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1,98</w:t>
            </w: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9653AF" w:rsidRPr="0086648D" w:rsidTr="003B7607">
        <w:tc>
          <w:tcPr>
            <w:tcW w:w="3119" w:type="dxa"/>
          </w:tcPr>
          <w:p w:rsidR="009653AF" w:rsidRPr="00F31BBA" w:rsidRDefault="009653AF" w:rsidP="009653AF">
            <w:pPr>
              <w:tabs>
                <w:tab w:val="left" w:pos="993"/>
              </w:tabs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</w:t>
            </w:r>
            <w:r w:rsidRPr="00F31BBA">
              <w:rPr>
                <w:rFonts w:ascii="Times New Roman" w:hAnsi="Times New Roman" w:cs="Times New Roman"/>
                <w:sz w:val="20"/>
                <w:szCs w:val="20"/>
              </w:rPr>
              <w:t>МБТ бюджетам ТФОМС</w:t>
            </w:r>
          </w:p>
        </w:tc>
        <w:tc>
          <w:tcPr>
            <w:tcW w:w="1134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800,000</w:t>
            </w:r>
          </w:p>
        </w:tc>
        <w:tc>
          <w:tcPr>
            <w:tcW w:w="1134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800,000</w:t>
            </w:r>
          </w:p>
        </w:tc>
        <w:tc>
          <w:tcPr>
            <w:tcW w:w="1134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506,684</w:t>
            </w:r>
          </w:p>
        </w:tc>
        <w:tc>
          <w:tcPr>
            <w:tcW w:w="850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63,34%</w:t>
            </w:r>
          </w:p>
        </w:tc>
        <w:tc>
          <w:tcPr>
            <w:tcW w:w="851" w:type="dxa"/>
            <w:shd w:val="clear" w:color="auto" w:fill="auto"/>
          </w:tcPr>
          <w:p w:rsidR="009653AF" w:rsidRPr="0071349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63,34%</w:t>
            </w:r>
          </w:p>
        </w:tc>
        <w:tc>
          <w:tcPr>
            <w:tcW w:w="992" w:type="dxa"/>
            <w:shd w:val="clear" w:color="auto" w:fill="auto"/>
          </w:tcPr>
          <w:p w:rsidR="009653AF" w:rsidRPr="00B06685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+103,438</w:t>
            </w:r>
          </w:p>
        </w:tc>
        <w:tc>
          <w:tcPr>
            <w:tcW w:w="851" w:type="dxa"/>
            <w:shd w:val="clear" w:color="auto" w:fill="auto"/>
          </w:tcPr>
          <w:p w:rsidR="009653AF" w:rsidRPr="00B06685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+25,65</w:t>
            </w: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9653AF" w:rsidRPr="0086648D" w:rsidTr="003B7607">
        <w:tc>
          <w:tcPr>
            <w:tcW w:w="3119" w:type="dxa"/>
          </w:tcPr>
          <w:p w:rsidR="009653AF" w:rsidRDefault="009653AF" w:rsidP="009653AF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9653AF">
              <w:rPr>
                <w:rFonts w:ascii="Times New Roman" w:hAnsi="Times New Roman" w:cs="Times New Roman"/>
                <w:bCs/>
                <w:sz w:val="20"/>
                <w:szCs w:val="20"/>
              </w:rPr>
              <w:t>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</w:t>
            </w:r>
          </w:p>
        </w:tc>
        <w:tc>
          <w:tcPr>
            <w:tcW w:w="1134" w:type="dxa"/>
            <w:shd w:val="clear" w:color="auto" w:fill="auto"/>
          </w:tcPr>
          <w:p w:rsidR="009653A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60,187</w:t>
            </w:r>
          </w:p>
        </w:tc>
        <w:tc>
          <w:tcPr>
            <w:tcW w:w="1134" w:type="dxa"/>
            <w:shd w:val="clear" w:color="auto" w:fill="auto"/>
          </w:tcPr>
          <w:p w:rsidR="009653A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60,187</w:t>
            </w:r>
          </w:p>
        </w:tc>
        <w:tc>
          <w:tcPr>
            <w:tcW w:w="1134" w:type="dxa"/>
            <w:shd w:val="clear" w:color="auto" w:fill="auto"/>
          </w:tcPr>
          <w:p w:rsidR="009653A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19,000</w:t>
            </w:r>
          </w:p>
        </w:tc>
        <w:tc>
          <w:tcPr>
            <w:tcW w:w="850" w:type="dxa"/>
            <w:shd w:val="clear" w:color="auto" w:fill="auto"/>
          </w:tcPr>
          <w:p w:rsidR="009653A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31,57%</w:t>
            </w:r>
          </w:p>
        </w:tc>
        <w:tc>
          <w:tcPr>
            <w:tcW w:w="851" w:type="dxa"/>
            <w:shd w:val="clear" w:color="auto" w:fill="auto"/>
          </w:tcPr>
          <w:p w:rsidR="009653A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31,57%</w:t>
            </w:r>
          </w:p>
        </w:tc>
        <w:tc>
          <w:tcPr>
            <w:tcW w:w="992" w:type="dxa"/>
            <w:shd w:val="clear" w:color="auto" w:fill="auto"/>
          </w:tcPr>
          <w:p w:rsidR="009653A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-14,398</w:t>
            </w:r>
          </w:p>
        </w:tc>
        <w:tc>
          <w:tcPr>
            <w:tcW w:w="851" w:type="dxa"/>
            <w:shd w:val="clear" w:color="auto" w:fill="auto"/>
          </w:tcPr>
          <w:p w:rsidR="009653AF" w:rsidRDefault="009653AF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-43,11%</w:t>
            </w:r>
          </w:p>
        </w:tc>
      </w:tr>
      <w:tr w:rsidR="009653AF" w:rsidRPr="0086648D" w:rsidTr="003B7607">
        <w:tc>
          <w:tcPr>
            <w:tcW w:w="3119" w:type="dxa"/>
          </w:tcPr>
          <w:p w:rsidR="009653AF" w:rsidRDefault="009653AF" w:rsidP="009653AF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финансовое обеспечение расходов </w:t>
            </w:r>
            <w:r w:rsidRPr="009653AF">
              <w:rPr>
                <w:rFonts w:ascii="Times New Roman" w:hAnsi="Times New Roman" w:cs="Times New Roman"/>
                <w:sz w:val="20"/>
                <w:szCs w:val="20"/>
              </w:rPr>
              <w:t>на оплату медицинской помощи, оказываемой лицам, застрахованным по ОМС на территории других субъектов РФ</w:t>
            </w:r>
          </w:p>
        </w:tc>
        <w:tc>
          <w:tcPr>
            <w:tcW w:w="1134" w:type="dxa"/>
            <w:shd w:val="clear" w:color="auto" w:fill="auto"/>
          </w:tcPr>
          <w:p w:rsidR="009653AF" w:rsidRDefault="002D3ACB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322,631</w:t>
            </w:r>
          </w:p>
        </w:tc>
        <w:tc>
          <w:tcPr>
            <w:tcW w:w="1134" w:type="dxa"/>
            <w:shd w:val="clear" w:color="auto" w:fill="auto"/>
          </w:tcPr>
          <w:p w:rsidR="009653AF" w:rsidRDefault="002D3ACB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322,631</w:t>
            </w:r>
          </w:p>
        </w:tc>
        <w:tc>
          <w:tcPr>
            <w:tcW w:w="1134" w:type="dxa"/>
            <w:shd w:val="clear" w:color="auto" w:fill="auto"/>
          </w:tcPr>
          <w:p w:rsidR="009653AF" w:rsidRDefault="002D3ACB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235,500</w:t>
            </w:r>
          </w:p>
        </w:tc>
        <w:tc>
          <w:tcPr>
            <w:tcW w:w="850" w:type="dxa"/>
            <w:shd w:val="clear" w:color="auto" w:fill="auto"/>
          </w:tcPr>
          <w:p w:rsidR="009653AF" w:rsidRDefault="002D3ACB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72,99%</w:t>
            </w:r>
          </w:p>
        </w:tc>
        <w:tc>
          <w:tcPr>
            <w:tcW w:w="851" w:type="dxa"/>
            <w:shd w:val="clear" w:color="auto" w:fill="auto"/>
          </w:tcPr>
          <w:p w:rsidR="009653AF" w:rsidRDefault="002D3ACB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72,99%</w:t>
            </w:r>
          </w:p>
        </w:tc>
        <w:tc>
          <w:tcPr>
            <w:tcW w:w="992" w:type="dxa"/>
            <w:shd w:val="clear" w:color="auto" w:fill="auto"/>
          </w:tcPr>
          <w:p w:rsidR="009653AF" w:rsidRDefault="002D3ACB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+9,659</w:t>
            </w:r>
          </w:p>
        </w:tc>
        <w:tc>
          <w:tcPr>
            <w:tcW w:w="851" w:type="dxa"/>
            <w:shd w:val="clear" w:color="auto" w:fill="auto"/>
          </w:tcPr>
          <w:p w:rsidR="009653AF" w:rsidRDefault="002D3ACB" w:rsidP="009653AF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+4,28%</w:t>
            </w:r>
          </w:p>
        </w:tc>
      </w:tr>
      <w:tr w:rsidR="00FC3573" w:rsidRPr="0086648D" w:rsidTr="003B7607">
        <w:tc>
          <w:tcPr>
            <w:tcW w:w="3119" w:type="dxa"/>
          </w:tcPr>
          <w:p w:rsidR="00F531A5" w:rsidRPr="00F31BBA" w:rsidRDefault="00F31BBA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F531A5" w:rsidRPr="00F31BBA">
              <w:rPr>
                <w:rFonts w:ascii="Times New Roman" w:hAnsi="Times New Roman" w:cs="Times New Roman"/>
                <w:sz w:val="20"/>
                <w:szCs w:val="20"/>
              </w:rPr>
              <w:t>дополнительное финансовое обеспечение</w:t>
            </w:r>
          </w:p>
        </w:tc>
        <w:tc>
          <w:tcPr>
            <w:tcW w:w="1134" w:type="dxa"/>
            <w:shd w:val="clear" w:color="auto" w:fill="auto"/>
          </w:tcPr>
          <w:p w:rsidR="00FC3573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2,695</w:t>
            </w:r>
          </w:p>
        </w:tc>
        <w:tc>
          <w:tcPr>
            <w:tcW w:w="1134" w:type="dxa"/>
            <w:shd w:val="clear" w:color="auto" w:fill="auto"/>
          </w:tcPr>
          <w:p w:rsidR="00FC3573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2,695</w:t>
            </w:r>
          </w:p>
        </w:tc>
        <w:tc>
          <w:tcPr>
            <w:tcW w:w="1134" w:type="dxa"/>
            <w:shd w:val="clear" w:color="auto" w:fill="auto"/>
          </w:tcPr>
          <w:p w:rsidR="00FC3573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1,636</w:t>
            </w:r>
          </w:p>
        </w:tc>
        <w:tc>
          <w:tcPr>
            <w:tcW w:w="850" w:type="dxa"/>
            <w:shd w:val="clear" w:color="auto" w:fill="auto"/>
          </w:tcPr>
          <w:p w:rsidR="00FC3573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60,70</w:t>
            </w:r>
            <w:r w:rsidR="00B824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FC3573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60,70</w:t>
            </w:r>
            <w:r w:rsidR="00B82418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FC3573" w:rsidRPr="00B06685" w:rsidRDefault="00B82418" w:rsidP="002D3ACB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D3ACB">
              <w:rPr>
                <w:rFonts w:ascii="Times New Roman" w:hAnsi="Times New Roman" w:cs="Times New Roman"/>
                <w:sz w:val="20"/>
                <w:szCs w:val="20"/>
              </w:rPr>
              <w:t>3,130</w:t>
            </w:r>
          </w:p>
        </w:tc>
        <w:tc>
          <w:tcPr>
            <w:tcW w:w="851" w:type="dxa"/>
            <w:shd w:val="clear" w:color="auto" w:fill="auto"/>
          </w:tcPr>
          <w:p w:rsidR="00FC3573" w:rsidRPr="00B06685" w:rsidRDefault="00B82418" w:rsidP="002D3ACB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2D3ACB">
              <w:rPr>
                <w:rFonts w:ascii="Times New Roman" w:hAnsi="Times New Roman" w:cs="Times New Roman"/>
                <w:sz w:val="20"/>
                <w:szCs w:val="20"/>
              </w:rPr>
              <w:t>65,68</w:t>
            </w: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68556B" w:rsidRPr="0086648D" w:rsidTr="003B7607">
        <w:tc>
          <w:tcPr>
            <w:tcW w:w="3119" w:type="dxa"/>
          </w:tcPr>
          <w:p w:rsidR="0068556B" w:rsidRPr="00F31BBA" w:rsidRDefault="0068556B" w:rsidP="009D4DFC">
            <w:pPr>
              <w:tabs>
                <w:tab w:val="left" w:pos="993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F31BBA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  <w:r w:rsidR="00656DCF">
              <w:rPr>
                <w:rFonts w:ascii="Times New Roman" w:hAnsi="Times New Roman" w:cs="Times New Roman"/>
                <w:sz w:val="20"/>
                <w:szCs w:val="20"/>
              </w:rPr>
              <w:t xml:space="preserve"> расходов</w:t>
            </w:r>
          </w:p>
        </w:tc>
        <w:tc>
          <w:tcPr>
            <w:tcW w:w="1134" w:type="dxa"/>
            <w:shd w:val="clear" w:color="auto" w:fill="auto"/>
          </w:tcPr>
          <w:p w:rsidR="0068556B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22 931,292</w:t>
            </w:r>
          </w:p>
        </w:tc>
        <w:tc>
          <w:tcPr>
            <w:tcW w:w="1134" w:type="dxa"/>
            <w:shd w:val="clear" w:color="auto" w:fill="auto"/>
          </w:tcPr>
          <w:p w:rsidR="0068556B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22 931,292</w:t>
            </w:r>
          </w:p>
        </w:tc>
        <w:tc>
          <w:tcPr>
            <w:tcW w:w="1134" w:type="dxa"/>
            <w:shd w:val="clear" w:color="auto" w:fill="auto"/>
          </w:tcPr>
          <w:p w:rsidR="0068556B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14 877,753</w:t>
            </w:r>
          </w:p>
        </w:tc>
        <w:tc>
          <w:tcPr>
            <w:tcW w:w="850" w:type="dxa"/>
            <w:shd w:val="clear" w:color="auto" w:fill="auto"/>
          </w:tcPr>
          <w:p w:rsidR="0068556B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64,88</w:t>
            </w:r>
            <w:r w:rsidR="0068556B" w:rsidRPr="0071349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auto"/>
          </w:tcPr>
          <w:p w:rsidR="0068556B" w:rsidRPr="0071349F" w:rsidRDefault="002D3ACB" w:rsidP="009D4DFC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64,88</w:t>
            </w:r>
            <w:r w:rsidR="0068556B" w:rsidRPr="0071349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92" w:type="dxa"/>
            <w:shd w:val="clear" w:color="auto" w:fill="auto"/>
          </w:tcPr>
          <w:p w:rsidR="0068556B" w:rsidRPr="00B06685" w:rsidRDefault="00F23661" w:rsidP="002D3ACB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2D3ACB">
              <w:rPr>
                <w:rFonts w:ascii="Times New Roman" w:hAnsi="Times New Roman" w:cs="Times New Roman"/>
                <w:sz w:val="20"/>
                <w:szCs w:val="20"/>
              </w:rPr>
              <w:t>295,280</w:t>
            </w:r>
          </w:p>
        </w:tc>
        <w:tc>
          <w:tcPr>
            <w:tcW w:w="851" w:type="dxa"/>
            <w:shd w:val="clear" w:color="auto" w:fill="auto"/>
          </w:tcPr>
          <w:p w:rsidR="0068556B" w:rsidRPr="00B06685" w:rsidRDefault="00F23661" w:rsidP="002D3ACB">
            <w:pPr>
              <w:ind w:left="-137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  <w:r w:rsidR="002D3ACB">
              <w:rPr>
                <w:rFonts w:ascii="Times New Roman" w:hAnsi="Times New Roman" w:cs="Times New Roman"/>
                <w:sz w:val="20"/>
                <w:szCs w:val="20"/>
              </w:rPr>
              <w:t>2,02</w:t>
            </w: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</w:tbl>
    <w:p w:rsidR="00433482" w:rsidRPr="00433482" w:rsidRDefault="00433482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E26B0D" w:rsidRPr="007A343B" w:rsidRDefault="00C641EA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A343B">
        <w:rPr>
          <w:rFonts w:ascii="Times New Roman" w:hAnsi="Times New Roman" w:cs="Times New Roman"/>
          <w:sz w:val="28"/>
          <w:szCs w:val="28"/>
        </w:rPr>
        <w:t>Р</w:t>
      </w:r>
      <w:r w:rsidR="00F5283A" w:rsidRPr="007A343B">
        <w:rPr>
          <w:rFonts w:ascii="Times New Roman" w:hAnsi="Times New Roman" w:cs="Times New Roman"/>
          <w:sz w:val="28"/>
          <w:szCs w:val="28"/>
        </w:rPr>
        <w:t xml:space="preserve">асходы </w:t>
      </w:r>
      <w:r w:rsidR="00E26B0D" w:rsidRPr="007A343B">
        <w:rPr>
          <w:rFonts w:ascii="Times New Roman" w:hAnsi="Times New Roman" w:cs="Times New Roman"/>
          <w:sz w:val="28"/>
          <w:szCs w:val="28"/>
        </w:rPr>
        <w:t>на выполнение функций</w:t>
      </w:r>
      <w:r w:rsidR="00132891" w:rsidRPr="007A343B">
        <w:rPr>
          <w:rFonts w:ascii="Times New Roman" w:hAnsi="Times New Roman" w:cs="Times New Roman"/>
          <w:sz w:val="28"/>
          <w:szCs w:val="28"/>
        </w:rPr>
        <w:t xml:space="preserve"> аппаратом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 ТФОМС </w:t>
      </w:r>
      <w:r w:rsidR="00B6069C" w:rsidRPr="007A343B">
        <w:rPr>
          <w:rFonts w:ascii="Times New Roman" w:hAnsi="Times New Roman" w:cs="Times New Roman"/>
          <w:sz w:val="28"/>
          <w:szCs w:val="28"/>
        </w:rPr>
        <w:t xml:space="preserve">АО </w:t>
      </w:r>
      <w:r w:rsidR="00F5283A" w:rsidRPr="007A343B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2D3ACB">
        <w:rPr>
          <w:rFonts w:ascii="Times New Roman" w:hAnsi="Times New Roman" w:cs="Times New Roman"/>
          <w:sz w:val="28"/>
          <w:szCs w:val="28"/>
        </w:rPr>
        <w:t>84,149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="002D3ACB">
        <w:rPr>
          <w:rFonts w:ascii="Times New Roman" w:hAnsi="Times New Roman" w:cs="Times New Roman"/>
          <w:sz w:val="28"/>
          <w:szCs w:val="28"/>
        </w:rPr>
        <w:t>65,61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% к утвержденным значениям на год), что больше чем в </w:t>
      </w:r>
      <w:r w:rsidR="00433482" w:rsidRPr="007A343B">
        <w:rPr>
          <w:rFonts w:ascii="Times New Roman" w:hAnsi="Times New Roman" w:cs="Times New Roman"/>
          <w:sz w:val="28"/>
          <w:szCs w:val="28"/>
        </w:rPr>
        <w:t>аналогичном периоде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 201</w:t>
      </w:r>
      <w:r w:rsidR="002D3ACB">
        <w:rPr>
          <w:rFonts w:ascii="Times New Roman" w:hAnsi="Times New Roman" w:cs="Times New Roman"/>
          <w:sz w:val="28"/>
          <w:szCs w:val="28"/>
        </w:rPr>
        <w:t>8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2D3ACB">
        <w:rPr>
          <w:rFonts w:ascii="Times New Roman" w:hAnsi="Times New Roman" w:cs="Times New Roman"/>
          <w:sz w:val="28"/>
          <w:szCs w:val="28"/>
        </w:rPr>
        <w:t>12,252</w:t>
      </w:r>
      <w:r w:rsidR="00E26B0D" w:rsidRPr="007A343B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="002D3ACB">
        <w:rPr>
          <w:rFonts w:ascii="Times New Roman" w:hAnsi="Times New Roman" w:cs="Times New Roman"/>
          <w:sz w:val="28"/>
          <w:szCs w:val="28"/>
        </w:rPr>
        <w:t>17,04</w:t>
      </w:r>
      <w:r w:rsidR="007A343B">
        <w:rPr>
          <w:rFonts w:ascii="Times New Roman" w:hAnsi="Times New Roman" w:cs="Times New Roman"/>
          <w:sz w:val="28"/>
          <w:szCs w:val="28"/>
        </w:rPr>
        <w:t>%:</w:t>
      </w:r>
    </w:p>
    <w:tbl>
      <w:tblPr>
        <w:tblW w:w="10207" w:type="dxa"/>
        <w:tblInd w:w="-3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20"/>
        <w:gridCol w:w="1134"/>
        <w:gridCol w:w="1134"/>
        <w:gridCol w:w="1134"/>
        <w:gridCol w:w="850"/>
        <w:gridCol w:w="851"/>
        <w:gridCol w:w="992"/>
        <w:gridCol w:w="992"/>
      </w:tblGrid>
      <w:tr w:rsidR="00B178EE" w:rsidRPr="008F0762" w:rsidTr="007F2FF1">
        <w:trPr>
          <w:trHeight w:val="683"/>
          <w:tblHeader/>
        </w:trPr>
        <w:tc>
          <w:tcPr>
            <w:tcW w:w="3120" w:type="dxa"/>
            <w:vMerge w:val="restart"/>
            <w:vAlign w:val="center"/>
          </w:tcPr>
          <w:p w:rsidR="00B178EE" w:rsidRPr="008F0762" w:rsidRDefault="002D3ACB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н</w:t>
            </w:r>
            <w:r w:rsidR="00B178EE" w:rsidRPr="00F31BBA">
              <w:rPr>
                <w:rFonts w:ascii="Times New Roman" w:hAnsi="Times New Roman" w:cs="Times New Roman"/>
                <w:sz w:val="16"/>
                <w:szCs w:val="16"/>
              </w:rPr>
              <w:t>аименование расходов</w:t>
            </w:r>
          </w:p>
        </w:tc>
        <w:tc>
          <w:tcPr>
            <w:tcW w:w="2268" w:type="dxa"/>
            <w:gridSpan w:val="2"/>
            <w:vAlign w:val="center"/>
            <w:hideMark/>
          </w:tcPr>
          <w:p w:rsidR="00B178EE" w:rsidRPr="008F0762" w:rsidRDefault="002D3ACB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у</w:t>
            </w:r>
            <w:r w:rsidR="00B178EE" w:rsidRPr="00F31BBA">
              <w:rPr>
                <w:rFonts w:ascii="Times New Roman" w:hAnsi="Times New Roman" w:cs="Times New Roman"/>
                <w:sz w:val="16"/>
                <w:szCs w:val="16"/>
              </w:rPr>
              <w:t>тверждено, млн.руб.</w:t>
            </w:r>
          </w:p>
        </w:tc>
        <w:tc>
          <w:tcPr>
            <w:tcW w:w="1134" w:type="dxa"/>
            <w:vMerge w:val="restart"/>
            <w:vAlign w:val="center"/>
            <w:hideMark/>
          </w:tcPr>
          <w:p w:rsidR="00B178EE" w:rsidRPr="00F31BBA" w:rsidRDefault="002D3ACB" w:rsidP="009D4D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="00B178EE" w:rsidRPr="00F31BBA">
              <w:rPr>
                <w:rFonts w:ascii="Times New Roman" w:hAnsi="Times New Roman" w:cs="Times New Roman"/>
                <w:sz w:val="16"/>
                <w:szCs w:val="16"/>
              </w:rPr>
              <w:t xml:space="preserve">сполнено за 9 месяцев </w:t>
            </w:r>
            <w:r w:rsidR="00862FA3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 w:rsidR="00B178EE">
              <w:rPr>
                <w:rFonts w:ascii="Times New Roman" w:hAnsi="Times New Roman" w:cs="Times New Roman"/>
                <w:sz w:val="16"/>
                <w:szCs w:val="16"/>
              </w:rPr>
              <w:t xml:space="preserve"> года</w:t>
            </w:r>
            <w:r w:rsidR="00B178EE" w:rsidRPr="00F31BBA">
              <w:rPr>
                <w:rFonts w:ascii="Times New Roman" w:hAnsi="Times New Roman" w:cs="Times New Roman"/>
                <w:sz w:val="16"/>
                <w:szCs w:val="16"/>
              </w:rPr>
              <w:t xml:space="preserve">, </w:t>
            </w:r>
          </w:p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млн.руб.</w:t>
            </w:r>
          </w:p>
        </w:tc>
        <w:tc>
          <w:tcPr>
            <w:tcW w:w="1701" w:type="dxa"/>
            <w:gridSpan w:val="2"/>
            <w:vAlign w:val="center"/>
            <w:hideMark/>
          </w:tcPr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% исполнения</w:t>
            </w:r>
          </w:p>
        </w:tc>
        <w:tc>
          <w:tcPr>
            <w:tcW w:w="1984" w:type="dxa"/>
            <w:gridSpan w:val="2"/>
            <w:vAlign w:val="center"/>
          </w:tcPr>
          <w:p w:rsidR="00B178EE" w:rsidRDefault="002D3ACB" w:rsidP="009D4D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с</w:t>
            </w:r>
            <w:r w:rsidR="00B178EE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равнение 9 месяцев </w:t>
            </w:r>
            <w:r w:rsidR="00862FA3">
              <w:rPr>
                <w:rFonts w:ascii="Times New Roman" w:hAnsi="Times New Roman" w:cs="Times New Roman"/>
                <w:sz w:val="16"/>
                <w:szCs w:val="16"/>
              </w:rPr>
              <w:t>2019</w:t>
            </w:r>
            <w:r w:rsidR="00B178EE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года с 9 месяцами 201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B178EE" w:rsidRPr="003C7113">
              <w:rPr>
                <w:rFonts w:ascii="Times New Roman" w:hAnsi="Times New Roman" w:cs="Times New Roman"/>
                <w:sz w:val="16"/>
                <w:szCs w:val="16"/>
              </w:rPr>
              <w:t xml:space="preserve"> года </w:t>
            </w:r>
          </w:p>
          <w:p w:rsidR="00B178EE" w:rsidRPr="008F0762" w:rsidRDefault="00B178EE" w:rsidP="009D4DFC">
            <w:pPr>
              <w:tabs>
                <w:tab w:val="left" w:pos="993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(+ рост/- снижение)</w:t>
            </w:r>
          </w:p>
        </w:tc>
      </w:tr>
      <w:tr w:rsidR="00B178EE" w:rsidRPr="008F0762" w:rsidTr="007F2FF1">
        <w:trPr>
          <w:trHeight w:val="476"/>
          <w:tblHeader/>
        </w:trPr>
        <w:tc>
          <w:tcPr>
            <w:tcW w:w="3120" w:type="dxa"/>
            <w:vMerge/>
            <w:vAlign w:val="center"/>
          </w:tcPr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Align w:val="center"/>
            <w:hideMark/>
          </w:tcPr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областным законом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(ОЗ)</w:t>
            </w:r>
          </w:p>
        </w:tc>
        <w:tc>
          <w:tcPr>
            <w:tcW w:w="1134" w:type="dxa"/>
            <w:vAlign w:val="center"/>
            <w:hideMark/>
          </w:tcPr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31BBA">
              <w:rPr>
                <w:rFonts w:ascii="Times New Roman" w:hAnsi="Times New Roman" w:cs="Times New Roman"/>
                <w:sz w:val="16"/>
                <w:szCs w:val="16"/>
              </w:rPr>
              <w:t>бюджетной росписью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(БР)</w:t>
            </w:r>
          </w:p>
        </w:tc>
        <w:tc>
          <w:tcPr>
            <w:tcW w:w="1134" w:type="dxa"/>
            <w:vMerge/>
            <w:vAlign w:val="center"/>
            <w:hideMark/>
          </w:tcPr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Align w:val="center"/>
            <w:hideMark/>
          </w:tcPr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к ОЗ</w:t>
            </w:r>
          </w:p>
        </w:tc>
        <w:tc>
          <w:tcPr>
            <w:tcW w:w="851" w:type="dxa"/>
            <w:vAlign w:val="center"/>
            <w:hideMark/>
          </w:tcPr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F076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БР</w:t>
            </w:r>
          </w:p>
        </w:tc>
        <w:tc>
          <w:tcPr>
            <w:tcW w:w="992" w:type="dxa"/>
            <w:vAlign w:val="center"/>
          </w:tcPr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млн.руб.</w:t>
            </w:r>
          </w:p>
        </w:tc>
        <w:tc>
          <w:tcPr>
            <w:tcW w:w="992" w:type="dxa"/>
            <w:vAlign w:val="center"/>
          </w:tcPr>
          <w:p w:rsidR="00B178EE" w:rsidRPr="008F0762" w:rsidRDefault="00B178E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3C7113">
              <w:rPr>
                <w:rFonts w:ascii="Times New Roman" w:hAnsi="Times New Roman" w:cs="Times New Roman"/>
                <w:sz w:val="16"/>
                <w:szCs w:val="16"/>
              </w:rPr>
              <w:t>%</w:t>
            </w:r>
          </w:p>
        </w:tc>
      </w:tr>
      <w:tr w:rsidR="002D3ACB" w:rsidRPr="008F0762" w:rsidTr="007F2FF1">
        <w:trPr>
          <w:trHeight w:val="367"/>
        </w:trPr>
        <w:tc>
          <w:tcPr>
            <w:tcW w:w="3120" w:type="dxa"/>
          </w:tcPr>
          <w:p w:rsidR="002D3ACB" w:rsidRPr="007D2567" w:rsidRDefault="002D3ACB" w:rsidP="002D3A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Всего расходов на выполнение функций аппаратом ТФОМС АО</w:t>
            </w:r>
          </w:p>
        </w:tc>
        <w:tc>
          <w:tcPr>
            <w:tcW w:w="1134" w:type="dxa"/>
            <w:shd w:val="clear" w:color="auto" w:fill="auto"/>
          </w:tcPr>
          <w:p w:rsidR="002D3ACB" w:rsidRPr="007D2567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128,250</w:t>
            </w:r>
          </w:p>
        </w:tc>
        <w:tc>
          <w:tcPr>
            <w:tcW w:w="1134" w:type="dxa"/>
            <w:shd w:val="clear" w:color="auto" w:fill="auto"/>
          </w:tcPr>
          <w:p w:rsidR="002D3ACB" w:rsidRPr="007D2567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128,250</w:t>
            </w:r>
          </w:p>
        </w:tc>
        <w:tc>
          <w:tcPr>
            <w:tcW w:w="1134" w:type="dxa"/>
            <w:shd w:val="clear" w:color="auto" w:fill="auto"/>
          </w:tcPr>
          <w:p w:rsidR="002D3ACB" w:rsidRPr="007D2567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84,149</w:t>
            </w:r>
          </w:p>
        </w:tc>
        <w:tc>
          <w:tcPr>
            <w:tcW w:w="850" w:type="dxa"/>
            <w:shd w:val="clear" w:color="auto" w:fill="auto"/>
          </w:tcPr>
          <w:p w:rsidR="002D3ACB" w:rsidRPr="007D2567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65,61%</w:t>
            </w:r>
          </w:p>
        </w:tc>
        <w:tc>
          <w:tcPr>
            <w:tcW w:w="851" w:type="dxa"/>
            <w:shd w:val="clear" w:color="auto" w:fill="auto"/>
          </w:tcPr>
          <w:p w:rsidR="002D3ACB" w:rsidRPr="007D2567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65,61%</w:t>
            </w:r>
          </w:p>
        </w:tc>
        <w:tc>
          <w:tcPr>
            <w:tcW w:w="992" w:type="dxa"/>
            <w:shd w:val="clear" w:color="auto" w:fill="auto"/>
          </w:tcPr>
          <w:p w:rsidR="002D3ACB" w:rsidRPr="007D2567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+12,252</w:t>
            </w:r>
          </w:p>
        </w:tc>
        <w:tc>
          <w:tcPr>
            <w:tcW w:w="992" w:type="dxa"/>
            <w:shd w:val="clear" w:color="auto" w:fill="auto"/>
          </w:tcPr>
          <w:p w:rsidR="002D3ACB" w:rsidRPr="007D2567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+17,04</w:t>
            </w:r>
            <w:r w:rsidRPr="00B0668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B178EE" w:rsidRPr="008F0762" w:rsidTr="007F2FF1">
        <w:trPr>
          <w:trHeight w:val="126"/>
        </w:trPr>
        <w:tc>
          <w:tcPr>
            <w:tcW w:w="3120" w:type="dxa"/>
            <w:shd w:val="clear" w:color="auto" w:fill="auto"/>
          </w:tcPr>
          <w:p w:rsidR="008F0762" w:rsidRPr="008F0762" w:rsidRDefault="008F0762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Расходы на выплаты персоналу 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104,340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104,340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B97FD0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  <w:r w:rsidR="002D3A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2,188</w:t>
            </w:r>
          </w:p>
        </w:tc>
        <w:tc>
          <w:tcPr>
            <w:tcW w:w="850" w:type="dxa"/>
            <w:shd w:val="clear" w:color="auto" w:fill="auto"/>
            <w:noWrap/>
          </w:tcPr>
          <w:p w:rsidR="008F0762" w:rsidRPr="008F0762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69,19%</w:t>
            </w:r>
          </w:p>
        </w:tc>
        <w:tc>
          <w:tcPr>
            <w:tcW w:w="851" w:type="dxa"/>
            <w:shd w:val="clear" w:color="auto" w:fill="auto"/>
            <w:noWrap/>
          </w:tcPr>
          <w:p w:rsidR="008F0762" w:rsidRPr="008F0762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69,19%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+10,647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+17,30%</w:t>
            </w:r>
          </w:p>
        </w:tc>
      </w:tr>
      <w:tr w:rsidR="00B178EE" w:rsidRPr="008F0762" w:rsidTr="007F2FF1">
        <w:trPr>
          <w:trHeight w:val="171"/>
        </w:trPr>
        <w:tc>
          <w:tcPr>
            <w:tcW w:w="3120" w:type="dxa"/>
            <w:shd w:val="clear" w:color="auto" w:fill="auto"/>
          </w:tcPr>
          <w:p w:rsidR="008F0762" w:rsidRPr="008F0762" w:rsidRDefault="008F0762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Закупка товаров, работ и услуг 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23,640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23,640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11,764</w:t>
            </w:r>
          </w:p>
        </w:tc>
        <w:tc>
          <w:tcPr>
            <w:tcW w:w="850" w:type="dxa"/>
            <w:shd w:val="clear" w:color="auto" w:fill="auto"/>
            <w:noWrap/>
          </w:tcPr>
          <w:p w:rsidR="008F0762" w:rsidRPr="008F0762" w:rsidRDefault="002D3ACB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49,76%</w:t>
            </w:r>
          </w:p>
        </w:tc>
        <w:tc>
          <w:tcPr>
            <w:tcW w:w="851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49,76%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+1,911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+19,40%</w:t>
            </w:r>
          </w:p>
        </w:tc>
      </w:tr>
      <w:tr w:rsidR="00B178EE" w:rsidRPr="008F0762" w:rsidTr="007F2FF1">
        <w:trPr>
          <w:trHeight w:val="510"/>
        </w:trPr>
        <w:tc>
          <w:tcPr>
            <w:tcW w:w="3120" w:type="dxa"/>
            <w:shd w:val="clear" w:color="auto" w:fill="auto"/>
          </w:tcPr>
          <w:p w:rsidR="008F0762" w:rsidRPr="008F0762" w:rsidRDefault="008F0762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0,086</w:t>
            </w:r>
          </w:p>
        </w:tc>
        <w:tc>
          <w:tcPr>
            <w:tcW w:w="850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100,00%</w:t>
            </w:r>
          </w:p>
        </w:tc>
        <w:tc>
          <w:tcPr>
            <w:tcW w:w="851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100,00%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-0,315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-78,49%</w:t>
            </w:r>
          </w:p>
        </w:tc>
      </w:tr>
      <w:tr w:rsidR="00B178EE" w:rsidRPr="008F0762" w:rsidTr="007F2FF1">
        <w:trPr>
          <w:trHeight w:val="315"/>
        </w:trPr>
        <w:tc>
          <w:tcPr>
            <w:tcW w:w="3120" w:type="dxa"/>
            <w:shd w:val="clear" w:color="auto" w:fill="auto"/>
          </w:tcPr>
          <w:p w:rsidR="008F0762" w:rsidRPr="008F0762" w:rsidRDefault="008F0762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Иные бюджетные ассигнования</w:t>
            </w:r>
            <w:r w:rsidR="00B178E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в том числе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0,183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0,111</w:t>
            </w:r>
          </w:p>
        </w:tc>
        <w:tc>
          <w:tcPr>
            <w:tcW w:w="850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60,77%</w:t>
            </w:r>
          </w:p>
        </w:tc>
        <w:tc>
          <w:tcPr>
            <w:tcW w:w="851" w:type="dxa"/>
            <w:shd w:val="clear" w:color="auto" w:fill="auto"/>
            <w:noWrap/>
          </w:tcPr>
          <w:p w:rsidR="008F0762" w:rsidRPr="008F0762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60,77%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+0,009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2D3ACB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+8,30%</w:t>
            </w:r>
          </w:p>
        </w:tc>
      </w:tr>
      <w:tr w:rsidR="00B178EE" w:rsidRPr="008F0762" w:rsidTr="007F2FF1">
        <w:trPr>
          <w:trHeight w:val="178"/>
        </w:trPr>
        <w:tc>
          <w:tcPr>
            <w:tcW w:w="3120" w:type="dxa"/>
            <w:shd w:val="clear" w:color="auto" w:fill="auto"/>
          </w:tcPr>
          <w:p w:rsidR="008F0762" w:rsidRPr="008F0762" w:rsidRDefault="00B178EE" w:rsidP="005F5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и</w:t>
            </w:r>
            <w:r w:rsidR="008F0762"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сполнение судебных актов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0,084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0,083</w:t>
            </w:r>
          </w:p>
        </w:tc>
        <w:tc>
          <w:tcPr>
            <w:tcW w:w="850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99,40%</w:t>
            </w:r>
          </w:p>
        </w:tc>
        <w:tc>
          <w:tcPr>
            <w:tcW w:w="851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99,40%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+0,071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+591,67%</w:t>
            </w:r>
          </w:p>
        </w:tc>
      </w:tr>
      <w:tr w:rsidR="00B178EE" w:rsidRPr="008F0762" w:rsidTr="007F2FF1">
        <w:trPr>
          <w:trHeight w:val="330"/>
        </w:trPr>
        <w:tc>
          <w:tcPr>
            <w:tcW w:w="3120" w:type="dxa"/>
            <w:shd w:val="clear" w:color="auto" w:fill="auto"/>
          </w:tcPr>
          <w:p w:rsidR="008F0762" w:rsidRPr="008F0762" w:rsidRDefault="00B178EE" w:rsidP="005F5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у</w:t>
            </w:r>
            <w:r w:rsidR="008F0762" w:rsidRPr="008F076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плата налогов, сборов и иных платежей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0,099</w:t>
            </w:r>
          </w:p>
        </w:tc>
        <w:tc>
          <w:tcPr>
            <w:tcW w:w="1134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0,028</w:t>
            </w:r>
          </w:p>
        </w:tc>
        <w:tc>
          <w:tcPr>
            <w:tcW w:w="850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28,18%</w:t>
            </w:r>
          </w:p>
        </w:tc>
        <w:tc>
          <w:tcPr>
            <w:tcW w:w="851" w:type="dxa"/>
            <w:shd w:val="clear" w:color="auto" w:fill="auto"/>
            <w:noWrap/>
          </w:tcPr>
          <w:p w:rsidR="008F0762" w:rsidRPr="008F0762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28,18%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-0,063</w:t>
            </w:r>
          </w:p>
        </w:tc>
        <w:tc>
          <w:tcPr>
            <w:tcW w:w="992" w:type="dxa"/>
            <w:shd w:val="clear" w:color="auto" w:fill="auto"/>
          </w:tcPr>
          <w:p w:rsidR="008F0762" w:rsidRPr="00B178EE" w:rsidRDefault="007F2FF1" w:rsidP="005F59BA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-69,14%</w:t>
            </w:r>
          </w:p>
        </w:tc>
      </w:tr>
    </w:tbl>
    <w:p w:rsidR="007D2567" w:rsidRPr="007A343B" w:rsidRDefault="007D2567" w:rsidP="005F59B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3515C8" w:rsidRPr="003515C8" w:rsidRDefault="003515C8" w:rsidP="005F59BA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Согласно пояснениям ТФОМС АО не высокий</w:t>
      </w: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процент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исполнения расходов </w:t>
      </w: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>по закупк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ам</w:t>
      </w: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товаров, работ и услуг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(49,86%) </w:t>
      </w: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>обусловлен:</w:t>
      </w:r>
    </w:p>
    <w:p w:rsidR="003515C8" w:rsidRPr="003515C8" w:rsidRDefault="003515C8" w:rsidP="005F59BA">
      <w:pPr>
        <w:pStyle w:val="a3"/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экономией, сложившейся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результат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закупок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, проведенных</w:t>
      </w: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конкурентными способами;</w:t>
      </w:r>
    </w:p>
    <w:p w:rsidR="003515C8" w:rsidRPr="003515C8" w:rsidRDefault="003515C8" w:rsidP="00CE0D8A">
      <w:pPr>
        <w:pStyle w:val="a3"/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осуществлением окончательного расчета за оказываемые услуги согласно заключенным государственным контрактам в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квартале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2019 года</w:t>
      </w: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3515C8" w:rsidRPr="003515C8" w:rsidRDefault="003515C8" w:rsidP="00CE0D8A">
      <w:pPr>
        <w:pStyle w:val="a3"/>
        <w:numPr>
          <w:ilvl w:val="0"/>
          <w:numId w:val="1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515C8">
        <w:rPr>
          <w:rFonts w:ascii="Times New Roman" w:hAnsi="Times New Roman" w:cs="Times New Roman"/>
          <w:noProof/>
          <w:sz w:val="28"/>
          <w:szCs w:val="28"/>
          <w:lang w:eastAsia="ru-RU"/>
        </w:rPr>
        <w:t>нахождением закупок на стадии проведения конкурсных процедур для заключения государственных контрактов, в соответствии с планом-графиком закупок на 2019 год.</w:t>
      </w:r>
    </w:p>
    <w:p w:rsidR="003515C8" w:rsidRPr="003515C8" w:rsidRDefault="003515C8" w:rsidP="003515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3515C8" w:rsidRPr="003515C8" w:rsidRDefault="00EE6CC5" w:rsidP="003515C8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noProof/>
          <w:sz w:val="28"/>
          <w:szCs w:val="28"/>
          <w:lang w:eastAsia="ru-RU"/>
        </w:rPr>
      </w:pPr>
      <w:r w:rsidRPr="00EE6CC5">
        <w:rPr>
          <w:rFonts w:ascii="Times New Roman" w:hAnsi="Times New Roman" w:cs="Times New Roman"/>
          <w:noProof/>
          <w:sz w:val="28"/>
          <w:szCs w:val="28"/>
          <w:lang w:eastAsia="ru-RU"/>
        </w:rPr>
        <w:t>Следует отметить, что в ноябре текущего года подготовлен законопроект о внесении изменений в областной закон о бюджете ТФОМС, предлагается перераспределить средства</w:t>
      </w:r>
      <w:r w:rsid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утвержденные </w:t>
      </w:r>
      <w:r w:rsidRPr="00EE6CC5">
        <w:rPr>
          <w:rFonts w:ascii="Times New Roman" w:hAnsi="Times New Roman" w:cs="Times New Roman"/>
          <w:noProof/>
          <w:sz w:val="28"/>
          <w:szCs w:val="28"/>
          <w:lang w:eastAsia="ru-RU"/>
        </w:rPr>
        <w:t>по главе 395 разделу 01 подразделу 13 целевой статье 73 2 00 50930 (выполнение функций аппаратом ТФОМС АО)</w:t>
      </w:r>
      <w:r w:rsidR="003515C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515C8" w:rsidRPr="003515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виду расходов 240 «Иные закупки товаров, работ и услуг для обеспечения государственных (муниципальных) нужд», в сумме 0,450 млн.руб.</w:t>
      </w:r>
      <w:r w:rsidR="003515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>,</w:t>
      </w:r>
      <w:r w:rsidR="003515C8" w:rsidRPr="003515C8"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t xml:space="preserve"> предусмотреть по главе 395 разделу 01 подразделу 13 целевой статье 73 2 00 50930 виду расходов 140 «Расходы на выплаты персоналу государственных внебюджетных фондов».</w:t>
      </w:r>
    </w:p>
    <w:p w:rsidR="007D2567" w:rsidRPr="003515C8" w:rsidRDefault="007D2567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16"/>
          <w:szCs w:val="16"/>
          <w:lang w:eastAsia="ru-RU"/>
        </w:rPr>
      </w:pPr>
    </w:p>
    <w:p w:rsidR="008F0762" w:rsidRDefault="00B6069C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Структура произведенных расходов на содержание ТФОМС АО представлена на диаграмме:</w:t>
      </w:r>
    </w:p>
    <w:p w:rsidR="007D2567" w:rsidRPr="00B6069C" w:rsidRDefault="003515C8" w:rsidP="009D4DFC">
      <w:pPr>
        <w:tabs>
          <w:tab w:val="left" w:pos="567"/>
        </w:tabs>
        <w:spacing w:after="0" w:line="240" w:lineRule="auto"/>
        <w:ind w:hanging="142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50C1CF42" wp14:editId="58DC2C1E">
            <wp:extent cx="6296025" cy="3091815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D2567" w:rsidRDefault="007D2567" w:rsidP="009D4DFC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44FFC" w:rsidRPr="0037273C" w:rsidRDefault="009C7D80" w:rsidP="009D4DFC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7864">
        <w:rPr>
          <w:rFonts w:ascii="Times New Roman" w:hAnsi="Times New Roman" w:cs="Times New Roman"/>
          <w:sz w:val="28"/>
          <w:szCs w:val="28"/>
        </w:rPr>
        <w:t>Расходы на о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существление полномочий в сфере ОМС </w:t>
      </w:r>
      <w:r w:rsidR="007A343B" w:rsidRPr="00C57864">
        <w:rPr>
          <w:rFonts w:ascii="Times New Roman" w:hAnsi="Times New Roman" w:cs="Times New Roman"/>
          <w:sz w:val="28"/>
          <w:szCs w:val="28"/>
        </w:rPr>
        <w:t>составили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 </w:t>
      </w:r>
      <w:r w:rsidR="00B32168">
        <w:rPr>
          <w:rFonts w:ascii="Times New Roman" w:hAnsi="Times New Roman" w:cs="Times New Roman"/>
          <w:sz w:val="28"/>
          <w:szCs w:val="28"/>
        </w:rPr>
        <w:t>14 793,604</w:t>
      </w:r>
      <w:r w:rsidR="007A343B" w:rsidRPr="00C57864">
        <w:rPr>
          <w:rFonts w:ascii="Times New Roman" w:hAnsi="Times New Roman" w:cs="Times New Roman"/>
          <w:sz w:val="28"/>
          <w:szCs w:val="28"/>
        </w:rPr>
        <w:t xml:space="preserve"> </w:t>
      </w:r>
      <w:r w:rsidR="00E44FFC" w:rsidRPr="00C57864">
        <w:rPr>
          <w:rFonts w:ascii="Times New Roman" w:hAnsi="Times New Roman" w:cs="Times New Roman"/>
          <w:sz w:val="28"/>
          <w:szCs w:val="28"/>
        </w:rPr>
        <w:t>млн.руб. (</w:t>
      </w:r>
      <w:r w:rsidR="00B32168">
        <w:rPr>
          <w:rFonts w:ascii="Times New Roman" w:hAnsi="Times New Roman" w:cs="Times New Roman"/>
          <w:sz w:val="28"/>
          <w:szCs w:val="28"/>
        </w:rPr>
        <w:t>64,88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%), больше чем </w:t>
      </w:r>
      <w:r w:rsidR="00C57864">
        <w:rPr>
          <w:rFonts w:ascii="Times New Roman" w:hAnsi="Times New Roman" w:cs="Times New Roman"/>
          <w:sz w:val="28"/>
          <w:szCs w:val="28"/>
        </w:rPr>
        <w:t xml:space="preserve">за 9 месяцев </w:t>
      </w:r>
      <w:r w:rsidR="00E44FFC" w:rsidRPr="00C57864">
        <w:rPr>
          <w:rFonts w:ascii="Times New Roman" w:hAnsi="Times New Roman" w:cs="Times New Roman"/>
          <w:sz w:val="28"/>
          <w:szCs w:val="28"/>
        </w:rPr>
        <w:t>201</w:t>
      </w:r>
      <w:r w:rsidR="00B32168">
        <w:rPr>
          <w:rFonts w:ascii="Times New Roman" w:hAnsi="Times New Roman" w:cs="Times New Roman"/>
          <w:sz w:val="28"/>
          <w:szCs w:val="28"/>
        </w:rPr>
        <w:t>8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 года на </w:t>
      </w:r>
      <w:r w:rsidR="00B32168">
        <w:rPr>
          <w:rFonts w:ascii="Times New Roman" w:hAnsi="Times New Roman" w:cs="Times New Roman"/>
          <w:sz w:val="28"/>
          <w:szCs w:val="28"/>
        </w:rPr>
        <w:t>283,029</w:t>
      </w:r>
      <w:r w:rsidR="00E44FFC" w:rsidRPr="00C57864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="00B32168">
        <w:rPr>
          <w:rFonts w:ascii="Times New Roman" w:hAnsi="Times New Roman" w:cs="Times New Roman"/>
          <w:sz w:val="28"/>
          <w:szCs w:val="28"/>
        </w:rPr>
        <w:t>1,95</w:t>
      </w:r>
      <w:r w:rsidR="00C57864">
        <w:rPr>
          <w:rFonts w:ascii="Times New Roman" w:hAnsi="Times New Roman" w:cs="Times New Roman"/>
          <w:sz w:val="28"/>
          <w:szCs w:val="28"/>
        </w:rPr>
        <w:t>%</w:t>
      </w:r>
      <w:r w:rsidR="003C64B4" w:rsidRPr="0037273C">
        <w:rPr>
          <w:rFonts w:ascii="Times New Roman" w:hAnsi="Times New Roman" w:cs="Times New Roman"/>
          <w:sz w:val="28"/>
          <w:szCs w:val="28"/>
        </w:rPr>
        <w:t>, из них:</w:t>
      </w:r>
    </w:p>
    <w:p w:rsidR="00656DCF" w:rsidRPr="00613157" w:rsidRDefault="00656DCF" w:rsidP="00CE0D8A">
      <w:pPr>
        <w:pStyle w:val="a3"/>
        <w:numPr>
          <w:ilvl w:val="0"/>
          <w:numId w:val="7"/>
        </w:numPr>
        <w:tabs>
          <w:tab w:val="left" w:pos="0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 xml:space="preserve">На финансовое обеспечение организации ОМС за счет субвенции </w:t>
      </w:r>
      <w:r w:rsidR="0037273C" w:rsidRPr="00613157">
        <w:rPr>
          <w:rFonts w:ascii="Times New Roman" w:hAnsi="Times New Roman" w:cs="Times New Roman"/>
          <w:sz w:val="28"/>
          <w:szCs w:val="28"/>
        </w:rPr>
        <w:t xml:space="preserve">направлено </w:t>
      </w:r>
      <w:r w:rsidR="00B32168">
        <w:rPr>
          <w:rFonts w:ascii="Times New Roman" w:hAnsi="Times New Roman" w:cs="Times New Roman"/>
          <w:sz w:val="28"/>
          <w:szCs w:val="28"/>
        </w:rPr>
        <w:t>14 529,307</w:t>
      </w:r>
      <w:r w:rsidR="0037273C" w:rsidRPr="00613157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="00B32168">
        <w:rPr>
          <w:rFonts w:ascii="Times New Roman" w:hAnsi="Times New Roman" w:cs="Times New Roman"/>
          <w:sz w:val="28"/>
          <w:szCs w:val="28"/>
        </w:rPr>
        <w:t>65,20</w:t>
      </w:r>
      <w:r w:rsidR="0037273C" w:rsidRPr="00613157">
        <w:rPr>
          <w:rFonts w:ascii="Times New Roman" w:hAnsi="Times New Roman" w:cs="Times New Roman"/>
          <w:sz w:val="28"/>
          <w:szCs w:val="28"/>
        </w:rPr>
        <w:t xml:space="preserve">%), больше аналогичного периода прошлого года на </w:t>
      </w:r>
      <w:r w:rsidR="00B32168">
        <w:rPr>
          <w:rFonts w:ascii="Times New Roman" w:hAnsi="Times New Roman" w:cs="Times New Roman"/>
          <w:sz w:val="28"/>
          <w:szCs w:val="28"/>
        </w:rPr>
        <w:t>282,736</w:t>
      </w:r>
      <w:r w:rsidR="0037273C" w:rsidRPr="00613157">
        <w:rPr>
          <w:rFonts w:ascii="Times New Roman" w:hAnsi="Times New Roman" w:cs="Times New Roman"/>
          <w:sz w:val="28"/>
          <w:szCs w:val="28"/>
        </w:rPr>
        <w:t xml:space="preserve"> млн.руб. или </w:t>
      </w:r>
      <w:r w:rsidR="00B32168">
        <w:rPr>
          <w:rFonts w:ascii="Times New Roman" w:hAnsi="Times New Roman" w:cs="Times New Roman"/>
          <w:sz w:val="28"/>
          <w:szCs w:val="28"/>
        </w:rPr>
        <w:t>1,98</w:t>
      </w:r>
      <w:r w:rsidR="0037273C" w:rsidRPr="00613157">
        <w:rPr>
          <w:rFonts w:ascii="Times New Roman" w:hAnsi="Times New Roman" w:cs="Times New Roman"/>
          <w:sz w:val="28"/>
          <w:szCs w:val="28"/>
        </w:rPr>
        <w:t>%, в том числе:</w:t>
      </w:r>
    </w:p>
    <w:p w:rsidR="00C0530A" w:rsidRPr="006C2CD9" w:rsidRDefault="00A2283A" w:rsidP="00CE0D8A">
      <w:pPr>
        <w:pStyle w:val="a3"/>
        <w:numPr>
          <w:ilvl w:val="0"/>
          <w:numId w:val="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2CD9">
        <w:rPr>
          <w:rFonts w:ascii="Times New Roman" w:hAnsi="Times New Roman" w:cs="Times New Roman"/>
          <w:sz w:val="28"/>
          <w:szCs w:val="28"/>
        </w:rPr>
        <w:t>п</w:t>
      </w:r>
      <w:r w:rsidR="003C64B4" w:rsidRPr="006C2CD9">
        <w:rPr>
          <w:rFonts w:ascii="Times New Roman" w:hAnsi="Times New Roman" w:cs="Times New Roman"/>
          <w:sz w:val="28"/>
          <w:szCs w:val="28"/>
        </w:rPr>
        <w:t>еречислено</w:t>
      </w:r>
      <w:r w:rsidRPr="006C2CD9">
        <w:rPr>
          <w:rFonts w:ascii="Times New Roman" w:hAnsi="Times New Roman" w:cs="Times New Roman"/>
          <w:sz w:val="28"/>
          <w:szCs w:val="28"/>
        </w:rPr>
        <w:t xml:space="preserve"> </w:t>
      </w:r>
      <w:r w:rsidR="003C64B4" w:rsidRPr="006C2CD9">
        <w:rPr>
          <w:rFonts w:ascii="Times New Roman" w:hAnsi="Times New Roman" w:cs="Times New Roman"/>
          <w:sz w:val="28"/>
          <w:szCs w:val="28"/>
        </w:rPr>
        <w:t xml:space="preserve">СМО </w:t>
      </w:r>
      <w:r w:rsidR="00052AA7" w:rsidRPr="006C2CD9">
        <w:rPr>
          <w:rFonts w:ascii="Times New Roman" w:hAnsi="Times New Roman" w:cs="Times New Roman"/>
          <w:sz w:val="28"/>
          <w:szCs w:val="28"/>
        </w:rPr>
        <w:t>14 022,623</w:t>
      </w:r>
      <w:r w:rsidR="004A34D1" w:rsidRPr="006C2CD9">
        <w:rPr>
          <w:rFonts w:ascii="Times New Roman" w:hAnsi="Times New Roman" w:cs="Times New Roman"/>
          <w:sz w:val="28"/>
          <w:szCs w:val="28"/>
        </w:rPr>
        <w:t xml:space="preserve"> </w:t>
      </w:r>
      <w:r w:rsidR="003C64B4" w:rsidRPr="006C2CD9">
        <w:rPr>
          <w:rFonts w:ascii="Times New Roman" w:hAnsi="Times New Roman" w:cs="Times New Roman"/>
          <w:sz w:val="28"/>
          <w:szCs w:val="28"/>
        </w:rPr>
        <w:t>млн.руб.</w:t>
      </w:r>
      <w:r w:rsidR="00FB3C82" w:rsidRPr="006C2CD9">
        <w:rPr>
          <w:rFonts w:ascii="Times New Roman" w:hAnsi="Times New Roman" w:cs="Times New Roman"/>
          <w:sz w:val="28"/>
          <w:szCs w:val="28"/>
        </w:rPr>
        <w:t xml:space="preserve"> (65,27%)</w:t>
      </w:r>
      <w:r w:rsidR="003C64B4" w:rsidRPr="006C2CD9">
        <w:rPr>
          <w:rFonts w:ascii="Times New Roman" w:hAnsi="Times New Roman" w:cs="Times New Roman"/>
          <w:sz w:val="28"/>
          <w:szCs w:val="28"/>
        </w:rPr>
        <w:t xml:space="preserve">, </w:t>
      </w:r>
      <w:r w:rsidR="00BC3823" w:rsidRPr="006C2CD9">
        <w:rPr>
          <w:rFonts w:ascii="Times New Roman" w:hAnsi="Times New Roman" w:cs="Times New Roman"/>
          <w:sz w:val="28"/>
          <w:szCs w:val="28"/>
        </w:rPr>
        <w:t xml:space="preserve">что </w:t>
      </w:r>
      <w:r w:rsidR="003C64B4" w:rsidRPr="006C2CD9">
        <w:rPr>
          <w:rFonts w:ascii="Times New Roman" w:hAnsi="Times New Roman" w:cs="Times New Roman"/>
          <w:sz w:val="28"/>
          <w:szCs w:val="28"/>
        </w:rPr>
        <w:t xml:space="preserve">больше на </w:t>
      </w:r>
      <w:r w:rsidR="00052AA7" w:rsidRPr="006C2CD9">
        <w:rPr>
          <w:rFonts w:ascii="Times New Roman" w:hAnsi="Times New Roman" w:cs="Times New Roman"/>
          <w:sz w:val="28"/>
          <w:szCs w:val="28"/>
        </w:rPr>
        <w:t>179,298</w:t>
      </w:r>
      <w:r w:rsidR="003C64B4" w:rsidRPr="006C2CD9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="00052AA7" w:rsidRPr="006C2CD9">
        <w:rPr>
          <w:rFonts w:ascii="Times New Roman" w:hAnsi="Times New Roman" w:cs="Times New Roman"/>
          <w:sz w:val="28"/>
          <w:szCs w:val="28"/>
        </w:rPr>
        <w:t>1,3</w:t>
      </w:r>
      <w:r w:rsidR="003C64B4" w:rsidRPr="006C2CD9">
        <w:rPr>
          <w:rFonts w:ascii="Times New Roman" w:hAnsi="Times New Roman" w:cs="Times New Roman"/>
          <w:sz w:val="28"/>
          <w:szCs w:val="28"/>
        </w:rPr>
        <w:t>%</w:t>
      </w:r>
      <w:r w:rsidR="005F62B1" w:rsidRPr="006C2CD9">
        <w:rPr>
          <w:rFonts w:ascii="Times New Roman" w:hAnsi="Times New Roman" w:cs="Times New Roman"/>
          <w:sz w:val="28"/>
          <w:szCs w:val="28"/>
        </w:rPr>
        <w:t>,</w:t>
      </w:r>
      <w:r w:rsidR="003C64B4" w:rsidRPr="006C2CD9">
        <w:rPr>
          <w:rFonts w:ascii="Times New Roman" w:hAnsi="Times New Roman" w:cs="Times New Roman"/>
          <w:sz w:val="28"/>
          <w:szCs w:val="28"/>
        </w:rPr>
        <w:t xml:space="preserve"> чем </w:t>
      </w:r>
      <w:r w:rsidR="00B06685" w:rsidRPr="006C2CD9">
        <w:rPr>
          <w:rFonts w:ascii="Times New Roman" w:hAnsi="Times New Roman" w:cs="Times New Roman"/>
          <w:sz w:val="28"/>
          <w:szCs w:val="28"/>
        </w:rPr>
        <w:t>за</w:t>
      </w:r>
      <w:r w:rsidR="003C64B4" w:rsidRPr="006C2CD9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6C2CD9">
        <w:rPr>
          <w:rFonts w:ascii="Times New Roman" w:hAnsi="Times New Roman" w:cs="Times New Roman"/>
          <w:sz w:val="28"/>
          <w:szCs w:val="28"/>
        </w:rPr>
        <w:t xml:space="preserve">9 </w:t>
      </w:r>
      <w:r w:rsidR="00B06685" w:rsidRPr="006C2CD9">
        <w:rPr>
          <w:rFonts w:ascii="Times New Roman" w:hAnsi="Times New Roman" w:cs="Times New Roman"/>
          <w:sz w:val="28"/>
          <w:szCs w:val="28"/>
        </w:rPr>
        <w:t>месяцев</w:t>
      </w:r>
      <w:r w:rsidR="003C64B4" w:rsidRPr="006C2CD9">
        <w:rPr>
          <w:rFonts w:ascii="Times New Roman" w:hAnsi="Times New Roman" w:cs="Times New Roman"/>
          <w:sz w:val="28"/>
          <w:szCs w:val="28"/>
        </w:rPr>
        <w:t xml:space="preserve"> 201</w:t>
      </w:r>
      <w:r w:rsidR="00052AA7" w:rsidRPr="006C2CD9">
        <w:rPr>
          <w:rFonts w:ascii="Times New Roman" w:hAnsi="Times New Roman" w:cs="Times New Roman"/>
          <w:sz w:val="28"/>
          <w:szCs w:val="28"/>
        </w:rPr>
        <w:t>8</w:t>
      </w:r>
      <w:r w:rsidR="003C64B4" w:rsidRPr="006C2CD9">
        <w:rPr>
          <w:rFonts w:ascii="Times New Roman" w:hAnsi="Times New Roman" w:cs="Times New Roman"/>
          <w:sz w:val="28"/>
          <w:szCs w:val="28"/>
        </w:rPr>
        <w:t xml:space="preserve"> года, </w:t>
      </w:r>
      <w:r w:rsidRPr="006C2CD9">
        <w:rPr>
          <w:rFonts w:ascii="Times New Roman" w:hAnsi="Times New Roman" w:cs="Times New Roman"/>
          <w:sz w:val="28"/>
          <w:szCs w:val="28"/>
        </w:rPr>
        <w:t>в том числе</w:t>
      </w:r>
      <w:r w:rsidR="00C641EA" w:rsidRPr="006C2CD9">
        <w:rPr>
          <w:rFonts w:ascii="Times New Roman" w:hAnsi="Times New Roman" w:cs="Times New Roman"/>
          <w:sz w:val="28"/>
          <w:szCs w:val="28"/>
        </w:rPr>
        <w:t>:</w:t>
      </w:r>
      <w:r w:rsidR="003C64B4" w:rsidRPr="006C2C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1EA" w:rsidRPr="00FB3C82" w:rsidRDefault="00FB3C82" w:rsidP="00CE0D8A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C2CD9">
        <w:rPr>
          <w:rFonts w:ascii="Times New Roman" w:hAnsi="Times New Roman" w:cs="Times New Roman"/>
          <w:sz w:val="28"/>
          <w:szCs w:val="28"/>
        </w:rPr>
        <w:t>13 842,990</w:t>
      </w:r>
      <w:r w:rsidR="00C641EA" w:rsidRPr="006C2CD9">
        <w:rPr>
          <w:rFonts w:ascii="Times New Roman" w:hAnsi="Times New Roman" w:cs="Times New Roman"/>
          <w:sz w:val="28"/>
          <w:szCs w:val="28"/>
        </w:rPr>
        <w:t xml:space="preserve"> млн.руб. </w:t>
      </w:r>
      <w:r w:rsidR="00DB7FCF" w:rsidRPr="006C2CD9">
        <w:rPr>
          <w:rFonts w:ascii="Times New Roman" w:hAnsi="Times New Roman" w:cs="Times New Roman"/>
          <w:sz w:val="28"/>
          <w:szCs w:val="28"/>
        </w:rPr>
        <w:t>(</w:t>
      </w:r>
      <w:r w:rsidRPr="006C2CD9">
        <w:rPr>
          <w:rFonts w:ascii="Times New Roman" w:hAnsi="Times New Roman" w:cs="Times New Roman"/>
          <w:sz w:val="28"/>
          <w:szCs w:val="28"/>
        </w:rPr>
        <w:t>64,43</w:t>
      </w:r>
      <w:r w:rsidR="00DB7FCF" w:rsidRPr="006C2CD9">
        <w:rPr>
          <w:rFonts w:ascii="Times New Roman" w:hAnsi="Times New Roman" w:cs="Times New Roman"/>
          <w:sz w:val="28"/>
          <w:szCs w:val="28"/>
        </w:rPr>
        <w:t xml:space="preserve">%) </w:t>
      </w:r>
      <w:r w:rsidR="00C641EA" w:rsidRPr="006C2CD9">
        <w:rPr>
          <w:rFonts w:ascii="Times New Roman" w:hAnsi="Times New Roman" w:cs="Times New Roman"/>
          <w:sz w:val="28"/>
          <w:szCs w:val="28"/>
        </w:rPr>
        <w:t>для оплаты медицинской помощи в</w:t>
      </w:r>
      <w:r w:rsidR="00C641EA" w:rsidRPr="00FB3C82">
        <w:rPr>
          <w:rFonts w:ascii="Times New Roman" w:hAnsi="Times New Roman" w:cs="Times New Roman"/>
          <w:sz w:val="28"/>
          <w:szCs w:val="28"/>
        </w:rPr>
        <w:t xml:space="preserve"> соответствии с договором о финансовом обеспечении ОМС</w:t>
      </w:r>
      <w:r w:rsidR="004C64E5" w:rsidRPr="00FB3C82">
        <w:rPr>
          <w:rFonts w:ascii="Times New Roman" w:hAnsi="Times New Roman" w:cs="Times New Roman"/>
          <w:sz w:val="28"/>
          <w:szCs w:val="28"/>
        </w:rPr>
        <w:t xml:space="preserve"> (в сравнении с 9 месяцами 201</w:t>
      </w:r>
      <w:r w:rsidRPr="00FB3C82">
        <w:rPr>
          <w:rFonts w:ascii="Times New Roman" w:hAnsi="Times New Roman" w:cs="Times New Roman"/>
          <w:sz w:val="28"/>
          <w:szCs w:val="28"/>
        </w:rPr>
        <w:t>8</w:t>
      </w:r>
      <w:r w:rsidR="004C64E5" w:rsidRPr="00FB3C82">
        <w:rPr>
          <w:rFonts w:ascii="Times New Roman" w:hAnsi="Times New Roman" w:cs="Times New Roman"/>
          <w:sz w:val="28"/>
          <w:szCs w:val="28"/>
        </w:rPr>
        <w:t xml:space="preserve"> года значение показателя увеличилось на </w:t>
      </w:r>
      <w:r w:rsidRPr="00FB3C82">
        <w:rPr>
          <w:rFonts w:ascii="Times New Roman" w:hAnsi="Times New Roman" w:cs="Times New Roman"/>
          <w:sz w:val="28"/>
          <w:szCs w:val="28"/>
        </w:rPr>
        <w:t>168,668</w:t>
      </w:r>
      <w:r w:rsidR="004C64E5" w:rsidRPr="00FB3C82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Pr="00FB3C82">
        <w:rPr>
          <w:rFonts w:ascii="Times New Roman" w:hAnsi="Times New Roman" w:cs="Times New Roman"/>
          <w:sz w:val="28"/>
          <w:szCs w:val="28"/>
        </w:rPr>
        <w:t>1,23</w:t>
      </w:r>
      <w:r w:rsidR="004C64E5" w:rsidRPr="00FB3C82">
        <w:rPr>
          <w:rFonts w:ascii="Times New Roman" w:hAnsi="Times New Roman" w:cs="Times New Roman"/>
          <w:sz w:val="28"/>
          <w:szCs w:val="28"/>
        </w:rPr>
        <w:t>%)</w:t>
      </w:r>
      <w:r w:rsidR="00C641EA" w:rsidRPr="00FB3C82">
        <w:rPr>
          <w:rFonts w:ascii="Times New Roman" w:hAnsi="Times New Roman" w:cs="Times New Roman"/>
          <w:sz w:val="28"/>
          <w:szCs w:val="28"/>
        </w:rPr>
        <w:t>, из них за счет остатка средств</w:t>
      </w:r>
      <w:r w:rsidR="004C64E5" w:rsidRPr="00FB3C82">
        <w:rPr>
          <w:rFonts w:ascii="Times New Roman" w:hAnsi="Times New Roman" w:cs="Times New Roman"/>
          <w:sz w:val="28"/>
          <w:szCs w:val="28"/>
        </w:rPr>
        <w:t xml:space="preserve"> субвенции</w:t>
      </w:r>
      <w:r w:rsidR="00C641EA" w:rsidRPr="00FB3C82">
        <w:rPr>
          <w:rFonts w:ascii="Times New Roman" w:hAnsi="Times New Roman" w:cs="Times New Roman"/>
          <w:sz w:val="28"/>
          <w:szCs w:val="28"/>
        </w:rPr>
        <w:t xml:space="preserve"> предыдущего года </w:t>
      </w:r>
      <w:r w:rsidRPr="00FB3C82">
        <w:rPr>
          <w:rFonts w:ascii="Times New Roman" w:hAnsi="Times New Roman" w:cs="Times New Roman"/>
          <w:sz w:val="28"/>
          <w:szCs w:val="28"/>
        </w:rPr>
        <w:t>136,643</w:t>
      </w:r>
      <w:r w:rsidR="00C641EA" w:rsidRPr="00FB3C82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DB7FCF" w:rsidRPr="00FB3C82">
        <w:rPr>
          <w:rFonts w:ascii="Times New Roman" w:hAnsi="Times New Roman" w:cs="Times New Roman"/>
          <w:sz w:val="28"/>
          <w:szCs w:val="28"/>
        </w:rPr>
        <w:t xml:space="preserve"> В отчетном периоде оплата медицинской помощи произведена за 8 месяцев </w:t>
      </w:r>
      <w:r w:rsidR="00862FA3" w:rsidRPr="00FB3C82">
        <w:rPr>
          <w:rFonts w:ascii="Times New Roman" w:hAnsi="Times New Roman" w:cs="Times New Roman"/>
          <w:sz w:val="28"/>
          <w:szCs w:val="28"/>
        </w:rPr>
        <w:t>2019</w:t>
      </w:r>
      <w:r w:rsidR="00DB7FCF" w:rsidRPr="00FB3C82">
        <w:rPr>
          <w:rFonts w:ascii="Times New Roman" w:hAnsi="Times New Roman" w:cs="Times New Roman"/>
          <w:sz w:val="28"/>
          <w:szCs w:val="28"/>
        </w:rPr>
        <w:t xml:space="preserve"> года</w:t>
      </w:r>
      <w:r w:rsidR="00C641EA" w:rsidRPr="00FB3C82">
        <w:rPr>
          <w:rFonts w:ascii="Times New Roman" w:hAnsi="Times New Roman" w:cs="Times New Roman"/>
          <w:sz w:val="28"/>
          <w:szCs w:val="28"/>
        </w:rPr>
        <w:t>;</w:t>
      </w:r>
    </w:p>
    <w:p w:rsidR="004C64E5" w:rsidRPr="00967C98" w:rsidRDefault="00FB3C82" w:rsidP="00CE0D8A">
      <w:pPr>
        <w:pStyle w:val="a3"/>
        <w:numPr>
          <w:ilvl w:val="0"/>
          <w:numId w:val="6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67C98">
        <w:rPr>
          <w:rFonts w:ascii="Times New Roman" w:hAnsi="Times New Roman" w:cs="Times New Roman"/>
          <w:sz w:val="28"/>
          <w:szCs w:val="28"/>
        </w:rPr>
        <w:t>179,633</w:t>
      </w:r>
      <w:r w:rsidR="003C64B4" w:rsidRPr="00967C98">
        <w:rPr>
          <w:rFonts w:ascii="Times New Roman" w:hAnsi="Times New Roman" w:cs="Times New Roman"/>
          <w:sz w:val="28"/>
          <w:szCs w:val="28"/>
        </w:rPr>
        <w:t xml:space="preserve"> млн.руб. </w:t>
      </w:r>
      <w:r w:rsidR="006C2CD9">
        <w:rPr>
          <w:rFonts w:ascii="Times New Roman" w:hAnsi="Times New Roman" w:cs="Times New Roman"/>
          <w:sz w:val="28"/>
          <w:szCs w:val="28"/>
        </w:rPr>
        <w:t xml:space="preserve">(66,19%) </w:t>
      </w:r>
      <w:r w:rsidR="003C64B4" w:rsidRPr="00967C98">
        <w:rPr>
          <w:rFonts w:ascii="Times New Roman" w:hAnsi="Times New Roman" w:cs="Times New Roman"/>
          <w:sz w:val="28"/>
          <w:szCs w:val="28"/>
        </w:rPr>
        <w:t>на ведение дела</w:t>
      </w:r>
      <w:r w:rsidR="00A1484C">
        <w:rPr>
          <w:rFonts w:ascii="Times New Roman" w:hAnsi="Times New Roman" w:cs="Times New Roman"/>
          <w:sz w:val="28"/>
          <w:szCs w:val="28"/>
        </w:rPr>
        <w:t>,</w:t>
      </w:r>
      <w:r w:rsidR="00A1484C" w:rsidRPr="00A1484C">
        <w:rPr>
          <w:rFonts w:ascii="Times New Roman" w:hAnsi="Times New Roman" w:cs="Times New Roman"/>
          <w:sz w:val="28"/>
          <w:szCs w:val="28"/>
        </w:rPr>
        <w:t xml:space="preserve"> что подтверждено формой федерального статистического наблюдения №10 (ОМС) «Сведения о поступлении и расходовании средств ОМС СМО»</w:t>
      </w:r>
      <w:r w:rsidR="00A1484C">
        <w:rPr>
          <w:rFonts w:ascii="Times New Roman" w:hAnsi="Times New Roman" w:cs="Times New Roman"/>
          <w:sz w:val="28"/>
          <w:szCs w:val="28"/>
        </w:rPr>
        <w:t>,</w:t>
      </w:r>
      <w:r w:rsidR="003C64B4" w:rsidRPr="00967C98">
        <w:rPr>
          <w:rFonts w:ascii="Times New Roman" w:hAnsi="Times New Roman" w:cs="Times New Roman"/>
          <w:sz w:val="28"/>
          <w:szCs w:val="28"/>
        </w:rPr>
        <w:t xml:space="preserve"> </w:t>
      </w:r>
      <w:r w:rsidR="00A1484C">
        <w:rPr>
          <w:rFonts w:ascii="Times New Roman" w:hAnsi="Times New Roman" w:cs="Times New Roman"/>
          <w:sz w:val="28"/>
          <w:szCs w:val="28"/>
        </w:rPr>
        <w:t>и</w:t>
      </w:r>
      <w:r w:rsidR="00A2283A" w:rsidRPr="00967C98">
        <w:rPr>
          <w:rFonts w:ascii="Times New Roman" w:hAnsi="Times New Roman" w:cs="Times New Roman"/>
          <w:sz w:val="28"/>
          <w:szCs w:val="28"/>
        </w:rPr>
        <w:t xml:space="preserve"> не превышает установленного</w:t>
      </w:r>
      <w:r w:rsidR="002F5B08" w:rsidRPr="00967C98">
        <w:rPr>
          <w:rFonts w:ascii="Times New Roman" w:hAnsi="Times New Roman" w:cs="Times New Roman"/>
          <w:sz w:val="28"/>
          <w:szCs w:val="28"/>
        </w:rPr>
        <w:t xml:space="preserve"> ст</w:t>
      </w:r>
      <w:r w:rsidR="004C64E5" w:rsidRPr="00967C98">
        <w:rPr>
          <w:rFonts w:ascii="Times New Roman" w:hAnsi="Times New Roman" w:cs="Times New Roman"/>
          <w:sz w:val="28"/>
          <w:szCs w:val="28"/>
        </w:rPr>
        <w:t xml:space="preserve">атьей </w:t>
      </w:r>
      <w:r w:rsidR="002F5B08" w:rsidRPr="00967C98">
        <w:rPr>
          <w:rFonts w:ascii="Times New Roman" w:hAnsi="Times New Roman" w:cs="Times New Roman"/>
          <w:sz w:val="28"/>
          <w:szCs w:val="28"/>
        </w:rPr>
        <w:t xml:space="preserve">7 областного закона </w:t>
      </w:r>
      <w:r w:rsidR="004C64E5" w:rsidRPr="00967C98">
        <w:rPr>
          <w:rFonts w:ascii="Times New Roman" w:hAnsi="Times New Roman" w:cs="Times New Roman"/>
          <w:sz w:val="28"/>
          <w:szCs w:val="28"/>
        </w:rPr>
        <w:t>о</w:t>
      </w:r>
      <w:r w:rsidR="002F5B08" w:rsidRPr="00967C98">
        <w:rPr>
          <w:rFonts w:ascii="Times New Roman" w:hAnsi="Times New Roman" w:cs="Times New Roman"/>
          <w:sz w:val="28"/>
          <w:szCs w:val="28"/>
        </w:rPr>
        <w:t xml:space="preserve"> бюджете ТФОМС </w:t>
      </w:r>
      <w:r w:rsidR="00A2283A" w:rsidRPr="00967C98">
        <w:rPr>
          <w:rFonts w:ascii="Times New Roman" w:hAnsi="Times New Roman" w:cs="Times New Roman"/>
          <w:sz w:val="28"/>
          <w:szCs w:val="28"/>
        </w:rPr>
        <w:t xml:space="preserve">норматива </w:t>
      </w:r>
      <w:r w:rsidR="004C64E5" w:rsidRPr="00967C98">
        <w:rPr>
          <w:rFonts w:ascii="Times New Roman" w:hAnsi="Times New Roman" w:cs="Times New Roman"/>
          <w:sz w:val="28"/>
          <w:szCs w:val="28"/>
        </w:rPr>
        <w:t xml:space="preserve">в размере </w:t>
      </w:r>
      <w:r w:rsidR="00A2283A" w:rsidRPr="00967C98">
        <w:rPr>
          <w:rFonts w:ascii="Times New Roman" w:hAnsi="Times New Roman" w:cs="Times New Roman"/>
          <w:sz w:val="28"/>
          <w:szCs w:val="28"/>
        </w:rPr>
        <w:t>1,</w:t>
      </w:r>
      <w:r w:rsidR="002F5B08" w:rsidRPr="00967C98">
        <w:rPr>
          <w:rFonts w:ascii="Times New Roman" w:hAnsi="Times New Roman" w:cs="Times New Roman"/>
          <w:sz w:val="28"/>
          <w:szCs w:val="28"/>
        </w:rPr>
        <w:t>3</w:t>
      </w:r>
      <w:r w:rsidR="00A2283A" w:rsidRPr="00967C98">
        <w:rPr>
          <w:rFonts w:ascii="Times New Roman" w:hAnsi="Times New Roman" w:cs="Times New Roman"/>
          <w:sz w:val="28"/>
          <w:szCs w:val="28"/>
        </w:rPr>
        <w:t>%</w:t>
      </w:r>
      <w:r w:rsidR="004C64E5" w:rsidRPr="00967C98">
        <w:rPr>
          <w:rFonts w:ascii="Times New Roman" w:hAnsi="Times New Roman" w:cs="Times New Roman"/>
          <w:sz w:val="28"/>
          <w:szCs w:val="28"/>
        </w:rPr>
        <w:t xml:space="preserve">, из них за счет остатка средств субвенции предыдущего года </w:t>
      </w:r>
      <w:r w:rsidR="00967C98" w:rsidRPr="00967C98">
        <w:rPr>
          <w:rFonts w:ascii="Times New Roman" w:hAnsi="Times New Roman" w:cs="Times New Roman"/>
          <w:sz w:val="28"/>
          <w:szCs w:val="28"/>
        </w:rPr>
        <w:t>1,780</w:t>
      </w:r>
      <w:r w:rsidR="004C64E5" w:rsidRPr="00967C98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="00A1484C" w:rsidRPr="00A1484C">
        <w:rPr>
          <w:rFonts w:ascii="Times New Roman" w:hAnsi="Times New Roman" w:cs="Times New Roman"/>
          <w:sz w:val="28"/>
          <w:szCs w:val="28"/>
        </w:rPr>
        <w:t xml:space="preserve"> (в сравнении с аналогичным периодом 2018 года значение показателя увеличилось на 10,640 млн.руб. или на 6,3%)</w:t>
      </w:r>
      <w:r w:rsidR="00C641EA" w:rsidRPr="00967C98">
        <w:rPr>
          <w:rFonts w:ascii="Times New Roman" w:hAnsi="Times New Roman" w:cs="Times New Roman"/>
          <w:sz w:val="28"/>
          <w:szCs w:val="28"/>
        </w:rPr>
        <w:t>;</w:t>
      </w:r>
      <w:r w:rsidR="00BB3BF9" w:rsidRPr="00967C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098C" w:rsidRPr="00613157" w:rsidRDefault="00E0098C" w:rsidP="00CE0D8A">
      <w:pPr>
        <w:pStyle w:val="a3"/>
        <w:numPr>
          <w:ilvl w:val="0"/>
          <w:numId w:val="6"/>
        </w:numPr>
        <w:tabs>
          <w:tab w:val="left" w:pos="567"/>
          <w:tab w:val="left" w:pos="1134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3157">
        <w:rPr>
          <w:rFonts w:ascii="Times New Roman" w:hAnsi="Times New Roman" w:cs="Times New Roman"/>
          <w:sz w:val="28"/>
          <w:szCs w:val="28"/>
        </w:rPr>
        <w:t xml:space="preserve">перечислено в </w:t>
      </w:r>
      <w:r w:rsidR="00B83158" w:rsidRPr="00613157">
        <w:rPr>
          <w:rFonts w:ascii="Times New Roman" w:hAnsi="Times New Roman" w:cs="Times New Roman"/>
          <w:sz w:val="28"/>
          <w:szCs w:val="28"/>
        </w:rPr>
        <w:t>ТФОМС</w:t>
      </w:r>
      <w:r w:rsidRPr="00613157">
        <w:rPr>
          <w:rFonts w:ascii="Times New Roman" w:hAnsi="Times New Roman" w:cs="Times New Roman"/>
          <w:sz w:val="28"/>
          <w:szCs w:val="28"/>
        </w:rPr>
        <w:t xml:space="preserve"> других субъектов Р</w:t>
      </w:r>
      <w:r w:rsidR="004C64E5" w:rsidRPr="00613157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613157">
        <w:rPr>
          <w:rFonts w:ascii="Times New Roman" w:hAnsi="Times New Roman" w:cs="Times New Roman"/>
          <w:sz w:val="28"/>
          <w:szCs w:val="28"/>
        </w:rPr>
        <w:t>Ф</w:t>
      </w:r>
      <w:r w:rsidR="004C64E5" w:rsidRPr="00613157">
        <w:rPr>
          <w:rFonts w:ascii="Times New Roman" w:hAnsi="Times New Roman" w:cs="Times New Roman"/>
          <w:sz w:val="28"/>
          <w:szCs w:val="28"/>
        </w:rPr>
        <w:t>едерации</w:t>
      </w:r>
      <w:r w:rsidRPr="00613157">
        <w:rPr>
          <w:rFonts w:ascii="Times New Roman" w:hAnsi="Times New Roman" w:cs="Times New Roman"/>
          <w:sz w:val="28"/>
          <w:szCs w:val="28"/>
        </w:rPr>
        <w:t xml:space="preserve"> </w:t>
      </w:r>
      <w:r w:rsidR="00B51FAE">
        <w:rPr>
          <w:rFonts w:ascii="Times New Roman" w:hAnsi="Times New Roman" w:cs="Times New Roman"/>
          <w:sz w:val="28"/>
          <w:szCs w:val="28"/>
        </w:rPr>
        <w:t>506,684</w:t>
      </w:r>
      <w:r w:rsidR="00DB7FCF" w:rsidRPr="00613157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="00B51FAE">
        <w:rPr>
          <w:rFonts w:ascii="Times New Roman" w:hAnsi="Times New Roman" w:cs="Times New Roman"/>
          <w:sz w:val="28"/>
          <w:szCs w:val="28"/>
        </w:rPr>
        <w:t>63,34</w:t>
      </w:r>
      <w:r w:rsidR="00DB7FCF" w:rsidRPr="00613157">
        <w:rPr>
          <w:rFonts w:ascii="Times New Roman" w:hAnsi="Times New Roman" w:cs="Times New Roman"/>
          <w:sz w:val="28"/>
          <w:szCs w:val="28"/>
        </w:rPr>
        <w:t xml:space="preserve">%) </w:t>
      </w:r>
      <w:r w:rsidRPr="00613157">
        <w:rPr>
          <w:rFonts w:ascii="Times New Roman" w:hAnsi="Times New Roman" w:cs="Times New Roman"/>
          <w:sz w:val="28"/>
          <w:szCs w:val="28"/>
        </w:rPr>
        <w:t>на оплату медицинской помощи, оказанной застрахованным</w:t>
      </w:r>
      <w:r w:rsidR="004C64E5" w:rsidRPr="00613157">
        <w:rPr>
          <w:rFonts w:ascii="Times New Roman" w:hAnsi="Times New Roman" w:cs="Times New Roman"/>
          <w:sz w:val="28"/>
          <w:szCs w:val="28"/>
        </w:rPr>
        <w:t>и лицами</w:t>
      </w:r>
      <w:r w:rsidRPr="00613157">
        <w:rPr>
          <w:rFonts w:ascii="Times New Roman" w:hAnsi="Times New Roman" w:cs="Times New Roman"/>
          <w:sz w:val="28"/>
          <w:szCs w:val="28"/>
        </w:rPr>
        <w:t xml:space="preserve"> на территории Архангельской области, за пределами территории страхования, что </w:t>
      </w:r>
      <w:r w:rsidR="00B51FAE">
        <w:rPr>
          <w:rFonts w:ascii="Times New Roman" w:hAnsi="Times New Roman" w:cs="Times New Roman"/>
          <w:sz w:val="28"/>
          <w:szCs w:val="28"/>
        </w:rPr>
        <w:t>больше</w:t>
      </w:r>
      <w:r w:rsidRPr="00613157">
        <w:rPr>
          <w:rFonts w:ascii="Times New Roman" w:hAnsi="Times New Roman" w:cs="Times New Roman"/>
          <w:sz w:val="28"/>
          <w:szCs w:val="28"/>
        </w:rPr>
        <w:t xml:space="preserve"> чем </w:t>
      </w:r>
      <w:r w:rsidR="00DB7FCF" w:rsidRPr="00613157">
        <w:rPr>
          <w:rFonts w:ascii="Times New Roman" w:hAnsi="Times New Roman" w:cs="Times New Roman"/>
          <w:sz w:val="28"/>
          <w:szCs w:val="28"/>
        </w:rPr>
        <w:t>за</w:t>
      </w:r>
      <w:r w:rsidRPr="00613157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613157">
        <w:rPr>
          <w:rFonts w:ascii="Times New Roman" w:hAnsi="Times New Roman" w:cs="Times New Roman"/>
          <w:sz w:val="28"/>
          <w:szCs w:val="28"/>
        </w:rPr>
        <w:t xml:space="preserve">9 </w:t>
      </w:r>
      <w:r w:rsidR="00DB7FCF" w:rsidRPr="00613157">
        <w:rPr>
          <w:rFonts w:ascii="Times New Roman" w:hAnsi="Times New Roman" w:cs="Times New Roman"/>
          <w:sz w:val="28"/>
          <w:szCs w:val="28"/>
        </w:rPr>
        <w:t>месяцев</w:t>
      </w:r>
      <w:r w:rsidRPr="00613157">
        <w:rPr>
          <w:rFonts w:ascii="Times New Roman" w:hAnsi="Times New Roman" w:cs="Times New Roman"/>
          <w:sz w:val="28"/>
          <w:szCs w:val="28"/>
        </w:rPr>
        <w:t xml:space="preserve"> прошлого года на </w:t>
      </w:r>
      <w:r w:rsidR="00B51FAE">
        <w:rPr>
          <w:rFonts w:ascii="Times New Roman" w:hAnsi="Times New Roman" w:cs="Times New Roman"/>
          <w:sz w:val="28"/>
          <w:szCs w:val="28"/>
        </w:rPr>
        <w:t>103,438</w:t>
      </w:r>
      <w:r w:rsidRPr="00613157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="00B51FAE">
        <w:rPr>
          <w:rFonts w:ascii="Times New Roman" w:hAnsi="Times New Roman" w:cs="Times New Roman"/>
          <w:sz w:val="28"/>
          <w:szCs w:val="28"/>
        </w:rPr>
        <w:t>25,65</w:t>
      </w:r>
      <w:r w:rsidRPr="00613157">
        <w:rPr>
          <w:rFonts w:ascii="Times New Roman" w:hAnsi="Times New Roman" w:cs="Times New Roman"/>
          <w:sz w:val="28"/>
          <w:szCs w:val="28"/>
        </w:rPr>
        <w:t>%;</w:t>
      </w:r>
    </w:p>
    <w:p w:rsidR="00340DAA" w:rsidRDefault="0037273C" w:rsidP="00CE0D8A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0DAA">
        <w:rPr>
          <w:rFonts w:ascii="Times New Roman" w:hAnsi="Times New Roman" w:cs="Times New Roman"/>
          <w:sz w:val="28"/>
          <w:szCs w:val="28"/>
        </w:rPr>
        <w:t xml:space="preserve">На финансовое обеспечение </w:t>
      </w:r>
      <w:r w:rsidR="00355462" w:rsidRPr="00340DAA">
        <w:rPr>
          <w:rFonts w:ascii="Times New Roman" w:hAnsi="Times New Roman" w:cs="Times New Roman"/>
          <w:sz w:val="28"/>
          <w:szCs w:val="28"/>
        </w:rPr>
        <w:t>рас</w:t>
      </w:r>
      <w:r w:rsidR="00340DAA" w:rsidRPr="00340DAA">
        <w:rPr>
          <w:rFonts w:ascii="Times New Roman" w:hAnsi="Times New Roman" w:cs="Times New Roman"/>
          <w:sz w:val="28"/>
          <w:szCs w:val="28"/>
        </w:rPr>
        <w:t>ходов на оплату медицинской помощи</w:t>
      </w:r>
      <w:r w:rsidRPr="00340DAA">
        <w:rPr>
          <w:rFonts w:ascii="Times New Roman" w:hAnsi="Times New Roman" w:cs="Times New Roman"/>
          <w:sz w:val="28"/>
          <w:szCs w:val="28"/>
        </w:rPr>
        <w:t>,</w:t>
      </w:r>
      <w:r w:rsidR="00340DAA" w:rsidRPr="00340DAA">
        <w:rPr>
          <w:rFonts w:ascii="Times New Roman" w:hAnsi="Times New Roman" w:cs="Times New Roman"/>
          <w:sz w:val="28"/>
          <w:szCs w:val="28"/>
        </w:rPr>
        <w:t xml:space="preserve"> оказанной лицам, застрахованным на территории других субъектов РФ,</w:t>
      </w:r>
      <w:r w:rsidRPr="00340DAA">
        <w:rPr>
          <w:rFonts w:ascii="Times New Roman" w:hAnsi="Times New Roman" w:cs="Times New Roman"/>
          <w:sz w:val="28"/>
          <w:szCs w:val="28"/>
        </w:rPr>
        <w:t xml:space="preserve"> направлено </w:t>
      </w:r>
      <w:r w:rsidR="00340DAA" w:rsidRPr="00340DAA">
        <w:rPr>
          <w:rFonts w:ascii="Times New Roman" w:hAnsi="Times New Roman" w:cs="Times New Roman"/>
          <w:sz w:val="28"/>
          <w:szCs w:val="28"/>
        </w:rPr>
        <w:t>235,500</w:t>
      </w:r>
      <w:r w:rsidRPr="00340DAA">
        <w:rPr>
          <w:rFonts w:ascii="Times New Roman" w:hAnsi="Times New Roman" w:cs="Times New Roman"/>
          <w:sz w:val="28"/>
          <w:szCs w:val="28"/>
        </w:rPr>
        <w:t xml:space="preserve"> млн.руб. (</w:t>
      </w:r>
      <w:r w:rsidR="00340DAA" w:rsidRPr="00340DAA">
        <w:rPr>
          <w:rFonts w:ascii="Times New Roman" w:hAnsi="Times New Roman" w:cs="Times New Roman"/>
          <w:sz w:val="28"/>
          <w:szCs w:val="28"/>
        </w:rPr>
        <w:t>72,99</w:t>
      </w:r>
      <w:r w:rsidRPr="00340DAA">
        <w:rPr>
          <w:rFonts w:ascii="Times New Roman" w:hAnsi="Times New Roman" w:cs="Times New Roman"/>
          <w:sz w:val="28"/>
          <w:szCs w:val="28"/>
        </w:rPr>
        <w:t xml:space="preserve">%), </w:t>
      </w:r>
      <w:r w:rsidR="00D572BC" w:rsidRPr="00340DAA">
        <w:rPr>
          <w:rFonts w:ascii="Times New Roman" w:hAnsi="Times New Roman" w:cs="Times New Roman"/>
          <w:sz w:val="28"/>
          <w:szCs w:val="28"/>
        </w:rPr>
        <w:t xml:space="preserve">что </w:t>
      </w:r>
      <w:r w:rsidR="00340DAA" w:rsidRPr="00340DAA">
        <w:rPr>
          <w:rFonts w:ascii="Times New Roman" w:hAnsi="Times New Roman" w:cs="Times New Roman"/>
          <w:sz w:val="28"/>
          <w:szCs w:val="28"/>
        </w:rPr>
        <w:t>больше</w:t>
      </w:r>
      <w:r w:rsidRPr="00340DAA">
        <w:rPr>
          <w:rFonts w:ascii="Times New Roman" w:hAnsi="Times New Roman" w:cs="Times New Roman"/>
          <w:sz w:val="28"/>
          <w:szCs w:val="28"/>
        </w:rPr>
        <w:t xml:space="preserve"> аналогичного периода прошлого года на </w:t>
      </w:r>
      <w:r w:rsidR="00340DAA" w:rsidRPr="00340DAA">
        <w:rPr>
          <w:rFonts w:ascii="Times New Roman" w:hAnsi="Times New Roman" w:cs="Times New Roman"/>
          <w:sz w:val="28"/>
          <w:szCs w:val="28"/>
        </w:rPr>
        <w:t>9,659</w:t>
      </w:r>
      <w:r w:rsidRPr="00340DAA">
        <w:rPr>
          <w:rFonts w:ascii="Times New Roman" w:hAnsi="Times New Roman" w:cs="Times New Roman"/>
          <w:sz w:val="28"/>
          <w:szCs w:val="28"/>
        </w:rPr>
        <w:t xml:space="preserve"> млн.руб. или </w:t>
      </w:r>
      <w:r w:rsidR="00340DAA" w:rsidRPr="00340DAA">
        <w:rPr>
          <w:rFonts w:ascii="Times New Roman" w:hAnsi="Times New Roman" w:cs="Times New Roman"/>
          <w:sz w:val="28"/>
          <w:szCs w:val="28"/>
        </w:rPr>
        <w:t>4,28</w:t>
      </w:r>
      <w:r w:rsidR="00340DAA">
        <w:rPr>
          <w:rFonts w:ascii="Times New Roman" w:hAnsi="Times New Roman" w:cs="Times New Roman"/>
          <w:sz w:val="28"/>
          <w:szCs w:val="28"/>
        </w:rPr>
        <w:t>%.</w:t>
      </w:r>
    </w:p>
    <w:p w:rsidR="0037273C" w:rsidRPr="00BD5119" w:rsidRDefault="00BD5119" w:rsidP="00CE0D8A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5119">
        <w:rPr>
          <w:rFonts w:ascii="Times New Roman" w:hAnsi="Times New Roman" w:cs="Times New Roman"/>
          <w:sz w:val="28"/>
          <w:szCs w:val="28"/>
        </w:rPr>
        <w:t>На дополнительное финансовое обеспечение организации ОМС</w:t>
      </w:r>
      <w:r w:rsidR="0037273C" w:rsidRPr="00BD5119">
        <w:rPr>
          <w:rFonts w:ascii="Times New Roman" w:hAnsi="Times New Roman" w:cs="Times New Roman"/>
          <w:sz w:val="28"/>
          <w:szCs w:val="28"/>
        </w:rPr>
        <w:t xml:space="preserve"> перечислено СМО </w:t>
      </w:r>
      <w:r w:rsidRPr="00BD5119">
        <w:rPr>
          <w:rFonts w:ascii="Times New Roman" w:hAnsi="Times New Roman" w:cs="Times New Roman"/>
          <w:sz w:val="28"/>
          <w:szCs w:val="28"/>
        </w:rPr>
        <w:t>1,636</w:t>
      </w:r>
      <w:r w:rsidR="0037273C" w:rsidRPr="00BD5119">
        <w:rPr>
          <w:rFonts w:ascii="Times New Roman" w:hAnsi="Times New Roman" w:cs="Times New Roman"/>
          <w:sz w:val="28"/>
          <w:szCs w:val="28"/>
        </w:rPr>
        <w:t xml:space="preserve"> млн.руб. </w:t>
      </w:r>
      <w:r w:rsidRPr="00BD5119">
        <w:rPr>
          <w:rFonts w:ascii="Times New Roman" w:hAnsi="Times New Roman" w:cs="Times New Roman"/>
          <w:sz w:val="28"/>
          <w:szCs w:val="28"/>
        </w:rPr>
        <w:t xml:space="preserve">(60,70%) </w:t>
      </w:r>
      <w:r w:rsidR="0037273C" w:rsidRPr="00BD5119">
        <w:rPr>
          <w:rFonts w:ascii="Times New Roman" w:hAnsi="Times New Roman" w:cs="Times New Roman"/>
          <w:sz w:val="28"/>
          <w:szCs w:val="28"/>
        </w:rPr>
        <w:t>на оплату медицинской помощи</w:t>
      </w:r>
      <w:r w:rsidR="00613157" w:rsidRPr="00BD5119">
        <w:rPr>
          <w:rFonts w:ascii="Times New Roman" w:hAnsi="Times New Roman" w:cs="Times New Roman"/>
          <w:sz w:val="28"/>
          <w:szCs w:val="28"/>
        </w:rPr>
        <w:t xml:space="preserve">, </w:t>
      </w:r>
      <w:r w:rsidRPr="00BD5119">
        <w:rPr>
          <w:rFonts w:ascii="Times New Roman" w:hAnsi="Times New Roman" w:cs="Times New Roman"/>
          <w:sz w:val="28"/>
          <w:szCs w:val="28"/>
        </w:rPr>
        <w:t>меньше</w:t>
      </w:r>
      <w:r w:rsidR="00613157" w:rsidRPr="00BD5119">
        <w:rPr>
          <w:rFonts w:ascii="Times New Roman" w:hAnsi="Times New Roman" w:cs="Times New Roman"/>
          <w:sz w:val="28"/>
          <w:szCs w:val="28"/>
        </w:rPr>
        <w:t xml:space="preserve"> на </w:t>
      </w:r>
      <w:r w:rsidRPr="00BD5119">
        <w:rPr>
          <w:rFonts w:ascii="Times New Roman" w:hAnsi="Times New Roman" w:cs="Times New Roman"/>
          <w:sz w:val="28"/>
          <w:szCs w:val="28"/>
        </w:rPr>
        <w:t>3,130</w:t>
      </w:r>
      <w:r w:rsidR="00613157" w:rsidRPr="00BD5119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 w:rsidRPr="00BD5119">
        <w:rPr>
          <w:rFonts w:ascii="Times New Roman" w:hAnsi="Times New Roman" w:cs="Times New Roman"/>
          <w:sz w:val="28"/>
          <w:szCs w:val="28"/>
        </w:rPr>
        <w:t>65,68</w:t>
      </w:r>
      <w:r w:rsidR="00613157" w:rsidRPr="00BD5119">
        <w:rPr>
          <w:rFonts w:ascii="Times New Roman" w:hAnsi="Times New Roman" w:cs="Times New Roman"/>
          <w:sz w:val="28"/>
          <w:szCs w:val="28"/>
        </w:rPr>
        <w:t>%, чем за 9 месяцев 201</w:t>
      </w:r>
      <w:r w:rsidRPr="00BD5119">
        <w:rPr>
          <w:rFonts w:ascii="Times New Roman" w:hAnsi="Times New Roman" w:cs="Times New Roman"/>
          <w:sz w:val="28"/>
          <w:szCs w:val="28"/>
        </w:rPr>
        <w:t>8</w:t>
      </w:r>
      <w:r w:rsidR="00613157" w:rsidRPr="00BD5119">
        <w:rPr>
          <w:rFonts w:ascii="Times New Roman" w:hAnsi="Times New Roman" w:cs="Times New Roman"/>
          <w:sz w:val="28"/>
          <w:szCs w:val="28"/>
        </w:rPr>
        <w:t xml:space="preserve"> года</w:t>
      </w:r>
      <w:r w:rsidR="0037273C" w:rsidRPr="00BD5119">
        <w:rPr>
          <w:rFonts w:ascii="Times New Roman" w:hAnsi="Times New Roman" w:cs="Times New Roman"/>
          <w:sz w:val="28"/>
          <w:szCs w:val="28"/>
        </w:rPr>
        <w:t>;</w:t>
      </w:r>
    </w:p>
    <w:p w:rsidR="00D572BC" w:rsidRPr="00613157" w:rsidRDefault="00340DAA" w:rsidP="00CE0D8A">
      <w:pPr>
        <w:pStyle w:val="a3"/>
        <w:numPr>
          <w:ilvl w:val="0"/>
          <w:numId w:val="7"/>
        </w:numPr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D572BC" w:rsidRPr="00613157">
        <w:rPr>
          <w:rFonts w:ascii="Times New Roman" w:hAnsi="Times New Roman" w:cs="Times New Roman"/>
          <w:sz w:val="28"/>
          <w:szCs w:val="28"/>
        </w:rPr>
        <w:t xml:space="preserve">еречислено </w:t>
      </w:r>
      <w:r>
        <w:rPr>
          <w:rFonts w:ascii="Times New Roman" w:hAnsi="Times New Roman" w:cs="Times New Roman"/>
          <w:sz w:val="28"/>
          <w:szCs w:val="28"/>
        </w:rPr>
        <w:t>медицинским организациям</w:t>
      </w:r>
      <w:r w:rsidR="00D572BC" w:rsidRPr="006131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19,000</w:t>
      </w:r>
      <w:r w:rsidR="00D572BC" w:rsidRPr="00613157">
        <w:rPr>
          <w:rFonts w:ascii="Times New Roman" w:hAnsi="Times New Roman" w:cs="Times New Roman"/>
          <w:sz w:val="28"/>
          <w:szCs w:val="28"/>
        </w:rPr>
        <w:t xml:space="preserve"> млн.руб. </w:t>
      </w:r>
      <w:r>
        <w:rPr>
          <w:rFonts w:ascii="Times New Roman" w:hAnsi="Times New Roman" w:cs="Times New Roman"/>
          <w:sz w:val="28"/>
          <w:szCs w:val="28"/>
        </w:rPr>
        <w:t xml:space="preserve">(31,57%) </w:t>
      </w:r>
      <w:r w:rsidR="00D572BC" w:rsidRPr="00613157">
        <w:rPr>
          <w:rFonts w:ascii="Times New Roman" w:hAnsi="Times New Roman" w:cs="Times New Roman"/>
          <w:sz w:val="28"/>
          <w:szCs w:val="28"/>
        </w:rPr>
        <w:t xml:space="preserve">на </w:t>
      </w:r>
      <w:r w:rsidR="00A2283A" w:rsidRPr="00613157">
        <w:rPr>
          <w:rFonts w:ascii="Times New Roman" w:hAnsi="Times New Roman" w:cs="Times New Roman"/>
          <w:sz w:val="28"/>
          <w:szCs w:val="28"/>
        </w:rPr>
        <w:t>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</w:t>
      </w:r>
      <w:r w:rsidR="00C641EA" w:rsidRPr="00613157">
        <w:rPr>
          <w:rFonts w:ascii="Times New Roman" w:hAnsi="Times New Roman" w:cs="Times New Roman"/>
          <w:sz w:val="28"/>
          <w:szCs w:val="28"/>
        </w:rPr>
        <w:t>монта медицинского оборудования</w:t>
      </w:r>
      <w:r w:rsidR="00D572BC" w:rsidRPr="00613157">
        <w:rPr>
          <w:rFonts w:ascii="Times New Roman" w:hAnsi="Times New Roman" w:cs="Times New Roman"/>
          <w:sz w:val="28"/>
          <w:szCs w:val="28"/>
        </w:rPr>
        <w:t>, в сравнении с 9 месяцами 201</w:t>
      </w:r>
      <w:r>
        <w:rPr>
          <w:rFonts w:ascii="Times New Roman" w:hAnsi="Times New Roman" w:cs="Times New Roman"/>
          <w:sz w:val="28"/>
          <w:szCs w:val="28"/>
        </w:rPr>
        <w:t>8</w:t>
      </w:r>
      <w:r w:rsidR="00D572BC" w:rsidRPr="00613157">
        <w:rPr>
          <w:rFonts w:ascii="Times New Roman" w:hAnsi="Times New Roman" w:cs="Times New Roman"/>
          <w:sz w:val="28"/>
          <w:szCs w:val="28"/>
        </w:rPr>
        <w:t xml:space="preserve"> года значение показателя снизилось на </w:t>
      </w:r>
      <w:r>
        <w:rPr>
          <w:rFonts w:ascii="Times New Roman" w:hAnsi="Times New Roman" w:cs="Times New Roman"/>
          <w:sz w:val="28"/>
          <w:szCs w:val="28"/>
        </w:rPr>
        <w:t>14,398</w:t>
      </w:r>
      <w:r w:rsidR="00D572BC" w:rsidRPr="00613157">
        <w:rPr>
          <w:rFonts w:ascii="Times New Roman" w:hAnsi="Times New Roman" w:cs="Times New Roman"/>
          <w:sz w:val="28"/>
          <w:szCs w:val="28"/>
        </w:rPr>
        <w:t xml:space="preserve"> млн.руб. или на </w:t>
      </w:r>
      <w:r>
        <w:rPr>
          <w:rFonts w:ascii="Times New Roman" w:hAnsi="Times New Roman" w:cs="Times New Roman"/>
          <w:sz w:val="28"/>
          <w:szCs w:val="28"/>
        </w:rPr>
        <w:t>43,11</w:t>
      </w:r>
      <w:r w:rsidR="00D572BC" w:rsidRPr="00613157">
        <w:rPr>
          <w:rFonts w:ascii="Times New Roman" w:hAnsi="Times New Roman" w:cs="Times New Roman"/>
          <w:sz w:val="28"/>
          <w:szCs w:val="28"/>
        </w:rPr>
        <w:t>%.</w:t>
      </w:r>
    </w:p>
    <w:p w:rsidR="00D572BC" w:rsidRPr="003B621D" w:rsidRDefault="003A4EDF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621D">
        <w:rPr>
          <w:rFonts w:ascii="Times New Roman" w:hAnsi="Times New Roman" w:cs="Times New Roman"/>
          <w:sz w:val="28"/>
          <w:szCs w:val="28"/>
        </w:rPr>
        <w:t xml:space="preserve">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оборудования, осуществляется согласно Плану на </w:t>
      </w:r>
      <w:r w:rsidR="00862FA3" w:rsidRPr="003B621D">
        <w:rPr>
          <w:rFonts w:ascii="Times New Roman" w:hAnsi="Times New Roman" w:cs="Times New Roman"/>
          <w:sz w:val="28"/>
          <w:szCs w:val="28"/>
        </w:rPr>
        <w:t>2019</w:t>
      </w:r>
      <w:r w:rsidRPr="003B621D">
        <w:rPr>
          <w:rFonts w:ascii="Times New Roman" w:hAnsi="Times New Roman" w:cs="Times New Roman"/>
          <w:sz w:val="28"/>
          <w:szCs w:val="28"/>
        </w:rPr>
        <w:t xml:space="preserve"> год с изменениями и дополнениями по состоянию на 01.10.</w:t>
      </w:r>
      <w:r w:rsidR="00862FA3" w:rsidRPr="003B621D">
        <w:rPr>
          <w:rFonts w:ascii="Times New Roman" w:hAnsi="Times New Roman" w:cs="Times New Roman"/>
          <w:sz w:val="28"/>
          <w:szCs w:val="28"/>
        </w:rPr>
        <w:t>2019</w:t>
      </w:r>
      <w:r w:rsidRPr="003B621D">
        <w:rPr>
          <w:rFonts w:ascii="Times New Roman" w:hAnsi="Times New Roman" w:cs="Times New Roman"/>
          <w:sz w:val="28"/>
          <w:szCs w:val="28"/>
        </w:rPr>
        <w:t>, утвержденными распоряжением министерства здравоохранения Архангельской области</w:t>
      </w:r>
      <w:r w:rsidR="00ED7C69">
        <w:rPr>
          <w:rFonts w:ascii="Times New Roman" w:hAnsi="Times New Roman" w:cs="Times New Roman"/>
          <w:sz w:val="28"/>
          <w:szCs w:val="28"/>
        </w:rPr>
        <w:t xml:space="preserve"> </w:t>
      </w:r>
      <w:r w:rsidR="00B05962">
        <w:rPr>
          <w:rFonts w:ascii="Times New Roman" w:hAnsi="Times New Roman" w:cs="Times New Roman"/>
          <w:sz w:val="28"/>
          <w:szCs w:val="28"/>
        </w:rPr>
        <w:t>(далее – минздрав АО)</w:t>
      </w:r>
      <w:r w:rsidRPr="003B621D">
        <w:rPr>
          <w:rFonts w:ascii="Times New Roman" w:hAnsi="Times New Roman" w:cs="Times New Roman"/>
          <w:sz w:val="28"/>
          <w:szCs w:val="28"/>
        </w:rPr>
        <w:t xml:space="preserve"> от </w:t>
      </w:r>
      <w:r w:rsidR="003B621D" w:rsidRPr="003B621D">
        <w:rPr>
          <w:rFonts w:ascii="Times New Roman" w:hAnsi="Times New Roman" w:cs="Times New Roman"/>
          <w:sz w:val="28"/>
          <w:szCs w:val="28"/>
        </w:rPr>
        <w:t>30</w:t>
      </w:r>
      <w:r w:rsidRPr="003B621D">
        <w:rPr>
          <w:rFonts w:ascii="Times New Roman" w:hAnsi="Times New Roman" w:cs="Times New Roman"/>
          <w:sz w:val="28"/>
          <w:szCs w:val="28"/>
        </w:rPr>
        <w:t>.09.</w:t>
      </w:r>
      <w:r w:rsidR="00862FA3" w:rsidRPr="003B621D">
        <w:rPr>
          <w:rFonts w:ascii="Times New Roman" w:hAnsi="Times New Roman" w:cs="Times New Roman"/>
          <w:sz w:val="28"/>
          <w:szCs w:val="28"/>
        </w:rPr>
        <w:t>2019</w:t>
      </w:r>
      <w:r w:rsidRPr="003B621D">
        <w:rPr>
          <w:rFonts w:ascii="Times New Roman" w:hAnsi="Times New Roman" w:cs="Times New Roman"/>
          <w:sz w:val="28"/>
          <w:szCs w:val="28"/>
        </w:rPr>
        <w:t xml:space="preserve"> № </w:t>
      </w:r>
      <w:r w:rsidR="003B621D" w:rsidRPr="003B621D">
        <w:rPr>
          <w:rFonts w:ascii="Times New Roman" w:hAnsi="Times New Roman" w:cs="Times New Roman"/>
          <w:sz w:val="28"/>
          <w:szCs w:val="28"/>
        </w:rPr>
        <w:t>507-рд</w:t>
      </w:r>
      <w:r w:rsidRPr="003B621D">
        <w:rPr>
          <w:rFonts w:ascii="Times New Roman" w:hAnsi="Times New Roman" w:cs="Times New Roman"/>
          <w:sz w:val="28"/>
          <w:szCs w:val="28"/>
        </w:rPr>
        <w:t>.</w:t>
      </w:r>
    </w:p>
    <w:p w:rsidR="003A4EDF" w:rsidRPr="00AF670D" w:rsidRDefault="003A4EDF" w:rsidP="009D4DFC">
      <w:pPr>
        <w:pStyle w:val="a3"/>
        <w:tabs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70D">
        <w:rPr>
          <w:rFonts w:ascii="Times New Roman" w:hAnsi="Times New Roman" w:cs="Times New Roman"/>
          <w:sz w:val="28"/>
          <w:szCs w:val="28"/>
        </w:rPr>
        <w:t xml:space="preserve">Следует отметить, что выполнение Плана за отчетный период составило </w:t>
      </w:r>
      <w:r w:rsidR="002C1152" w:rsidRPr="00AF670D">
        <w:rPr>
          <w:rFonts w:ascii="Times New Roman" w:hAnsi="Times New Roman" w:cs="Times New Roman"/>
          <w:sz w:val="28"/>
          <w:szCs w:val="28"/>
        </w:rPr>
        <w:t>43</w:t>
      </w:r>
      <w:r w:rsidRPr="00AF670D">
        <w:rPr>
          <w:rFonts w:ascii="Times New Roman" w:hAnsi="Times New Roman" w:cs="Times New Roman"/>
          <w:sz w:val="28"/>
          <w:szCs w:val="28"/>
        </w:rPr>
        <w:t>,</w:t>
      </w:r>
      <w:r w:rsidR="002C1152" w:rsidRPr="00AF670D">
        <w:rPr>
          <w:rFonts w:ascii="Times New Roman" w:hAnsi="Times New Roman" w:cs="Times New Roman"/>
          <w:sz w:val="28"/>
          <w:szCs w:val="28"/>
        </w:rPr>
        <w:t>76</w:t>
      </w:r>
      <w:r w:rsidRPr="00AF670D">
        <w:rPr>
          <w:rFonts w:ascii="Times New Roman" w:hAnsi="Times New Roman" w:cs="Times New Roman"/>
          <w:sz w:val="28"/>
          <w:szCs w:val="28"/>
        </w:rPr>
        <w:t xml:space="preserve">% от запланированных мероприятий на </w:t>
      </w:r>
      <w:r w:rsidR="00D87704" w:rsidRPr="00AF670D">
        <w:rPr>
          <w:rFonts w:ascii="Times New Roman" w:hAnsi="Times New Roman" w:cs="Times New Roman"/>
          <w:sz w:val="28"/>
          <w:szCs w:val="28"/>
        </w:rPr>
        <w:t xml:space="preserve">9 месяцев </w:t>
      </w:r>
      <w:r w:rsidR="00862FA3" w:rsidRPr="00AF670D">
        <w:rPr>
          <w:rFonts w:ascii="Times New Roman" w:hAnsi="Times New Roman" w:cs="Times New Roman"/>
          <w:sz w:val="28"/>
          <w:szCs w:val="28"/>
        </w:rPr>
        <w:t>2019</w:t>
      </w:r>
      <w:r w:rsidR="00D87704" w:rsidRPr="00AF670D">
        <w:rPr>
          <w:rFonts w:ascii="Times New Roman" w:hAnsi="Times New Roman" w:cs="Times New Roman"/>
          <w:sz w:val="28"/>
          <w:szCs w:val="28"/>
        </w:rPr>
        <w:t xml:space="preserve"> года (</w:t>
      </w:r>
      <w:r w:rsidR="00D87704" w:rsidRPr="00AF670D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87704" w:rsidRPr="00AF670D">
        <w:rPr>
          <w:rFonts w:ascii="Times New Roman" w:hAnsi="Times New Roman" w:cs="Times New Roman"/>
          <w:sz w:val="28"/>
          <w:szCs w:val="28"/>
        </w:rPr>
        <w:t>-</w:t>
      </w:r>
      <w:r w:rsidR="00D87704" w:rsidRPr="00AF670D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D87704" w:rsidRPr="00AF670D">
        <w:rPr>
          <w:rFonts w:ascii="Times New Roman" w:hAnsi="Times New Roman" w:cs="Times New Roman"/>
          <w:sz w:val="28"/>
          <w:szCs w:val="28"/>
        </w:rPr>
        <w:t xml:space="preserve"> кварталы)</w:t>
      </w:r>
      <w:r w:rsidR="002C1152" w:rsidRPr="00AF670D">
        <w:rPr>
          <w:rFonts w:ascii="Times New Roman" w:hAnsi="Times New Roman" w:cs="Times New Roman"/>
          <w:sz w:val="28"/>
          <w:szCs w:val="28"/>
        </w:rPr>
        <w:t xml:space="preserve"> и 31,57% от суммы средств, предусмотренных бюджетом ТФОМС на 2019 год</w:t>
      </w:r>
      <w:r w:rsidR="00D87704" w:rsidRPr="00AF670D">
        <w:rPr>
          <w:rFonts w:ascii="Times New Roman" w:hAnsi="Times New Roman" w:cs="Times New Roman"/>
          <w:sz w:val="28"/>
          <w:szCs w:val="28"/>
        </w:rPr>
        <w:t>, в том числе:</w:t>
      </w:r>
    </w:p>
    <w:tbl>
      <w:tblPr>
        <w:tblW w:w="9640" w:type="dxa"/>
        <w:tblInd w:w="-34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850"/>
        <w:gridCol w:w="851"/>
        <w:gridCol w:w="992"/>
        <w:gridCol w:w="851"/>
        <w:gridCol w:w="992"/>
        <w:gridCol w:w="2410"/>
      </w:tblGrid>
      <w:tr w:rsidR="000839C1" w:rsidRPr="004E053D" w:rsidTr="002C1152">
        <w:trPr>
          <w:trHeight w:val="735"/>
        </w:trPr>
        <w:tc>
          <w:tcPr>
            <w:tcW w:w="2694" w:type="dxa"/>
            <w:vMerge w:val="restart"/>
            <w:shd w:val="clear" w:color="auto" w:fill="auto"/>
            <w:vAlign w:val="center"/>
            <w:hideMark/>
          </w:tcPr>
          <w:p w:rsidR="000839C1" w:rsidRPr="004E053D" w:rsidRDefault="004E053D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н</w:t>
            </w:r>
            <w:r w:rsidR="000839C1"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аправления расходования средств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  <w:hideMark/>
          </w:tcPr>
          <w:p w:rsidR="000839C1" w:rsidRPr="004E053D" w:rsidRDefault="004E053D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</w:t>
            </w:r>
            <w:r w:rsidR="000839C1"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асходы на реализацию мероприятий за 9 месяцев </w:t>
            </w:r>
            <w:r w:rsidR="00862FA3"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  <w:r w:rsidR="000839C1"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года (млн.руб.)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  <w:hideMark/>
          </w:tcPr>
          <w:p w:rsidR="000839C1" w:rsidRPr="004E053D" w:rsidRDefault="004E053D" w:rsidP="002B20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r w:rsidR="000839C1"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равнение 9 месяцев </w:t>
            </w:r>
            <w:r w:rsidR="00862FA3"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  <w:r w:rsidR="000839C1"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года с 9 месяцами 201</w:t>
            </w:r>
            <w:r w:rsidR="002B200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  <w:r w:rsidR="000839C1"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года (+ рост/- снижение)</w:t>
            </w:r>
          </w:p>
        </w:tc>
        <w:tc>
          <w:tcPr>
            <w:tcW w:w="2410" w:type="dxa"/>
            <w:vMerge w:val="restart"/>
            <w:vAlign w:val="center"/>
          </w:tcPr>
          <w:p w:rsidR="000839C1" w:rsidRPr="004E053D" w:rsidRDefault="002C1152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r w:rsidR="000839C1"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римечание</w:t>
            </w:r>
          </w:p>
        </w:tc>
      </w:tr>
      <w:tr w:rsidR="000839C1" w:rsidRPr="004E053D" w:rsidTr="002C1152">
        <w:trPr>
          <w:trHeight w:val="242"/>
        </w:trPr>
        <w:tc>
          <w:tcPr>
            <w:tcW w:w="2694" w:type="dxa"/>
            <w:vMerge/>
            <w:vAlign w:val="center"/>
            <w:hideMark/>
          </w:tcPr>
          <w:p w:rsidR="000839C1" w:rsidRPr="004E053D" w:rsidRDefault="000839C1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39C1" w:rsidRPr="004E053D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согласно Плану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39C1" w:rsidRPr="004E053D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выполнено</w:t>
            </w:r>
          </w:p>
        </w:tc>
        <w:tc>
          <w:tcPr>
            <w:tcW w:w="992" w:type="dxa"/>
            <w:tcBorders>
              <w:bottom w:val="dotted" w:sz="4" w:space="0" w:color="auto"/>
            </w:tcBorders>
            <w:shd w:val="clear" w:color="auto" w:fill="auto"/>
            <w:vAlign w:val="center"/>
            <w:hideMark/>
          </w:tcPr>
          <w:p w:rsidR="000839C1" w:rsidRPr="004E053D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 выполнения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839C1" w:rsidRPr="004E053D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млн.руб.</w:t>
            </w:r>
          </w:p>
        </w:tc>
        <w:tc>
          <w:tcPr>
            <w:tcW w:w="992" w:type="dxa"/>
            <w:tcBorders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:rsidR="000839C1" w:rsidRPr="004E053D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2410" w:type="dxa"/>
            <w:vMerge/>
          </w:tcPr>
          <w:p w:rsidR="000839C1" w:rsidRPr="004E053D" w:rsidRDefault="000839C1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2C1152" w:rsidRPr="004E053D" w:rsidTr="002C1152">
        <w:trPr>
          <w:trHeight w:val="573"/>
        </w:trPr>
        <w:tc>
          <w:tcPr>
            <w:tcW w:w="2694" w:type="dxa"/>
            <w:tcBorders>
              <w:right w:val="dotted" w:sz="4" w:space="0" w:color="auto"/>
            </w:tcBorders>
            <w:shd w:val="clear" w:color="auto" w:fill="auto"/>
            <w:hideMark/>
          </w:tcPr>
          <w:p w:rsidR="002C1152" w:rsidRPr="004E053D" w:rsidRDefault="002C1152" w:rsidP="002C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Организация дополнительного профессионального образования медицинских работников по программам повышения квалификации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1,265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1,141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90,15%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0,340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42,54%</w:t>
            </w:r>
          </w:p>
        </w:tc>
        <w:tc>
          <w:tcPr>
            <w:tcW w:w="2410" w:type="dxa"/>
            <w:tcBorders>
              <w:left w:val="dotted" w:sz="4" w:space="0" w:color="auto"/>
            </w:tcBorders>
          </w:tcPr>
          <w:p w:rsidR="002C1152" w:rsidRPr="004E053D" w:rsidRDefault="002C1152" w:rsidP="002C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235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человек проучены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224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или 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95,32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</w:p>
        </w:tc>
      </w:tr>
      <w:tr w:rsidR="002C1152" w:rsidRPr="004E053D" w:rsidTr="002C1152">
        <w:trPr>
          <w:trHeight w:val="157"/>
        </w:trPr>
        <w:tc>
          <w:tcPr>
            <w:tcW w:w="2694" w:type="dxa"/>
            <w:tcBorders>
              <w:right w:val="dotted" w:sz="4" w:space="0" w:color="auto"/>
            </w:tcBorders>
            <w:shd w:val="clear" w:color="auto" w:fill="auto"/>
            <w:hideMark/>
          </w:tcPr>
          <w:p w:rsidR="002C1152" w:rsidRPr="004E053D" w:rsidRDefault="002C1152" w:rsidP="002C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Приобретение медицинского оборудования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19,318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12,881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66,68%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-18,070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-58,38%</w:t>
            </w:r>
          </w:p>
        </w:tc>
        <w:tc>
          <w:tcPr>
            <w:tcW w:w="2410" w:type="dxa"/>
            <w:tcBorders>
              <w:left w:val="dotted" w:sz="4" w:space="0" w:color="auto"/>
            </w:tcBorders>
          </w:tcPr>
          <w:p w:rsidR="00B728D8" w:rsidRDefault="002C1152" w:rsidP="00B728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из </w:t>
            </w:r>
            <w:r w:rsidR="007359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 мед. оборудование не поставлено в 2 МО или </w:t>
            </w:r>
            <w:r w:rsidR="00B728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18,18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%,</w:t>
            </w:r>
          </w:p>
          <w:p w:rsidR="002C1152" w:rsidRPr="004E053D" w:rsidRDefault="002C1152" w:rsidP="00B728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 </w:t>
            </w:r>
            <w:r w:rsidR="00B728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 в результате конкурсных процедур сложилась экономия на сумму </w:t>
            </w:r>
            <w:r w:rsidR="00B728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0,919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млн.руб. или </w:t>
            </w:r>
            <w:r w:rsidR="00B728D8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11,14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 от НМЦК</w:t>
            </w:r>
          </w:p>
        </w:tc>
      </w:tr>
      <w:tr w:rsidR="002C1152" w:rsidRPr="004E053D" w:rsidTr="002C1152">
        <w:trPr>
          <w:trHeight w:val="255"/>
        </w:trPr>
        <w:tc>
          <w:tcPr>
            <w:tcW w:w="2694" w:type="dxa"/>
            <w:tcBorders>
              <w:right w:val="dotted" w:sz="4" w:space="0" w:color="auto"/>
            </w:tcBorders>
            <w:shd w:val="clear" w:color="auto" w:fill="auto"/>
            <w:hideMark/>
          </w:tcPr>
          <w:p w:rsidR="002C1152" w:rsidRPr="004E053D" w:rsidRDefault="002C1152" w:rsidP="002C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Проведение ремонта медицинского оборудования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22,837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4,979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21,80%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3,332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202,26%</w:t>
            </w:r>
          </w:p>
        </w:tc>
        <w:tc>
          <w:tcPr>
            <w:tcW w:w="2410" w:type="dxa"/>
            <w:tcBorders>
              <w:left w:val="dotted" w:sz="4" w:space="0" w:color="auto"/>
            </w:tcBorders>
          </w:tcPr>
          <w:p w:rsidR="002C1152" w:rsidRPr="004E053D" w:rsidRDefault="002C1152" w:rsidP="007359A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из </w:t>
            </w:r>
            <w:r w:rsidR="007359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МО</w:t>
            </w:r>
            <w:r w:rsidR="007359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(9 ед. оборудования)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мед. оборудование отремонтировано в 1 МО</w:t>
            </w:r>
            <w:r w:rsidR="007359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(1 ед.)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или в </w:t>
            </w:r>
            <w:r w:rsidR="007359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14,28</w:t>
            </w:r>
            <w:r w:rsidRPr="004E053D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%</w:t>
            </w:r>
            <w:r w:rsidR="007359A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(11,11%)</w:t>
            </w:r>
          </w:p>
        </w:tc>
      </w:tr>
      <w:tr w:rsidR="002C1152" w:rsidRPr="006C2CD9" w:rsidTr="002C1152">
        <w:trPr>
          <w:trHeight w:val="255"/>
        </w:trPr>
        <w:tc>
          <w:tcPr>
            <w:tcW w:w="2694" w:type="dxa"/>
            <w:tcBorders>
              <w:right w:val="dotted" w:sz="4" w:space="0" w:color="auto"/>
            </w:tcBorders>
            <w:shd w:val="clear" w:color="auto" w:fill="auto"/>
            <w:hideMark/>
          </w:tcPr>
          <w:p w:rsidR="002C1152" w:rsidRPr="004E053D" w:rsidRDefault="002C1152" w:rsidP="002C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E05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Итого</w:t>
            </w:r>
          </w:p>
        </w:tc>
        <w:tc>
          <w:tcPr>
            <w:tcW w:w="85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43,420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19,000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43,76%</w:t>
            </w:r>
          </w:p>
        </w:tc>
        <w:tc>
          <w:tcPr>
            <w:tcW w:w="85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-14,398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hideMark/>
          </w:tcPr>
          <w:p w:rsidR="002C1152" w:rsidRPr="002C1152" w:rsidRDefault="002C1152" w:rsidP="002C1152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C115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-43,11%</w:t>
            </w:r>
          </w:p>
        </w:tc>
        <w:tc>
          <w:tcPr>
            <w:tcW w:w="2410" w:type="dxa"/>
            <w:tcBorders>
              <w:left w:val="dotted" w:sz="4" w:space="0" w:color="auto"/>
            </w:tcBorders>
          </w:tcPr>
          <w:p w:rsidR="002C1152" w:rsidRPr="004E053D" w:rsidRDefault="002C1152" w:rsidP="002C115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87704" w:rsidRPr="006C2CD9" w:rsidRDefault="00D87704" w:rsidP="009D4DF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8"/>
          <w:szCs w:val="8"/>
          <w:highlight w:val="yellow"/>
        </w:rPr>
      </w:pPr>
    </w:p>
    <w:p w:rsidR="00F1102B" w:rsidRDefault="0007757E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670D">
        <w:rPr>
          <w:rFonts w:ascii="Times New Roman" w:hAnsi="Times New Roman" w:cs="Times New Roman"/>
          <w:sz w:val="28"/>
          <w:szCs w:val="28"/>
        </w:rPr>
        <w:t>Согласно пояснениям ТФОМС АО н</w:t>
      </w:r>
      <w:r w:rsidR="002A4936" w:rsidRPr="00AF670D">
        <w:rPr>
          <w:rFonts w:ascii="Times New Roman" w:hAnsi="Times New Roman" w:cs="Times New Roman"/>
          <w:sz w:val="28"/>
          <w:szCs w:val="28"/>
        </w:rPr>
        <w:t xml:space="preserve">изкий процент использования указанных средств </w:t>
      </w:r>
      <w:r w:rsidR="000422E5" w:rsidRPr="00AF670D">
        <w:rPr>
          <w:rFonts w:ascii="Times New Roman" w:hAnsi="Times New Roman" w:cs="Times New Roman"/>
          <w:sz w:val="28"/>
          <w:szCs w:val="28"/>
        </w:rPr>
        <w:t xml:space="preserve">обусловлен </w:t>
      </w:r>
      <w:r w:rsidR="00B728D8" w:rsidRPr="00AF670D">
        <w:rPr>
          <w:rFonts w:ascii="Times New Roman" w:hAnsi="Times New Roman" w:cs="Times New Roman"/>
          <w:sz w:val="28"/>
          <w:szCs w:val="28"/>
        </w:rPr>
        <w:t>продолжительностью сроков проведения конкурсных процедур (совместные торги), нереализованные мероприятия по приобретению и проведению ремонта медицинского оборудования находятся в стадии конкурсных процедур (</w:t>
      </w:r>
      <w:r w:rsidR="00AF670D" w:rsidRPr="00AF670D">
        <w:rPr>
          <w:rFonts w:ascii="Times New Roman" w:hAnsi="Times New Roman" w:cs="Times New Roman"/>
          <w:sz w:val="28"/>
          <w:szCs w:val="28"/>
        </w:rPr>
        <w:t xml:space="preserve">6 конкурсов) </w:t>
      </w:r>
      <w:r w:rsidR="00B728D8" w:rsidRPr="00AF670D">
        <w:rPr>
          <w:rFonts w:ascii="Times New Roman" w:hAnsi="Times New Roman" w:cs="Times New Roman"/>
          <w:sz w:val="28"/>
          <w:szCs w:val="28"/>
        </w:rPr>
        <w:t xml:space="preserve">и в процессе исполнения заключенных контрактов </w:t>
      </w:r>
      <w:r w:rsidR="00AF670D" w:rsidRPr="00AF670D">
        <w:rPr>
          <w:rFonts w:ascii="Times New Roman" w:hAnsi="Times New Roman" w:cs="Times New Roman"/>
          <w:sz w:val="28"/>
          <w:szCs w:val="28"/>
        </w:rPr>
        <w:t>(5 контрактов)</w:t>
      </w:r>
      <w:r w:rsidR="00EC5AD7" w:rsidRPr="00AF670D">
        <w:rPr>
          <w:rFonts w:ascii="Times New Roman" w:hAnsi="Times New Roman" w:cs="Times New Roman"/>
          <w:sz w:val="28"/>
          <w:szCs w:val="28"/>
        </w:rPr>
        <w:t>.</w:t>
      </w:r>
    </w:p>
    <w:p w:rsidR="00F1102B" w:rsidRDefault="00E81E77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Динамика расходов на выполнение </w:t>
      </w:r>
      <w:r w:rsidR="00F1102B">
        <w:rPr>
          <w:rFonts w:ascii="Times New Roman" w:hAnsi="Times New Roman" w:cs="Times New Roman"/>
          <w:sz w:val="28"/>
          <w:szCs w:val="28"/>
        </w:rPr>
        <w:t>Плана мероприятий за 9 месяцев 2019 года</w:t>
      </w:r>
      <w:r>
        <w:rPr>
          <w:rFonts w:ascii="Times New Roman" w:hAnsi="Times New Roman" w:cs="Times New Roman"/>
          <w:sz w:val="28"/>
          <w:szCs w:val="28"/>
        </w:rPr>
        <w:t>, аналогичные периоды 2018 и 2017 годов представлено н</w:t>
      </w:r>
      <w:r w:rsidR="00F1102B">
        <w:rPr>
          <w:rFonts w:ascii="Times New Roman" w:hAnsi="Times New Roman" w:cs="Times New Roman"/>
          <w:sz w:val="28"/>
          <w:szCs w:val="28"/>
        </w:rPr>
        <w:t>а диаграмме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0422E5" w:rsidRDefault="00F1102B" w:rsidP="00F1102B">
      <w:pPr>
        <w:tabs>
          <w:tab w:val="left" w:pos="993"/>
        </w:tabs>
        <w:spacing w:after="0" w:line="24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1291BF" wp14:editId="49F502E4">
            <wp:extent cx="6572885" cy="2506345"/>
            <wp:effectExtent l="0" t="0" r="0" b="825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7D4B8D" w:rsidRDefault="007D4B8D" w:rsidP="007D4B8D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Выполнение </w:t>
      </w:r>
      <w:r w:rsidRPr="007D4B8D">
        <w:rPr>
          <w:rFonts w:ascii="Times New Roman" w:hAnsi="Times New Roman" w:cs="Times New Roman"/>
          <w:sz w:val="28"/>
          <w:szCs w:val="28"/>
        </w:rPr>
        <w:t>Плана мероприятий за 9 месяцев 2019 года, аналогичные периоды 2018 и 2017 годов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4B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запланированного, </w:t>
      </w:r>
      <w:r w:rsidRPr="007D4B8D">
        <w:rPr>
          <w:rFonts w:ascii="Times New Roman" w:hAnsi="Times New Roman" w:cs="Times New Roman"/>
          <w:sz w:val="28"/>
          <w:szCs w:val="28"/>
        </w:rPr>
        <w:t xml:space="preserve">в процентах представлено на </w:t>
      </w:r>
      <w:r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Pr="007D4B8D">
        <w:rPr>
          <w:rFonts w:ascii="Times New Roman" w:hAnsi="Times New Roman" w:cs="Times New Roman"/>
          <w:sz w:val="28"/>
          <w:szCs w:val="28"/>
        </w:rPr>
        <w:t>диаграмме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3C62" w:rsidRPr="008E3C62" w:rsidRDefault="00E81E77" w:rsidP="007D4B8D">
      <w:pPr>
        <w:tabs>
          <w:tab w:val="left" w:pos="993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inline distT="0" distB="0" distL="0" distR="0" wp14:anchorId="2B85C10A" wp14:editId="2620CBC7">
            <wp:extent cx="6551295" cy="2560320"/>
            <wp:effectExtent l="0" t="0" r="190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484C" w:rsidRDefault="00A1484C" w:rsidP="00CE0D8A">
      <w:pPr>
        <w:pStyle w:val="a3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A1484C">
        <w:rPr>
          <w:rFonts w:ascii="Times New Roman" w:hAnsi="Times New Roman" w:cs="Times New Roman"/>
          <w:sz w:val="28"/>
          <w:szCs w:val="28"/>
        </w:rPr>
        <w:t>софинансирования расходов на оплату труда врачей и среднего медицинского персонала из средств нормированного страхового запаса 8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1484C">
        <w:rPr>
          <w:rFonts w:ascii="Times New Roman" w:hAnsi="Times New Roman" w:cs="Times New Roman"/>
          <w:sz w:val="28"/>
          <w:szCs w:val="28"/>
        </w:rPr>
        <w:t>161</w:t>
      </w:r>
      <w:r>
        <w:rPr>
          <w:rFonts w:ascii="Times New Roman" w:hAnsi="Times New Roman" w:cs="Times New Roman"/>
          <w:sz w:val="28"/>
          <w:szCs w:val="28"/>
        </w:rPr>
        <w:t xml:space="preserve"> млн.руб.</w:t>
      </w:r>
      <w:r w:rsidRPr="00A148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484C">
        <w:rPr>
          <w:rFonts w:ascii="Times New Roman" w:hAnsi="Times New Roman" w:cs="Times New Roman"/>
          <w:sz w:val="28"/>
          <w:szCs w:val="28"/>
        </w:rPr>
        <w:t>6,1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1484C">
        <w:rPr>
          <w:rFonts w:ascii="Times New Roman" w:hAnsi="Times New Roman" w:cs="Times New Roman"/>
          <w:sz w:val="28"/>
          <w:szCs w:val="28"/>
        </w:rPr>
        <w:t xml:space="preserve">%). </w:t>
      </w:r>
    </w:p>
    <w:p w:rsidR="001E1D8B" w:rsidRPr="003B621D" w:rsidRDefault="00390D72" w:rsidP="001E1D8B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90D72">
        <w:rPr>
          <w:rFonts w:ascii="Times New Roman" w:hAnsi="Times New Roman" w:cs="Times New Roman"/>
          <w:sz w:val="28"/>
          <w:szCs w:val="28"/>
        </w:rPr>
        <w:t xml:space="preserve">С начала 2019 года вступила в силу часть 6.6. статьи 26 Федерального закона об ОМС </w:t>
      </w:r>
      <w:r w:rsidR="003B621D" w:rsidRPr="003B621D">
        <w:rPr>
          <w:rFonts w:ascii="Times New Roman" w:hAnsi="Times New Roman" w:cs="Times New Roman"/>
          <w:sz w:val="28"/>
          <w:szCs w:val="28"/>
        </w:rPr>
        <w:t xml:space="preserve">№ 326-ФЗ </w:t>
      </w:r>
      <w:r w:rsidRPr="00390D72">
        <w:rPr>
          <w:rFonts w:ascii="Times New Roman" w:hAnsi="Times New Roman" w:cs="Times New Roman"/>
          <w:sz w:val="28"/>
          <w:szCs w:val="28"/>
        </w:rPr>
        <w:t xml:space="preserve">(изменения внесены Федеральным законом от 28.11.2018 № 437-ФЗ), согласно которой средства </w:t>
      </w:r>
      <w:r>
        <w:rPr>
          <w:rFonts w:ascii="Times New Roman" w:hAnsi="Times New Roman" w:cs="Times New Roman"/>
          <w:sz w:val="28"/>
          <w:szCs w:val="28"/>
        </w:rPr>
        <w:t>нормированного страхового запаса</w:t>
      </w:r>
      <w:r w:rsidRPr="00390D72">
        <w:rPr>
          <w:rFonts w:ascii="Times New Roman" w:hAnsi="Times New Roman" w:cs="Times New Roman"/>
          <w:sz w:val="28"/>
          <w:szCs w:val="28"/>
        </w:rPr>
        <w:t>, предоставляются ТФОМС медицинским организациям государственной системы здравоохранения и муниципальной системы здравоохранения, оказывающим первичную медико-санитарную помощь в соответствии с территориальными программами обязательного медицинского страхования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90D72">
        <w:rPr>
          <w:rFonts w:ascii="Times New Roman" w:hAnsi="Times New Roman" w:cs="Times New Roman"/>
          <w:sz w:val="28"/>
          <w:szCs w:val="28"/>
        </w:rPr>
        <w:t xml:space="preserve"> для софинансирования расходов медицинских организаций на оплату труда врачей и среднего медицинского персонала. </w:t>
      </w:r>
      <w:r w:rsidRPr="003B621D">
        <w:rPr>
          <w:rFonts w:ascii="Times New Roman" w:hAnsi="Times New Roman" w:cs="Times New Roman"/>
          <w:sz w:val="28"/>
          <w:szCs w:val="28"/>
        </w:rPr>
        <w:t>Указанные средства предоставляются</w:t>
      </w:r>
      <w:r w:rsidR="003B621D">
        <w:rPr>
          <w:rFonts w:ascii="Times New Roman" w:hAnsi="Times New Roman" w:cs="Times New Roman"/>
          <w:sz w:val="28"/>
          <w:szCs w:val="28"/>
        </w:rPr>
        <w:t xml:space="preserve"> в 2019 году</w:t>
      </w:r>
      <w:r w:rsidRPr="003B621D">
        <w:rPr>
          <w:rFonts w:ascii="Times New Roman" w:hAnsi="Times New Roman" w:cs="Times New Roman"/>
          <w:sz w:val="28"/>
          <w:szCs w:val="28"/>
        </w:rPr>
        <w:t xml:space="preserve"> исключительно на </w:t>
      </w:r>
      <w:r w:rsidR="001E1D8B" w:rsidRPr="003B621D">
        <w:rPr>
          <w:rFonts w:ascii="Times New Roman" w:hAnsi="Times New Roman" w:cs="Times New Roman"/>
          <w:sz w:val="28"/>
          <w:szCs w:val="28"/>
        </w:rPr>
        <w:t>следующих условиях, предусмотренных Порядком формирования, условий предоставления медицинским организациям, указанным в части 6.6 статьи 26 Федерального закона «Об обязательном медицинском страховании в Российской Федерации», и порядка использования средств нормированного страхового запаса территориального фонда обязательного медицинского страхования для софинансирования расходов медицинских организаций на оплату труда врачей и среднего медицинского персонала, утвержденного приказом Минздрава России от 22.02.2019 № 85н:</w:t>
      </w:r>
    </w:p>
    <w:p w:rsidR="003B621D" w:rsidRPr="003B621D" w:rsidRDefault="003B621D" w:rsidP="00CE0D8A">
      <w:pPr>
        <w:pStyle w:val="a3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B621D">
        <w:rPr>
          <w:rFonts w:ascii="Times New Roman" w:hAnsi="Times New Roman" w:cs="Times New Roman"/>
          <w:sz w:val="28"/>
          <w:szCs w:val="28"/>
        </w:rPr>
        <w:t>аличие у медицинской организации лицензии на осуществление медицинской деятельности, предусматривающей выполнение работ (услуг) при оказании первичной медико-санитарной помощи;</w:t>
      </w:r>
    </w:p>
    <w:p w:rsidR="003B621D" w:rsidRPr="003B621D" w:rsidRDefault="003B621D" w:rsidP="00CE0D8A">
      <w:pPr>
        <w:pStyle w:val="a3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B621D">
        <w:rPr>
          <w:rFonts w:ascii="Times New Roman" w:hAnsi="Times New Roman" w:cs="Times New Roman"/>
          <w:sz w:val="28"/>
          <w:szCs w:val="28"/>
        </w:rPr>
        <w:t xml:space="preserve">частие медицинской организации в оказании первичной медико-санитарной помощи в рамках реализации территориальной программы </w:t>
      </w:r>
      <w:r>
        <w:rPr>
          <w:rFonts w:ascii="Times New Roman" w:hAnsi="Times New Roman" w:cs="Times New Roman"/>
          <w:sz w:val="28"/>
          <w:szCs w:val="28"/>
        </w:rPr>
        <w:t>ОМС</w:t>
      </w:r>
      <w:r w:rsidRPr="003B621D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2019</w:t>
      </w:r>
      <w:r w:rsidRPr="003B621D">
        <w:rPr>
          <w:rFonts w:ascii="Times New Roman" w:hAnsi="Times New Roman" w:cs="Times New Roman"/>
          <w:sz w:val="28"/>
          <w:szCs w:val="28"/>
        </w:rPr>
        <w:t xml:space="preserve"> год;</w:t>
      </w:r>
    </w:p>
    <w:p w:rsidR="003B621D" w:rsidRPr="003B621D" w:rsidRDefault="003B621D" w:rsidP="00CE0D8A">
      <w:pPr>
        <w:pStyle w:val="a3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B621D">
        <w:rPr>
          <w:rFonts w:ascii="Times New Roman" w:hAnsi="Times New Roman" w:cs="Times New Roman"/>
          <w:sz w:val="28"/>
          <w:szCs w:val="28"/>
        </w:rPr>
        <w:t>аличие у медицинской организации потребности в медицинских работниках, оказывающих первичную медико-санитарную помощь;</w:t>
      </w:r>
    </w:p>
    <w:p w:rsidR="003B621D" w:rsidRPr="003B621D" w:rsidRDefault="003B621D" w:rsidP="00CE0D8A">
      <w:pPr>
        <w:pStyle w:val="a3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B621D">
        <w:rPr>
          <w:rFonts w:ascii="Times New Roman" w:hAnsi="Times New Roman" w:cs="Times New Roman"/>
          <w:sz w:val="28"/>
          <w:szCs w:val="28"/>
        </w:rPr>
        <w:t xml:space="preserve">аличие принятого на работу медицинского работника в текущем финансовом году на штатную должность в полном объеме (не менее одной ставки) сверх численности медицинских работников по состоянию на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3B621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.01.2019</w:t>
      </w:r>
      <w:r w:rsidRPr="003B621D">
        <w:rPr>
          <w:rFonts w:ascii="Times New Roman" w:hAnsi="Times New Roman" w:cs="Times New Roman"/>
          <w:sz w:val="28"/>
          <w:szCs w:val="28"/>
        </w:rPr>
        <w:t>;</w:t>
      </w:r>
    </w:p>
    <w:p w:rsidR="003B621D" w:rsidRPr="003B621D" w:rsidRDefault="003B621D" w:rsidP="00CE0D8A">
      <w:pPr>
        <w:pStyle w:val="a3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B621D">
        <w:rPr>
          <w:rFonts w:ascii="Times New Roman" w:hAnsi="Times New Roman" w:cs="Times New Roman"/>
          <w:sz w:val="28"/>
          <w:szCs w:val="28"/>
        </w:rPr>
        <w:t xml:space="preserve">аличие у медицинской организации договора на оказание и оплату медицинской помощи по </w:t>
      </w:r>
      <w:r>
        <w:rPr>
          <w:rFonts w:ascii="Times New Roman" w:hAnsi="Times New Roman" w:cs="Times New Roman"/>
          <w:sz w:val="28"/>
          <w:szCs w:val="28"/>
        </w:rPr>
        <w:t>ОМС</w:t>
      </w:r>
      <w:r w:rsidRPr="003B621D">
        <w:rPr>
          <w:rFonts w:ascii="Times New Roman" w:hAnsi="Times New Roman" w:cs="Times New Roman"/>
          <w:sz w:val="28"/>
          <w:szCs w:val="28"/>
        </w:rPr>
        <w:t xml:space="preserve"> на текущий финансовый год, заключенного между медицинской организацией и страховой медицинской организацией в соответствии со статьей 39 Федерального закона об ОМС № 326-ФЗ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621D" w:rsidRPr="003B621D" w:rsidRDefault="003B621D" w:rsidP="00CE0D8A">
      <w:pPr>
        <w:pStyle w:val="a3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B621D">
        <w:rPr>
          <w:rFonts w:ascii="Times New Roman" w:hAnsi="Times New Roman" w:cs="Times New Roman"/>
          <w:sz w:val="28"/>
          <w:szCs w:val="28"/>
        </w:rPr>
        <w:t xml:space="preserve">редоставление медицинской организацией в </w:t>
      </w:r>
      <w:r>
        <w:rPr>
          <w:rFonts w:ascii="Times New Roman" w:hAnsi="Times New Roman" w:cs="Times New Roman"/>
          <w:sz w:val="28"/>
          <w:szCs w:val="28"/>
        </w:rPr>
        <w:t>ТФОМС АО</w:t>
      </w:r>
      <w:r w:rsidRPr="003B621D">
        <w:rPr>
          <w:rFonts w:ascii="Times New Roman" w:hAnsi="Times New Roman" w:cs="Times New Roman"/>
          <w:sz w:val="28"/>
          <w:szCs w:val="28"/>
        </w:rPr>
        <w:t xml:space="preserve"> до 5-го числа месяца, следующего за отчетным (за декабрь - до 20 декабря текущего финансового года), согласованной </w:t>
      </w:r>
      <w:r w:rsidR="00B05962">
        <w:rPr>
          <w:rFonts w:ascii="Times New Roman" w:hAnsi="Times New Roman" w:cs="Times New Roman"/>
          <w:sz w:val="28"/>
          <w:szCs w:val="28"/>
        </w:rPr>
        <w:t>минздравом АО</w:t>
      </w:r>
      <w:r w:rsidRPr="003B621D">
        <w:rPr>
          <w:rFonts w:ascii="Times New Roman" w:hAnsi="Times New Roman" w:cs="Times New Roman"/>
          <w:sz w:val="28"/>
          <w:szCs w:val="28"/>
        </w:rPr>
        <w:t xml:space="preserve"> заявки на предоставление средств для софинансирования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90D72" w:rsidRPr="003B621D" w:rsidRDefault="00390D72" w:rsidP="001E1D8B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A1484C" w:rsidRPr="00A1484C" w:rsidRDefault="00A1484C" w:rsidP="00A1484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Следует отметить, что за 1 полугодие исполнение </w:t>
      </w:r>
      <w:r w:rsidRPr="00A1484C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>ило</w:t>
      </w:r>
      <w:r w:rsidRPr="00A1484C">
        <w:rPr>
          <w:rFonts w:ascii="Times New Roman" w:hAnsi="Times New Roman" w:cs="Times New Roman"/>
          <w:sz w:val="28"/>
          <w:szCs w:val="28"/>
        </w:rPr>
        <w:t xml:space="preserve"> 2,16% к утвержденным значениям на год. Согласно пояснениям ТФОМС АО, низкий процент выполнения </w:t>
      </w:r>
      <w:r w:rsidR="002A5AEF">
        <w:rPr>
          <w:rFonts w:ascii="Times New Roman" w:hAnsi="Times New Roman" w:cs="Times New Roman"/>
          <w:sz w:val="28"/>
          <w:szCs w:val="28"/>
        </w:rPr>
        <w:t xml:space="preserve">(2,16%) </w:t>
      </w:r>
      <w:r w:rsidRPr="00A1484C">
        <w:rPr>
          <w:rFonts w:ascii="Times New Roman" w:hAnsi="Times New Roman" w:cs="Times New Roman"/>
          <w:sz w:val="28"/>
          <w:szCs w:val="28"/>
        </w:rPr>
        <w:t>объясня</w:t>
      </w:r>
      <w:r w:rsidR="002A5AEF">
        <w:rPr>
          <w:rFonts w:ascii="Times New Roman" w:hAnsi="Times New Roman" w:cs="Times New Roman"/>
          <w:sz w:val="28"/>
          <w:szCs w:val="28"/>
        </w:rPr>
        <w:t>л</w:t>
      </w:r>
      <w:r w:rsidRPr="00A1484C">
        <w:rPr>
          <w:rFonts w:ascii="Times New Roman" w:hAnsi="Times New Roman" w:cs="Times New Roman"/>
          <w:sz w:val="28"/>
          <w:szCs w:val="28"/>
        </w:rPr>
        <w:t>ся поздним принятием нормативных правовых актов, регулирующих порядок предоставления и использования средств для софинансирования расходов медицинских организаций на оплату труда врачей и среднего медицинского персонала, а также низким уровнем прироста численности медицинских работников, оказывающих первичную медико-санитарную помощь, в медицинских организациях Архангельской области.</w:t>
      </w:r>
    </w:p>
    <w:p w:rsidR="00197694" w:rsidRDefault="002A5AEF" w:rsidP="00A1484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9 месяцев 2019 года н</w:t>
      </w:r>
      <w:r w:rsidR="00A1484C" w:rsidRPr="00A1484C">
        <w:rPr>
          <w:rFonts w:ascii="Times New Roman" w:hAnsi="Times New Roman" w:cs="Times New Roman"/>
          <w:sz w:val="28"/>
          <w:szCs w:val="28"/>
        </w:rPr>
        <w:t>изкий процент выполнения обусловлен низким уровнем прироста численности медицинских работников, оказывающих первичную медико-санитарную помощь, в медицинских организациях Архангельской области.</w:t>
      </w:r>
      <w:r w:rsidR="00197694">
        <w:rPr>
          <w:rFonts w:ascii="Times New Roman" w:hAnsi="Times New Roman" w:cs="Times New Roman"/>
          <w:sz w:val="28"/>
          <w:szCs w:val="28"/>
        </w:rPr>
        <w:t xml:space="preserve"> Средства направлены в 22 медицинские организации, из которых:</w:t>
      </w:r>
    </w:p>
    <w:p w:rsidR="00197694" w:rsidRPr="00197694" w:rsidRDefault="00197694" w:rsidP="00CE0D8A">
      <w:pPr>
        <w:pStyle w:val="a3"/>
        <w:numPr>
          <w:ilvl w:val="0"/>
          <w:numId w:val="19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7694">
        <w:rPr>
          <w:rFonts w:ascii="Times New Roman" w:hAnsi="Times New Roman" w:cs="Times New Roman"/>
          <w:sz w:val="28"/>
          <w:szCs w:val="28"/>
        </w:rPr>
        <w:t>2,682 млн.руб. или 32,87% от общей суммы расходов перечислены ГБУЗ АО «Архангельская городская клиническая поликлиника № 1»;</w:t>
      </w:r>
    </w:p>
    <w:p w:rsidR="00197694" w:rsidRPr="00197694" w:rsidRDefault="00197694" w:rsidP="00CE0D8A">
      <w:pPr>
        <w:pStyle w:val="a3"/>
        <w:numPr>
          <w:ilvl w:val="0"/>
          <w:numId w:val="19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7694">
        <w:rPr>
          <w:rFonts w:ascii="Times New Roman" w:hAnsi="Times New Roman" w:cs="Times New Roman"/>
          <w:sz w:val="28"/>
          <w:szCs w:val="28"/>
        </w:rPr>
        <w:t>1,232 млн.руб. или 15,09% - ГБУЗ АО «Северодвинская городская клиническая больница № 2 скорой медицинской помощи»;</w:t>
      </w:r>
    </w:p>
    <w:p w:rsidR="00197694" w:rsidRPr="00197694" w:rsidRDefault="00197694" w:rsidP="00CE0D8A">
      <w:pPr>
        <w:pStyle w:val="a3"/>
        <w:numPr>
          <w:ilvl w:val="0"/>
          <w:numId w:val="19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97694">
        <w:rPr>
          <w:rFonts w:ascii="Times New Roman" w:hAnsi="Times New Roman" w:cs="Times New Roman"/>
          <w:sz w:val="28"/>
          <w:szCs w:val="28"/>
        </w:rPr>
        <w:t>0,</w:t>
      </w:r>
      <w:r w:rsidR="00390D72">
        <w:rPr>
          <w:rFonts w:ascii="Times New Roman" w:hAnsi="Times New Roman" w:cs="Times New Roman"/>
          <w:sz w:val="28"/>
          <w:szCs w:val="28"/>
        </w:rPr>
        <w:t>712</w:t>
      </w:r>
      <w:r w:rsidRPr="00197694">
        <w:rPr>
          <w:rFonts w:ascii="Times New Roman" w:hAnsi="Times New Roman" w:cs="Times New Roman"/>
          <w:sz w:val="28"/>
          <w:szCs w:val="28"/>
        </w:rPr>
        <w:t xml:space="preserve"> млн.руб. или </w:t>
      </w:r>
      <w:r w:rsidR="00390D72">
        <w:rPr>
          <w:rFonts w:ascii="Times New Roman" w:hAnsi="Times New Roman" w:cs="Times New Roman"/>
          <w:sz w:val="28"/>
          <w:szCs w:val="28"/>
        </w:rPr>
        <w:t>8,73</w:t>
      </w:r>
      <w:r w:rsidRPr="00197694">
        <w:rPr>
          <w:rFonts w:ascii="Times New Roman" w:hAnsi="Times New Roman" w:cs="Times New Roman"/>
          <w:sz w:val="28"/>
          <w:szCs w:val="28"/>
        </w:rPr>
        <w:t xml:space="preserve">% - </w:t>
      </w:r>
      <w:r w:rsidR="00390D72">
        <w:rPr>
          <w:rFonts w:ascii="Times New Roman" w:hAnsi="Times New Roman" w:cs="Times New Roman"/>
          <w:sz w:val="28"/>
          <w:szCs w:val="28"/>
        </w:rPr>
        <w:t>Ф</w:t>
      </w:r>
      <w:r w:rsidRPr="00197694">
        <w:rPr>
          <w:rFonts w:ascii="Times New Roman" w:hAnsi="Times New Roman" w:cs="Times New Roman"/>
          <w:sz w:val="28"/>
          <w:szCs w:val="28"/>
        </w:rPr>
        <w:t>ГБУЗ «</w:t>
      </w:r>
      <w:r w:rsidR="00390D72">
        <w:rPr>
          <w:rFonts w:ascii="Times New Roman" w:hAnsi="Times New Roman" w:cs="Times New Roman"/>
          <w:sz w:val="28"/>
          <w:szCs w:val="28"/>
        </w:rPr>
        <w:t>Центральная медико-санитарная часть № 58 Федерального медико-биологического агентства»</w:t>
      </w:r>
      <w:r w:rsidRPr="00197694">
        <w:rPr>
          <w:rFonts w:ascii="Times New Roman" w:hAnsi="Times New Roman" w:cs="Times New Roman"/>
          <w:sz w:val="28"/>
          <w:szCs w:val="28"/>
        </w:rPr>
        <w:t>.</w:t>
      </w:r>
    </w:p>
    <w:p w:rsidR="006C2CD9" w:rsidRDefault="00A1484C" w:rsidP="00A1484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484C">
        <w:rPr>
          <w:rFonts w:ascii="Times New Roman" w:hAnsi="Times New Roman" w:cs="Times New Roman"/>
          <w:sz w:val="28"/>
          <w:szCs w:val="28"/>
        </w:rPr>
        <w:t xml:space="preserve"> </w:t>
      </w:r>
      <w:r w:rsidR="00197694">
        <w:rPr>
          <w:rFonts w:ascii="Times New Roman" w:hAnsi="Times New Roman" w:cs="Times New Roman"/>
          <w:sz w:val="28"/>
          <w:szCs w:val="28"/>
        </w:rPr>
        <w:t xml:space="preserve">Оставшаяся сумма </w:t>
      </w:r>
      <w:r w:rsidR="00390D72">
        <w:rPr>
          <w:rFonts w:ascii="Times New Roman" w:hAnsi="Times New Roman" w:cs="Times New Roman"/>
          <w:sz w:val="28"/>
          <w:szCs w:val="28"/>
        </w:rPr>
        <w:t xml:space="preserve">3,535 млн.руб. </w:t>
      </w:r>
      <w:r w:rsidR="00197694">
        <w:rPr>
          <w:rFonts w:ascii="Times New Roman" w:hAnsi="Times New Roman" w:cs="Times New Roman"/>
          <w:sz w:val="28"/>
          <w:szCs w:val="28"/>
        </w:rPr>
        <w:t>(</w:t>
      </w:r>
      <w:r w:rsidR="00390D72">
        <w:rPr>
          <w:rFonts w:ascii="Times New Roman" w:hAnsi="Times New Roman" w:cs="Times New Roman"/>
          <w:sz w:val="28"/>
          <w:szCs w:val="28"/>
        </w:rPr>
        <w:t>43,31</w:t>
      </w:r>
      <w:r w:rsidR="00197694">
        <w:rPr>
          <w:rFonts w:ascii="Times New Roman" w:hAnsi="Times New Roman" w:cs="Times New Roman"/>
          <w:sz w:val="28"/>
          <w:szCs w:val="28"/>
        </w:rPr>
        <w:t xml:space="preserve">%) распределена по </w:t>
      </w:r>
      <w:r w:rsidR="00390D72">
        <w:rPr>
          <w:rFonts w:ascii="Times New Roman" w:hAnsi="Times New Roman" w:cs="Times New Roman"/>
          <w:sz w:val="28"/>
          <w:szCs w:val="28"/>
        </w:rPr>
        <w:t>19 медицинским организациям, по которым объем софинансирования составил от 0,656 млн.руб. до 0,012 млн.руб.</w:t>
      </w:r>
    </w:p>
    <w:p w:rsidR="00390D72" w:rsidRDefault="00390D72" w:rsidP="00A1484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 существует риск не</w:t>
      </w:r>
      <w:r w:rsidR="001E1D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освоения в целом за </w:t>
      </w:r>
      <w:r w:rsidR="001E1D8B">
        <w:rPr>
          <w:rFonts w:ascii="Times New Roman" w:hAnsi="Times New Roman" w:cs="Times New Roman"/>
          <w:sz w:val="28"/>
          <w:szCs w:val="28"/>
        </w:rPr>
        <w:t xml:space="preserve">2019 </w:t>
      </w:r>
      <w:r>
        <w:rPr>
          <w:rFonts w:ascii="Times New Roman" w:hAnsi="Times New Roman" w:cs="Times New Roman"/>
          <w:sz w:val="28"/>
          <w:szCs w:val="28"/>
        </w:rPr>
        <w:t xml:space="preserve">год </w:t>
      </w:r>
      <w:r w:rsidR="001E1D8B" w:rsidRPr="001E1D8B">
        <w:rPr>
          <w:rFonts w:ascii="Times New Roman" w:hAnsi="Times New Roman" w:cs="Times New Roman"/>
          <w:sz w:val="28"/>
          <w:szCs w:val="28"/>
        </w:rPr>
        <w:t>средств нормированного страхового запаса для софинансирования расходов медицинских организаций на оплату труда врачей и среднего медицинского персонала</w:t>
      </w:r>
      <w:r w:rsidR="005F59BA">
        <w:rPr>
          <w:rFonts w:ascii="Times New Roman" w:hAnsi="Times New Roman" w:cs="Times New Roman"/>
          <w:sz w:val="28"/>
          <w:szCs w:val="28"/>
        </w:rPr>
        <w:t xml:space="preserve">, неиспользованный остаток средств, сложившийся на конец года, </w:t>
      </w:r>
      <w:r w:rsidR="001052E4">
        <w:rPr>
          <w:rFonts w:ascii="Times New Roman" w:hAnsi="Times New Roman" w:cs="Times New Roman"/>
          <w:sz w:val="28"/>
          <w:szCs w:val="28"/>
        </w:rPr>
        <w:t>согласно действующему законодательству</w:t>
      </w:r>
      <w:r w:rsidR="00D56BD8">
        <w:rPr>
          <w:rFonts w:ascii="Times New Roman" w:hAnsi="Times New Roman" w:cs="Times New Roman"/>
          <w:sz w:val="28"/>
          <w:szCs w:val="28"/>
        </w:rPr>
        <w:t xml:space="preserve"> </w:t>
      </w:r>
      <w:r w:rsidR="005F59BA">
        <w:rPr>
          <w:rFonts w:ascii="Times New Roman" w:hAnsi="Times New Roman" w:cs="Times New Roman"/>
          <w:sz w:val="28"/>
          <w:szCs w:val="28"/>
        </w:rPr>
        <w:t>в</w:t>
      </w:r>
      <w:r w:rsidR="00D56BD8">
        <w:rPr>
          <w:rFonts w:ascii="Times New Roman" w:hAnsi="Times New Roman" w:cs="Times New Roman"/>
          <w:sz w:val="28"/>
          <w:szCs w:val="28"/>
        </w:rPr>
        <w:t>озвращается</w:t>
      </w:r>
      <w:r w:rsidR="005F59BA">
        <w:rPr>
          <w:rFonts w:ascii="Times New Roman" w:hAnsi="Times New Roman" w:cs="Times New Roman"/>
          <w:sz w:val="28"/>
          <w:szCs w:val="28"/>
        </w:rPr>
        <w:t xml:space="preserve"> в бюджет ФФОМС.</w:t>
      </w:r>
      <w:r w:rsidR="001E1D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5AEF" w:rsidRPr="0008254B" w:rsidRDefault="002A5AEF" w:rsidP="00A1484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C63F84" w:rsidRPr="00BD6BFE" w:rsidRDefault="00C63F84" w:rsidP="009D4DF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3F84">
        <w:rPr>
          <w:rFonts w:ascii="Times New Roman" w:hAnsi="Times New Roman" w:cs="Times New Roman"/>
          <w:sz w:val="28"/>
          <w:szCs w:val="28"/>
        </w:rPr>
        <w:t>Структура произведенных расходов на осуществление полномочий в сфере ОМС представлена на диаграмме:</w:t>
      </w:r>
    </w:p>
    <w:p w:rsidR="008A23A5" w:rsidRDefault="00A71224" w:rsidP="00A71224">
      <w:pPr>
        <w:pStyle w:val="a3"/>
        <w:tabs>
          <w:tab w:val="left" w:pos="567"/>
          <w:tab w:val="left" w:pos="1134"/>
        </w:tabs>
        <w:spacing w:after="0" w:line="240" w:lineRule="auto"/>
        <w:ind w:left="0" w:hanging="709"/>
        <w:jc w:val="both"/>
        <w:rPr>
          <w:rFonts w:ascii="Times New Roman" w:hAnsi="Times New Roman" w:cs="Times New Roman"/>
          <w:sz w:val="28"/>
          <w:szCs w:val="28"/>
        </w:rPr>
      </w:pPr>
      <w:r w:rsidRPr="0017004D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D6D7DAE" wp14:editId="57A3BD68">
            <wp:extent cx="6648450" cy="2676525"/>
            <wp:effectExtent l="0" t="0" r="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250E4" w:rsidRPr="00801264" w:rsidRDefault="00801264" w:rsidP="009D4DFC">
      <w:pPr>
        <w:pStyle w:val="a3"/>
        <w:tabs>
          <w:tab w:val="left" w:pos="567"/>
          <w:tab w:val="left" w:pos="1134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01264">
        <w:rPr>
          <w:rFonts w:ascii="Times New Roman" w:hAnsi="Times New Roman" w:cs="Times New Roman"/>
          <w:sz w:val="28"/>
          <w:szCs w:val="28"/>
        </w:rPr>
        <w:t>Н</w:t>
      </w:r>
      <w:r w:rsidR="009250E4" w:rsidRPr="00801264">
        <w:rPr>
          <w:rFonts w:ascii="Times New Roman" w:hAnsi="Times New Roman" w:cs="Times New Roman"/>
          <w:sz w:val="28"/>
          <w:szCs w:val="28"/>
        </w:rPr>
        <w:t xml:space="preserve">аправления расходов бюджета ТФОМС </w:t>
      </w:r>
      <w:r w:rsidRPr="00801264">
        <w:rPr>
          <w:rFonts w:ascii="Times New Roman" w:hAnsi="Times New Roman" w:cs="Times New Roman"/>
          <w:sz w:val="28"/>
          <w:szCs w:val="28"/>
        </w:rPr>
        <w:t>за</w:t>
      </w:r>
      <w:r w:rsidR="00C641EA" w:rsidRPr="00801264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801264">
        <w:rPr>
          <w:rFonts w:ascii="Times New Roman" w:hAnsi="Times New Roman" w:cs="Times New Roman"/>
          <w:sz w:val="28"/>
          <w:szCs w:val="28"/>
        </w:rPr>
        <w:t xml:space="preserve">9 </w:t>
      </w:r>
      <w:r w:rsidRPr="00801264">
        <w:rPr>
          <w:rFonts w:ascii="Times New Roman" w:hAnsi="Times New Roman" w:cs="Times New Roman"/>
          <w:sz w:val="28"/>
          <w:szCs w:val="28"/>
        </w:rPr>
        <w:t>месяцев</w:t>
      </w:r>
      <w:r w:rsidR="00C641EA" w:rsidRPr="00801264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9250E4" w:rsidRPr="00801264">
        <w:rPr>
          <w:rFonts w:ascii="Times New Roman" w:hAnsi="Times New Roman" w:cs="Times New Roman"/>
          <w:sz w:val="28"/>
          <w:szCs w:val="28"/>
        </w:rPr>
        <w:t xml:space="preserve"> год</w:t>
      </w:r>
      <w:r w:rsidR="00C641EA" w:rsidRPr="00801264">
        <w:rPr>
          <w:rFonts w:ascii="Times New Roman" w:hAnsi="Times New Roman" w:cs="Times New Roman"/>
          <w:sz w:val="28"/>
          <w:szCs w:val="28"/>
        </w:rPr>
        <w:t>а</w:t>
      </w:r>
      <w:r w:rsidR="009250E4" w:rsidRPr="00801264">
        <w:rPr>
          <w:rFonts w:ascii="Times New Roman" w:hAnsi="Times New Roman" w:cs="Times New Roman"/>
          <w:sz w:val="28"/>
          <w:szCs w:val="28"/>
        </w:rPr>
        <w:t xml:space="preserve"> соответствуют перечню, утвержденному частью 5 статьи 26 Федерального закона </w:t>
      </w:r>
      <w:r w:rsidRPr="00801264">
        <w:rPr>
          <w:rFonts w:ascii="Times New Roman" w:hAnsi="Times New Roman" w:cs="Times New Roman"/>
          <w:sz w:val="28"/>
          <w:szCs w:val="28"/>
        </w:rPr>
        <w:t xml:space="preserve">об ОМС </w:t>
      </w:r>
      <w:r w:rsidR="009250E4" w:rsidRPr="00801264">
        <w:rPr>
          <w:rFonts w:ascii="Times New Roman" w:hAnsi="Times New Roman" w:cs="Times New Roman"/>
          <w:sz w:val="28"/>
          <w:szCs w:val="28"/>
        </w:rPr>
        <w:t>№ 326-ФЗ.</w:t>
      </w:r>
    </w:p>
    <w:p w:rsidR="00836304" w:rsidRPr="00836304" w:rsidRDefault="00836304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836304" w:rsidRPr="00F724A5" w:rsidRDefault="00836304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24A5">
        <w:rPr>
          <w:rFonts w:ascii="Times New Roman" w:hAnsi="Times New Roman" w:cs="Times New Roman"/>
          <w:sz w:val="28"/>
          <w:szCs w:val="28"/>
        </w:rPr>
        <w:t xml:space="preserve">Согласно статье 6 областного закона о бюджете ТФОМС в составе расходов бюджета ТФОМС сформирован нормированный страховой запас (далее – НСЗ) в объеме </w:t>
      </w:r>
      <w:r w:rsidR="00A45A2D">
        <w:rPr>
          <w:rFonts w:ascii="Times New Roman" w:hAnsi="Times New Roman" w:cs="Times New Roman"/>
          <w:sz w:val="28"/>
          <w:szCs w:val="28"/>
        </w:rPr>
        <w:t>1 850</w:t>
      </w:r>
      <w:r w:rsidRPr="00F724A5">
        <w:rPr>
          <w:rFonts w:ascii="Times New Roman" w:hAnsi="Times New Roman" w:cs="Times New Roman"/>
          <w:sz w:val="28"/>
          <w:szCs w:val="28"/>
        </w:rPr>
        <w:t xml:space="preserve"> млн.руб. Средства НСЗ за 9 месяцев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Pr="00F724A5">
        <w:rPr>
          <w:rFonts w:ascii="Times New Roman" w:hAnsi="Times New Roman" w:cs="Times New Roman"/>
          <w:sz w:val="28"/>
          <w:szCs w:val="28"/>
        </w:rPr>
        <w:t xml:space="preserve"> года использованы в сумме </w:t>
      </w:r>
      <w:r w:rsidR="00A45A2D">
        <w:rPr>
          <w:rFonts w:ascii="Times New Roman" w:hAnsi="Times New Roman" w:cs="Times New Roman"/>
          <w:sz w:val="28"/>
          <w:szCs w:val="28"/>
        </w:rPr>
        <w:t>1 157,662</w:t>
      </w:r>
      <w:r w:rsidRPr="00F724A5">
        <w:rPr>
          <w:rFonts w:ascii="Times New Roman" w:hAnsi="Times New Roman" w:cs="Times New Roman"/>
          <w:sz w:val="28"/>
          <w:szCs w:val="28"/>
        </w:rPr>
        <w:t xml:space="preserve"> млн. руб. или на </w:t>
      </w:r>
      <w:r w:rsidR="00A45A2D">
        <w:rPr>
          <w:rFonts w:ascii="Times New Roman" w:hAnsi="Times New Roman" w:cs="Times New Roman"/>
          <w:sz w:val="28"/>
          <w:szCs w:val="28"/>
        </w:rPr>
        <w:t>62,58</w:t>
      </w:r>
      <w:r w:rsidRPr="00F724A5">
        <w:rPr>
          <w:rFonts w:ascii="Times New Roman" w:hAnsi="Times New Roman" w:cs="Times New Roman"/>
          <w:sz w:val="28"/>
          <w:szCs w:val="28"/>
        </w:rPr>
        <w:t>% от утверждённого размера, расходование осуществлялось на цели, утвержденные частью 6 статьи 26 Федерального закона об ОМС № 326-ФЗ, приказом ФФОМС от 01.12.2010 № 227 «О порядке использования средств нормированного страхового запаса ТФОМС», пунктом 2 статьи 6 областного закона о</w:t>
      </w:r>
      <w:r>
        <w:rPr>
          <w:rFonts w:ascii="Times New Roman" w:hAnsi="Times New Roman" w:cs="Times New Roman"/>
          <w:sz w:val="28"/>
          <w:szCs w:val="28"/>
        </w:rPr>
        <w:t xml:space="preserve"> бюджете ТФОМС:</w:t>
      </w:r>
    </w:p>
    <w:p w:rsidR="00836304" w:rsidRPr="00FE5466" w:rsidRDefault="00D23410" w:rsidP="00CE0D8A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388,316</w:t>
      </w:r>
      <w:r w:rsidR="00836304" w:rsidRPr="00FE5466">
        <w:rPr>
          <w:rFonts w:ascii="Times New Roman" w:hAnsi="Times New Roman" w:cs="Times New Roman"/>
          <w:sz w:val="28"/>
          <w:szCs w:val="28"/>
        </w:rPr>
        <w:t xml:space="preserve"> млн.руб. (</w:t>
      </w:r>
      <w:r>
        <w:rPr>
          <w:rFonts w:ascii="Times New Roman" w:hAnsi="Times New Roman" w:cs="Times New Roman"/>
          <w:sz w:val="28"/>
          <w:szCs w:val="28"/>
        </w:rPr>
        <w:t>33,54</w:t>
      </w:r>
      <w:r w:rsidR="00836304" w:rsidRPr="00FE5466">
        <w:rPr>
          <w:rFonts w:ascii="Times New Roman" w:hAnsi="Times New Roman" w:cs="Times New Roman"/>
          <w:sz w:val="28"/>
          <w:szCs w:val="28"/>
        </w:rPr>
        <w:t xml:space="preserve">% от общих расходов НСЗ) дополнительное финансовое обеспечение реализации территориальной программы обязательного медицинского страхования </w:t>
      </w:r>
      <w:r w:rsidR="00FE5466" w:rsidRPr="00FE5466">
        <w:rPr>
          <w:rFonts w:ascii="Times New Roman" w:hAnsi="Times New Roman" w:cs="Times New Roman"/>
          <w:sz w:val="28"/>
          <w:szCs w:val="28"/>
        </w:rPr>
        <w:t>в части</w:t>
      </w:r>
      <w:r w:rsidR="00836304" w:rsidRPr="00FE5466">
        <w:rPr>
          <w:rFonts w:ascii="Times New Roman" w:hAnsi="Times New Roman" w:cs="Times New Roman"/>
          <w:sz w:val="28"/>
          <w:szCs w:val="28"/>
        </w:rPr>
        <w:t xml:space="preserve"> финансирования СМО при недостатке финансовых средств на опл</w:t>
      </w:r>
      <w:r w:rsidR="00FE5466" w:rsidRPr="00FE5466">
        <w:rPr>
          <w:rFonts w:ascii="Times New Roman" w:hAnsi="Times New Roman" w:cs="Times New Roman"/>
          <w:sz w:val="28"/>
          <w:szCs w:val="28"/>
        </w:rPr>
        <w:t>ату медицинской помощи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36304" w:rsidRPr="00FE5466" w:rsidRDefault="00A45A2D" w:rsidP="00CE0D8A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506,684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 млн.руб. (</w:t>
      </w:r>
      <w:r>
        <w:rPr>
          <w:rFonts w:ascii="Times New Roman" w:hAnsi="Times New Roman" w:cs="Times New Roman"/>
          <w:sz w:val="28"/>
          <w:szCs w:val="28"/>
        </w:rPr>
        <w:t>43,77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%) </w:t>
      </w:r>
      <w:r w:rsidR="00836304" w:rsidRPr="00FE5466">
        <w:rPr>
          <w:rFonts w:ascii="Times New Roman" w:hAnsi="Times New Roman" w:cs="Times New Roman"/>
          <w:sz w:val="28"/>
          <w:szCs w:val="28"/>
        </w:rPr>
        <w:t xml:space="preserve">возмещение </w:t>
      </w:r>
      <w:r w:rsidR="00FE5466" w:rsidRPr="00FE5466">
        <w:rPr>
          <w:rFonts w:ascii="Times New Roman" w:hAnsi="Times New Roman" w:cs="Times New Roman"/>
          <w:sz w:val="28"/>
          <w:szCs w:val="28"/>
        </w:rPr>
        <w:t>ТФОМС</w:t>
      </w:r>
      <w:r w:rsidR="00836304" w:rsidRPr="00FE5466">
        <w:rPr>
          <w:rFonts w:ascii="Times New Roman" w:hAnsi="Times New Roman" w:cs="Times New Roman"/>
          <w:sz w:val="28"/>
          <w:szCs w:val="28"/>
        </w:rPr>
        <w:t xml:space="preserve"> 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других субъектов Российской Федерации </w:t>
      </w:r>
      <w:r w:rsidR="00836304" w:rsidRPr="00FE5466">
        <w:rPr>
          <w:rFonts w:ascii="Times New Roman" w:hAnsi="Times New Roman" w:cs="Times New Roman"/>
          <w:sz w:val="28"/>
          <w:szCs w:val="28"/>
        </w:rPr>
        <w:t>затрат по оплате стоимости медицинской помощи, оказанной лицам, застрахованным на территории Архангельской области, за пределами территории страхования в объеме, предусм</w:t>
      </w:r>
      <w:r w:rsidR="00FE5466" w:rsidRPr="00FE5466">
        <w:rPr>
          <w:rFonts w:ascii="Times New Roman" w:hAnsi="Times New Roman" w:cs="Times New Roman"/>
          <w:sz w:val="28"/>
          <w:szCs w:val="28"/>
        </w:rPr>
        <w:t>отренном базовой программой ОМС</w:t>
      </w:r>
      <w:r w:rsidR="00836304" w:rsidRPr="00FE5466">
        <w:rPr>
          <w:rFonts w:ascii="Times New Roman" w:hAnsi="Times New Roman" w:cs="Times New Roman"/>
          <w:sz w:val="28"/>
          <w:szCs w:val="28"/>
        </w:rPr>
        <w:t>;</w:t>
      </w:r>
    </w:p>
    <w:p w:rsidR="00836304" w:rsidRPr="00FE5466" w:rsidRDefault="00A45A2D" w:rsidP="00CE0D8A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235,500</w:t>
      </w:r>
      <w:r w:rsidR="00836304" w:rsidRPr="00FE5466">
        <w:rPr>
          <w:rFonts w:ascii="Times New Roman" w:hAnsi="Times New Roman" w:cs="Times New Roman"/>
          <w:sz w:val="28"/>
          <w:szCs w:val="28"/>
        </w:rPr>
        <w:t xml:space="preserve"> </w:t>
      </w:r>
      <w:r w:rsidR="00FE5466" w:rsidRPr="00FE5466">
        <w:rPr>
          <w:rFonts w:ascii="Times New Roman" w:hAnsi="Times New Roman" w:cs="Times New Roman"/>
          <w:sz w:val="28"/>
          <w:szCs w:val="28"/>
        </w:rPr>
        <w:t>млн</w:t>
      </w:r>
      <w:r w:rsidR="00836304" w:rsidRPr="00FE5466">
        <w:rPr>
          <w:rFonts w:ascii="Times New Roman" w:hAnsi="Times New Roman" w:cs="Times New Roman"/>
          <w:sz w:val="28"/>
          <w:szCs w:val="28"/>
        </w:rPr>
        <w:t>.руб</w:t>
      </w:r>
      <w:r w:rsidR="00FE5466" w:rsidRPr="00FE5466">
        <w:rPr>
          <w:rFonts w:ascii="Times New Roman" w:hAnsi="Times New Roman" w:cs="Times New Roman"/>
          <w:sz w:val="28"/>
          <w:szCs w:val="28"/>
        </w:rPr>
        <w:t>. (</w:t>
      </w:r>
      <w:r>
        <w:rPr>
          <w:rFonts w:ascii="Times New Roman" w:hAnsi="Times New Roman" w:cs="Times New Roman"/>
          <w:sz w:val="28"/>
          <w:szCs w:val="28"/>
        </w:rPr>
        <w:t>20,34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%) </w:t>
      </w:r>
      <w:r w:rsidR="00836304" w:rsidRPr="00FE5466">
        <w:rPr>
          <w:rFonts w:ascii="Times New Roman" w:hAnsi="Times New Roman" w:cs="Times New Roman"/>
          <w:sz w:val="28"/>
          <w:szCs w:val="28"/>
        </w:rPr>
        <w:t>оплата стоимости медицинской помощи, оказанной медицинскими организациями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 </w:t>
      </w:r>
      <w:r w:rsidR="00836304" w:rsidRPr="00FE5466">
        <w:rPr>
          <w:rFonts w:ascii="Times New Roman" w:hAnsi="Times New Roman" w:cs="Times New Roman"/>
          <w:sz w:val="28"/>
          <w:szCs w:val="28"/>
        </w:rPr>
        <w:t>Архангельской области, лицам, застрахованным на территории других субъектов Российской Федерации;</w:t>
      </w:r>
    </w:p>
    <w:p w:rsidR="00836304" w:rsidRDefault="00A45A2D" w:rsidP="00CE0D8A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 млн.руб. (</w:t>
      </w:r>
      <w:r>
        <w:rPr>
          <w:rFonts w:ascii="Times New Roman" w:hAnsi="Times New Roman" w:cs="Times New Roman"/>
          <w:sz w:val="28"/>
          <w:szCs w:val="28"/>
        </w:rPr>
        <w:t>1,64</w:t>
      </w:r>
      <w:r w:rsidR="00FE5466" w:rsidRPr="00FE5466">
        <w:rPr>
          <w:rFonts w:ascii="Times New Roman" w:hAnsi="Times New Roman" w:cs="Times New Roman"/>
          <w:sz w:val="28"/>
          <w:szCs w:val="28"/>
        </w:rPr>
        <w:t xml:space="preserve">%) </w:t>
      </w:r>
      <w:r w:rsidR="00836304" w:rsidRPr="00FE5466">
        <w:rPr>
          <w:rFonts w:ascii="Times New Roman" w:hAnsi="Times New Roman" w:cs="Times New Roman"/>
          <w:sz w:val="28"/>
          <w:szCs w:val="28"/>
        </w:rPr>
        <w:t>финансовое обеспечение мероприятий по организации дополнительного профессионального образования медицинских работников по программам повышения квалификации, а также по приобретению и проведению ремонта медицинского оборудования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45A2D" w:rsidRPr="00FE5466" w:rsidRDefault="00A45A2D" w:rsidP="00CE0D8A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8,161 млн.руб. (0,7%) софинансирование расходов </w:t>
      </w:r>
      <w:r w:rsidRPr="00A45A2D">
        <w:rPr>
          <w:rFonts w:ascii="Times New Roman" w:hAnsi="Times New Roman" w:cs="Times New Roman"/>
          <w:sz w:val="28"/>
          <w:szCs w:val="28"/>
        </w:rPr>
        <w:t>медицинских организаций на оплату труда врачей и среднего медицинского персонала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6304" w:rsidRDefault="00836304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60571" w:rsidRPr="00984453" w:rsidRDefault="00984453" w:rsidP="009D4DFC">
      <w:pPr>
        <w:pStyle w:val="a3"/>
        <w:tabs>
          <w:tab w:val="left" w:pos="993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84453">
        <w:rPr>
          <w:rFonts w:ascii="Times New Roman" w:hAnsi="Times New Roman" w:cs="Times New Roman"/>
          <w:sz w:val="28"/>
          <w:szCs w:val="28"/>
        </w:rPr>
        <w:t>Анализ и</w:t>
      </w:r>
      <w:r w:rsidR="00160571" w:rsidRPr="00984453">
        <w:rPr>
          <w:rFonts w:ascii="Times New Roman" w:hAnsi="Times New Roman" w:cs="Times New Roman"/>
          <w:sz w:val="28"/>
          <w:szCs w:val="28"/>
        </w:rPr>
        <w:t>сполнени</w:t>
      </w:r>
      <w:r w:rsidRPr="00984453">
        <w:rPr>
          <w:rFonts w:ascii="Times New Roman" w:hAnsi="Times New Roman" w:cs="Times New Roman"/>
          <w:sz w:val="28"/>
          <w:szCs w:val="28"/>
        </w:rPr>
        <w:t>я</w:t>
      </w:r>
      <w:r w:rsidR="00160571" w:rsidRPr="00984453">
        <w:rPr>
          <w:rFonts w:ascii="Times New Roman" w:hAnsi="Times New Roman" w:cs="Times New Roman"/>
          <w:sz w:val="28"/>
          <w:szCs w:val="28"/>
        </w:rPr>
        <w:t xml:space="preserve"> территориальной программы обязательного медицинского страхования за </w:t>
      </w:r>
      <w:r w:rsidR="0086648D" w:rsidRPr="00984453">
        <w:rPr>
          <w:rFonts w:ascii="Times New Roman" w:hAnsi="Times New Roman" w:cs="Times New Roman"/>
          <w:sz w:val="28"/>
          <w:szCs w:val="28"/>
        </w:rPr>
        <w:t xml:space="preserve">9 </w:t>
      </w:r>
      <w:r w:rsidRPr="00984453">
        <w:rPr>
          <w:rFonts w:ascii="Times New Roman" w:hAnsi="Times New Roman" w:cs="Times New Roman"/>
          <w:sz w:val="28"/>
          <w:szCs w:val="28"/>
        </w:rPr>
        <w:t>месяцев</w:t>
      </w:r>
      <w:r w:rsidR="00160571" w:rsidRPr="00984453">
        <w:rPr>
          <w:rFonts w:ascii="Times New Roman" w:hAnsi="Times New Roman" w:cs="Times New Roman"/>
          <w:sz w:val="28"/>
          <w:szCs w:val="28"/>
        </w:rPr>
        <w:t xml:space="preserve"> </w:t>
      </w:r>
      <w:r w:rsidR="00862FA3">
        <w:rPr>
          <w:rFonts w:ascii="Times New Roman" w:hAnsi="Times New Roman" w:cs="Times New Roman"/>
          <w:sz w:val="28"/>
          <w:szCs w:val="28"/>
        </w:rPr>
        <w:t>2019</w:t>
      </w:r>
      <w:r w:rsidR="000422E5" w:rsidRPr="00984453">
        <w:rPr>
          <w:rFonts w:ascii="Times New Roman" w:hAnsi="Times New Roman" w:cs="Times New Roman"/>
          <w:sz w:val="28"/>
          <w:szCs w:val="28"/>
        </w:rPr>
        <w:t xml:space="preserve"> года</w:t>
      </w:r>
    </w:p>
    <w:p w:rsidR="000422E5" w:rsidRPr="008E3C62" w:rsidRDefault="000422E5" w:rsidP="009D4DFC">
      <w:pPr>
        <w:pStyle w:val="a3"/>
        <w:tabs>
          <w:tab w:val="left" w:pos="567"/>
          <w:tab w:val="left" w:pos="993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FD6DBF" w:rsidRPr="004426DC" w:rsidRDefault="00FD6DBF" w:rsidP="00790E36">
      <w:pPr>
        <w:pStyle w:val="Default"/>
        <w:ind w:firstLine="567"/>
        <w:jc w:val="both"/>
        <w:rPr>
          <w:sz w:val="28"/>
          <w:szCs w:val="28"/>
        </w:rPr>
      </w:pPr>
      <w:r w:rsidRPr="00402930">
        <w:rPr>
          <w:sz w:val="28"/>
          <w:szCs w:val="28"/>
        </w:rPr>
        <w:t xml:space="preserve">Основным направлением расходования средств бюджета ТФОМС </w:t>
      </w:r>
      <w:r w:rsidR="00402930" w:rsidRPr="00402930">
        <w:rPr>
          <w:sz w:val="28"/>
          <w:szCs w:val="28"/>
        </w:rPr>
        <w:t xml:space="preserve">является </w:t>
      </w:r>
      <w:r w:rsidRPr="00402930">
        <w:rPr>
          <w:sz w:val="28"/>
          <w:szCs w:val="28"/>
        </w:rPr>
        <w:t xml:space="preserve">исполнение </w:t>
      </w:r>
      <w:r w:rsidR="00561EB4" w:rsidRPr="00402930">
        <w:rPr>
          <w:sz w:val="28"/>
          <w:szCs w:val="28"/>
        </w:rPr>
        <w:t>Территориальной п</w:t>
      </w:r>
      <w:r w:rsidRPr="00402930">
        <w:rPr>
          <w:sz w:val="28"/>
          <w:szCs w:val="28"/>
        </w:rPr>
        <w:t xml:space="preserve">рограммы государственных гарантий оказания гражданам Российской Федерации бесплатной медицинской помощи на территории Архангельской области (далее – </w:t>
      </w:r>
      <w:r w:rsidR="00561EB4" w:rsidRPr="00402930">
        <w:rPr>
          <w:sz w:val="28"/>
          <w:szCs w:val="28"/>
        </w:rPr>
        <w:t>т</w:t>
      </w:r>
      <w:r w:rsidRPr="00402930">
        <w:rPr>
          <w:sz w:val="28"/>
          <w:szCs w:val="28"/>
        </w:rPr>
        <w:t>ерриториальная программа</w:t>
      </w:r>
      <w:r w:rsidR="00561EB4" w:rsidRPr="00402930">
        <w:rPr>
          <w:sz w:val="28"/>
          <w:szCs w:val="28"/>
        </w:rPr>
        <w:t xml:space="preserve"> государственных гарантий</w:t>
      </w:r>
      <w:r w:rsidRPr="00402930">
        <w:rPr>
          <w:sz w:val="28"/>
          <w:szCs w:val="28"/>
        </w:rPr>
        <w:t xml:space="preserve">), </w:t>
      </w:r>
      <w:r w:rsidR="00BA44A2" w:rsidRPr="00402930">
        <w:rPr>
          <w:sz w:val="28"/>
          <w:szCs w:val="28"/>
        </w:rPr>
        <w:t>которая утвержде</w:t>
      </w:r>
      <w:r w:rsidRPr="00402930">
        <w:rPr>
          <w:sz w:val="28"/>
          <w:szCs w:val="28"/>
        </w:rPr>
        <w:t xml:space="preserve">на </w:t>
      </w:r>
      <w:r w:rsidR="00561EB4" w:rsidRPr="00402930">
        <w:rPr>
          <w:sz w:val="28"/>
          <w:szCs w:val="28"/>
        </w:rPr>
        <w:t>п</w:t>
      </w:r>
      <w:r w:rsidRPr="00402930">
        <w:rPr>
          <w:sz w:val="28"/>
          <w:szCs w:val="28"/>
        </w:rPr>
        <w:t>остановлением Правительства Архангельской области от 26.12.201</w:t>
      </w:r>
      <w:r w:rsidR="002412FA">
        <w:rPr>
          <w:sz w:val="28"/>
          <w:szCs w:val="28"/>
        </w:rPr>
        <w:t>8</w:t>
      </w:r>
      <w:r w:rsidRPr="00402930">
        <w:rPr>
          <w:sz w:val="28"/>
          <w:szCs w:val="28"/>
        </w:rPr>
        <w:t xml:space="preserve"> № 6</w:t>
      </w:r>
      <w:r w:rsidR="002412FA">
        <w:rPr>
          <w:sz w:val="28"/>
          <w:szCs w:val="28"/>
        </w:rPr>
        <w:t>46</w:t>
      </w:r>
      <w:r w:rsidRPr="00402930">
        <w:rPr>
          <w:sz w:val="28"/>
          <w:szCs w:val="28"/>
        </w:rPr>
        <w:t>-пп</w:t>
      </w:r>
      <w:r w:rsidR="00BA44A2" w:rsidRPr="00402930">
        <w:rPr>
          <w:sz w:val="28"/>
          <w:szCs w:val="28"/>
        </w:rPr>
        <w:t xml:space="preserve">. </w:t>
      </w:r>
      <w:r w:rsidRPr="00402930">
        <w:rPr>
          <w:sz w:val="28"/>
          <w:szCs w:val="28"/>
        </w:rPr>
        <w:t xml:space="preserve">В рамках </w:t>
      </w:r>
      <w:r w:rsidR="00561EB4" w:rsidRPr="00402930">
        <w:rPr>
          <w:sz w:val="28"/>
          <w:szCs w:val="28"/>
        </w:rPr>
        <w:t>т</w:t>
      </w:r>
      <w:r w:rsidRPr="00402930">
        <w:rPr>
          <w:sz w:val="28"/>
          <w:szCs w:val="28"/>
        </w:rPr>
        <w:t xml:space="preserve">ерриториальной программы </w:t>
      </w:r>
      <w:r w:rsidR="00561EB4" w:rsidRPr="00402930">
        <w:rPr>
          <w:sz w:val="28"/>
          <w:szCs w:val="28"/>
        </w:rPr>
        <w:t>государственных гарантий</w:t>
      </w:r>
      <w:r w:rsidRPr="00402930">
        <w:rPr>
          <w:sz w:val="28"/>
          <w:szCs w:val="28"/>
        </w:rPr>
        <w:t xml:space="preserve"> утверждена территориальная программа </w:t>
      </w:r>
      <w:r w:rsidR="00561EB4" w:rsidRPr="00402930">
        <w:rPr>
          <w:sz w:val="28"/>
          <w:szCs w:val="28"/>
        </w:rPr>
        <w:t>ОМС</w:t>
      </w:r>
      <w:r w:rsidRPr="00402930">
        <w:rPr>
          <w:sz w:val="28"/>
          <w:szCs w:val="28"/>
        </w:rPr>
        <w:t xml:space="preserve"> на </w:t>
      </w:r>
      <w:r w:rsidR="00862FA3">
        <w:rPr>
          <w:sz w:val="28"/>
          <w:szCs w:val="28"/>
        </w:rPr>
        <w:t>2019</w:t>
      </w:r>
      <w:r w:rsidRPr="00402930">
        <w:rPr>
          <w:sz w:val="28"/>
          <w:szCs w:val="28"/>
        </w:rPr>
        <w:t xml:space="preserve"> год.</w:t>
      </w:r>
      <w:r w:rsidR="00B63398">
        <w:rPr>
          <w:sz w:val="28"/>
          <w:szCs w:val="28"/>
        </w:rPr>
        <w:t xml:space="preserve"> </w:t>
      </w:r>
    </w:p>
    <w:p w:rsidR="00BF5925" w:rsidRPr="00790E36" w:rsidRDefault="00BF5925" w:rsidP="00790E36">
      <w:pPr>
        <w:pStyle w:val="Default"/>
        <w:ind w:firstLine="567"/>
        <w:jc w:val="both"/>
        <w:rPr>
          <w:sz w:val="16"/>
          <w:szCs w:val="16"/>
        </w:rPr>
      </w:pPr>
    </w:p>
    <w:p w:rsidR="00790E36" w:rsidRPr="00790E36" w:rsidRDefault="00790E36" w:rsidP="00790E36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90E36">
        <w:rPr>
          <w:rFonts w:ascii="Times New Roman" w:hAnsi="Times New Roman" w:cs="Times New Roman"/>
          <w:sz w:val="28"/>
          <w:szCs w:val="28"/>
        </w:rPr>
        <w:t>За 9 месяцев 2019 года изменения в территориальную программу госгарантий внесены постановлениями Правительства Архангельской области от 23.04.2019 № 288-пп и от 16.07.2019 № 386-пп.</w:t>
      </w:r>
    </w:p>
    <w:p w:rsidR="00790E36" w:rsidRPr="00C2597D" w:rsidRDefault="00790E36" w:rsidP="00790E36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97D">
        <w:rPr>
          <w:rFonts w:ascii="Times New Roman" w:hAnsi="Times New Roman" w:cs="Times New Roman"/>
          <w:sz w:val="28"/>
          <w:szCs w:val="28"/>
        </w:rPr>
        <w:t xml:space="preserve">Между Министерством здравоохранения Российской Федерации, ФФОМС и Правительством Архангельской области заключено Соглашение о реализации территориальной программы государственных гарантий бесплатного оказания гражданам медицинской помощи, в том числе территориальной программы обязательного медицинского страхования, Архангельской области на 2019 год и на плановый период 2020 и 2021 годов от 11.04.2019 (далее – Соглашение). В рамках Соглашения разработан план мероприятий по устранению замечаний, изложенных в заключении Министерства здравоохранения Российской Федерации о результатах мониторинга формирования и экономического обоснования территориальной программы государственных гарантий бесплатного оказания гражданам медицинской помощи Архангельской области на 2019 год и на плановый период 2020 и 2021 годов (далее – План мероприятий) с окончательным сроком выполнения 31.10.2019. </w:t>
      </w:r>
    </w:p>
    <w:p w:rsidR="00C2597D" w:rsidRPr="00C2597D" w:rsidRDefault="00AD12E5" w:rsidP="00790E36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97D">
        <w:rPr>
          <w:rFonts w:ascii="Times New Roman" w:hAnsi="Times New Roman" w:cs="Times New Roman"/>
          <w:sz w:val="28"/>
          <w:szCs w:val="28"/>
        </w:rPr>
        <w:t>Следует отметить, что ряд замечаний по состоянию на 01.</w:t>
      </w:r>
      <w:r w:rsidR="006D52C1" w:rsidRPr="00C2597D">
        <w:rPr>
          <w:rFonts w:ascii="Times New Roman" w:hAnsi="Times New Roman" w:cs="Times New Roman"/>
          <w:sz w:val="28"/>
          <w:szCs w:val="28"/>
        </w:rPr>
        <w:t>10</w:t>
      </w:r>
      <w:r w:rsidRPr="00C2597D">
        <w:rPr>
          <w:rFonts w:ascii="Times New Roman" w:hAnsi="Times New Roman" w:cs="Times New Roman"/>
          <w:sz w:val="28"/>
          <w:szCs w:val="28"/>
        </w:rPr>
        <w:t>.</w:t>
      </w:r>
      <w:r w:rsidR="00862FA3" w:rsidRPr="00C2597D">
        <w:rPr>
          <w:rFonts w:ascii="Times New Roman" w:hAnsi="Times New Roman" w:cs="Times New Roman"/>
          <w:sz w:val="28"/>
          <w:szCs w:val="28"/>
        </w:rPr>
        <w:t>2019</w:t>
      </w:r>
      <w:r w:rsidRPr="00C2597D">
        <w:rPr>
          <w:rFonts w:ascii="Times New Roman" w:hAnsi="Times New Roman" w:cs="Times New Roman"/>
          <w:sz w:val="28"/>
          <w:szCs w:val="28"/>
        </w:rPr>
        <w:t xml:space="preserve"> </w:t>
      </w:r>
      <w:r w:rsidR="003D2000" w:rsidRPr="00C2597D">
        <w:rPr>
          <w:rFonts w:ascii="Times New Roman" w:hAnsi="Times New Roman" w:cs="Times New Roman"/>
          <w:sz w:val="28"/>
          <w:szCs w:val="28"/>
        </w:rPr>
        <w:t>устранен</w:t>
      </w:r>
      <w:r w:rsidRPr="00C2597D">
        <w:rPr>
          <w:rFonts w:ascii="Times New Roman" w:hAnsi="Times New Roman" w:cs="Times New Roman"/>
          <w:sz w:val="28"/>
          <w:szCs w:val="28"/>
        </w:rPr>
        <w:t>, а именно</w:t>
      </w:r>
      <w:r w:rsidR="00C2597D" w:rsidRPr="00C2597D">
        <w:rPr>
          <w:rFonts w:ascii="Times New Roman" w:hAnsi="Times New Roman" w:cs="Times New Roman"/>
          <w:sz w:val="28"/>
          <w:szCs w:val="28"/>
        </w:rPr>
        <w:t>:</w:t>
      </w:r>
    </w:p>
    <w:p w:rsidR="00C2597D" w:rsidRPr="00C2597D" w:rsidRDefault="00C2597D" w:rsidP="00CE0D8A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97D">
        <w:rPr>
          <w:rFonts w:ascii="Times New Roman" w:hAnsi="Times New Roman" w:cs="Times New Roman"/>
          <w:sz w:val="28"/>
          <w:szCs w:val="28"/>
        </w:rPr>
        <w:t>Внесены изменения в территориальную программу государственных гарантий в части дополнения её приложением № 5 с обоснованием объема медицинской помощи в амбулаторных условиях, оказываемой с профилактическими и иными целями, на 1 жителя/застрахованное лицо на 2019 год, по форме приложения № 8 к письму Минздрава России от 21.12.2018 № 11-7/10/1-511 «О формировании и экономическом обосновании территориальной программы государственных гарантий бесплатного оказания гражданам медицинской помощи на 2019 год и на плановый период 2020 и 2021 годов» (постановление Правительства Архангельской области от 16.07.2019 № 386-пп)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597D" w:rsidRPr="00C2597D" w:rsidRDefault="00C2597D" w:rsidP="00CE0D8A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597D">
        <w:rPr>
          <w:rFonts w:ascii="Times New Roman" w:hAnsi="Times New Roman" w:cs="Times New Roman"/>
          <w:sz w:val="28"/>
          <w:szCs w:val="28"/>
        </w:rPr>
        <w:t>В адрес Минздрава России направлено обоснование норматива объема медицинской помощи при экстракорпоральном оплодотворении в условиях дневного стационара, установленного территориальной программой госгарантий.</w:t>
      </w:r>
    </w:p>
    <w:p w:rsidR="00654835" w:rsidRDefault="007A7A02" w:rsidP="00CE0D8A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54835">
        <w:rPr>
          <w:rFonts w:ascii="Times New Roman" w:hAnsi="Times New Roman" w:cs="Times New Roman"/>
          <w:sz w:val="28"/>
          <w:szCs w:val="28"/>
        </w:rPr>
        <w:t xml:space="preserve">Правительством Архангельской области письмом от 23.09.2019 № 02-06/1023 в Минздрав России направлена информация о дополнительной потребности в средствах в размере 1 500 млн.руб. в связи с приведением </w:t>
      </w:r>
      <w:r w:rsidR="00C2597D" w:rsidRPr="00654835">
        <w:rPr>
          <w:rFonts w:ascii="Times New Roman" w:hAnsi="Times New Roman" w:cs="Times New Roman"/>
          <w:sz w:val="28"/>
          <w:szCs w:val="28"/>
        </w:rPr>
        <w:t>П</w:t>
      </w:r>
      <w:r w:rsidRPr="00654835">
        <w:rPr>
          <w:rFonts w:ascii="Times New Roman" w:hAnsi="Times New Roman" w:cs="Times New Roman"/>
          <w:sz w:val="28"/>
          <w:szCs w:val="28"/>
        </w:rPr>
        <w:t>ереч</w:t>
      </w:r>
      <w:r w:rsidR="00C2597D" w:rsidRPr="00654835">
        <w:rPr>
          <w:rFonts w:ascii="Times New Roman" w:hAnsi="Times New Roman" w:cs="Times New Roman"/>
          <w:sz w:val="28"/>
          <w:szCs w:val="28"/>
        </w:rPr>
        <w:t>н</w:t>
      </w:r>
      <w:r w:rsidR="00654835" w:rsidRPr="00654835">
        <w:rPr>
          <w:rFonts w:ascii="Times New Roman" w:hAnsi="Times New Roman" w:cs="Times New Roman"/>
          <w:sz w:val="28"/>
          <w:szCs w:val="28"/>
        </w:rPr>
        <w:t>я</w:t>
      </w:r>
      <w:r w:rsidR="00C2597D" w:rsidRPr="00654835">
        <w:rPr>
          <w:rFonts w:ascii="Times New Roman" w:hAnsi="Times New Roman" w:cs="Times New Roman"/>
          <w:sz w:val="28"/>
          <w:szCs w:val="28"/>
        </w:rPr>
        <w:t xml:space="preserve"> лекарственных препаратов </w:t>
      </w:r>
      <w:r w:rsidRPr="00654835">
        <w:rPr>
          <w:rFonts w:ascii="Times New Roman" w:hAnsi="Times New Roman" w:cs="Times New Roman"/>
          <w:sz w:val="28"/>
          <w:szCs w:val="28"/>
        </w:rPr>
        <w:t>и медицинских изделий</w:t>
      </w:r>
      <w:r>
        <w:rPr>
          <w:rStyle w:val="af1"/>
          <w:rFonts w:ascii="Times New Roman" w:hAnsi="Times New Roman" w:cs="Times New Roman"/>
          <w:sz w:val="28"/>
          <w:szCs w:val="28"/>
        </w:rPr>
        <w:footnoteReference w:id="1"/>
      </w:r>
      <w:r w:rsidR="00654835" w:rsidRPr="00654835">
        <w:rPr>
          <w:rFonts w:ascii="Times New Roman" w:hAnsi="Times New Roman" w:cs="Times New Roman"/>
          <w:sz w:val="28"/>
          <w:szCs w:val="28"/>
        </w:rPr>
        <w:t>,</w:t>
      </w:r>
      <w:r w:rsidRPr="00654835">
        <w:rPr>
          <w:rFonts w:ascii="Times New Roman" w:hAnsi="Times New Roman" w:cs="Times New Roman"/>
          <w:sz w:val="28"/>
          <w:szCs w:val="28"/>
        </w:rPr>
        <w:t xml:space="preserve"> </w:t>
      </w:r>
      <w:r w:rsidR="00654835" w:rsidRPr="00654835">
        <w:rPr>
          <w:rFonts w:ascii="Times New Roman" w:hAnsi="Times New Roman" w:cs="Times New Roman"/>
          <w:sz w:val="28"/>
          <w:szCs w:val="28"/>
        </w:rPr>
        <w:t>Перечня групп населения и категорий заболеваний, при амбулаторном лечении которых лекарственные средства и изделия медицинского назначения отпускаются по рецептам врачей бесплатно и Перечня групп населения, при амбулаторном лечении которых лекарственные средства отпускаются по рецептам врачей с 50% скидкой со свободных цен в соответствие с распоряжением Правительства РФ от 10.12.2018 № 2738-р</w:t>
      </w:r>
      <w:r w:rsidR="00654835">
        <w:rPr>
          <w:rFonts w:ascii="Times New Roman" w:hAnsi="Times New Roman" w:cs="Times New Roman"/>
          <w:sz w:val="28"/>
          <w:szCs w:val="28"/>
        </w:rPr>
        <w:t xml:space="preserve"> «</w:t>
      </w:r>
      <w:r w:rsidR="00654835" w:rsidRPr="00654835">
        <w:rPr>
          <w:rFonts w:ascii="Times New Roman" w:hAnsi="Times New Roman" w:cs="Times New Roman"/>
          <w:sz w:val="28"/>
          <w:szCs w:val="28"/>
        </w:rPr>
        <w:t>Об утверждении перечня жизненно необходимых и важнейших лекарственных препаратов на 2019 год, а также перечней лекарственных препаратов для медицинского применения и минимального ассортимента лекарственных препаратов, необходимых для оказания медицинской помощи</w:t>
      </w:r>
      <w:r w:rsidR="00654835">
        <w:rPr>
          <w:rFonts w:ascii="Times New Roman" w:hAnsi="Times New Roman" w:cs="Times New Roman"/>
          <w:sz w:val="28"/>
          <w:szCs w:val="28"/>
        </w:rPr>
        <w:t>».</w:t>
      </w:r>
    </w:p>
    <w:p w:rsidR="00AD12E5" w:rsidRPr="008510D5" w:rsidRDefault="00654835" w:rsidP="00CE0D8A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10D5">
        <w:rPr>
          <w:rFonts w:ascii="Times New Roman" w:hAnsi="Times New Roman" w:cs="Times New Roman"/>
          <w:sz w:val="28"/>
          <w:szCs w:val="28"/>
        </w:rPr>
        <w:t>В</w:t>
      </w:r>
      <w:r w:rsidR="00AD12E5" w:rsidRPr="008510D5">
        <w:rPr>
          <w:rFonts w:ascii="Times New Roman" w:hAnsi="Times New Roman" w:cs="Times New Roman"/>
          <w:sz w:val="28"/>
          <w:szCs w:val="28"/>
        </w:rPr>
        <w:t>несены изменения в Тарифное соглашение в сфере ОМС</w:t>
      </w:r>
      <w:r w:rsidR="008510D5" w:rsidRPr="008510D5">
        <w:rPr>
          <w:rFonts w:ascii="Times New Roman" w:hAnsi="Times New Roman" w:cs="Times New Roman"/>
          <w:sz w:val="28"/>
          <w:szCs w:val="28"/>
        </w:rPr>
        <w:t xml:space="preserve"> на 2019 год</w:t>
      </w:r>
      <w:r w:rsidR="007B7A85" w:rsidRPr="008510D5">
        <w:rPr>
          <w:rFonts w:ascii="Times New Roman" w:hAnsi="Times New Roman" w:cs="Times New Roman"/>
          <w:sz w:val="28"/>
          <w:szCs w:val="28"/>
        </w:rPr>
        <w:t>:</w:t>
      </w:r>
    </w:p>
    <w:p w:rsidR="00654835" w:rsidRPr="008510D5" w:rsidRDefault="008510D5" w:rsidP="00CE0D8A">
      <w:pPr>
        <w:pStyle w:val="a3"/>
        <w:numPr>
          <w:ilvl w:val="0"/>
          <w:numId w:val="22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10D5">
        <w:rPr>
          <w:rFonts w:ascii="Times New Roman" w:hAnsi="Times New Roman" w:cs="Times New Roman"/>
          <w:sz w:val="28"/>
          <w:szCs w:val="28"/>
        </w:rPr>
        <w:t>с</w:t>
      </w:r>
      <w:r w:rsidR="00654835" w:rsidRPr="008510D5">
        <w:rPr>
          <w:rFonts w:ascii="Times New Roman" w:hAnsi="Times New Roman" w:cs="Times New Roman"/>
          <w:sz w:val="28"/>
          <w:szCs w:val="28"/>
        </w:rPr>
        <w:t>труктура тарифного соглашения приведена в соответствие с требованиями к структуре и содержанию тарифного соглашения</w:t>
      </w:r>
      <w:r w:rsidRPr="008510D5">
        <w:rPr>
          <w:rFonts w:ascii="Times New Roman" w:hAnsi="Times New Roman" w:cs="Times New Roman"/>
          <w:sz w:val="28"/>
          <w:szCs w:val="28"/>
        </w:rPr>
        <w:t>, установленными приказом ФФОМС от 21.11.2018 № 247, в том числе:</w:t>
      </w:r>
      <w:r w:rsidR="00654835" w:rsidRPr="00851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A85" w:rsidRPr="008510D5" w:rsidRDefault="007B7A85" w:rsidP="00CE0D8A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10D5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8510D5" w:rsidRPr="008510D5">
        <w:rPr>
          <w:rFonts w:ascii="Times New Roman" w:hAnsi="Times New Roman" w:cs="Times New Roman"/>
          <w:sz w:val="28"/>
          <w:szCs w:val="28"/>
        </w:rPr>
        <w:t>среднего размера финансового обеспечения при оплате медицинской помощи, оказанной в амбулаторных условиях</w:t>
      </w:r>
      <w:r w:rsidRPr="008510D5">
        <w:rPr>
          <w:rFonts w:ascii="Times New Roman" w:hAnsi="Times New Roman" w:cs="Times New Roman"/>
          <w:sz w:val="28"/>
          <w:szCs w:val="28"/>
        </w:rPr>
        <w:t>;</w:t>
      </w:r>
    </w:p>
    <w:p w:rsidR="007B7A85" w:rsidRPr="008510D5" w:rsidRDefault="007B7A85" w:rsidP="00CE0D8A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10D5">
        <w:rPr>
          <w:rFonts w:ascii="Times New Roman" w:hAnsi="Times New Roman" w:cs="Times New Roman"/>
          <w:sz w:val="28"/>
          <w:szCs w:val="28"/>
        </w:rPr>
        <w:t xml:space="preserve">в части </w:t>
      </w:r>
      <w:r w:rsidR="008510D5" w:rsidRPr="008510D5">
        <w:rPr>
          <w:rFonts w:ascii="Times New Roman" w:hAnsi="Times New Roman" w:cs="Times New Roman"/>
          <w:sz w:val="28"/>
          <w:szCs w:val="28"/>
        </w:rPr>
        <w:t>перечня расходов на медицинскую помощь, финансовое обеспечения которой осуществляется по подушевому нормативу финансирования при оплате скорой медицинской помощи</w:t>
      </w:r>
      <w:r w:rsidR="00243594" w:rsidRPr="008510D5">
        <w:rPr>
          <w:rFonts w:ascii="Times New Roman" w:hAnsi="Times New Roman" w:cs="Times New Roman"/>
          <w:sz w:val="28"/>
          <w:szCs w:val="28"/>
        </w:rPr>
        <w:t>;</w:t>
      </w:r>
    </w:p>
    <w:p w:rsidR="00243594" w:rsidRPr="008510D5" w:rsidRDefault="00243594" w:rsidP="00CE0D8A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10D5">
        <w:rPr>
          <w:rFonts w:ascii="Times New Roman" w:hAnsi="Times New Roman" w:cs="Times New Roman"/>
          <w:sz w:val="28"/>
          <w:szCs w:val="28"/>
        </w:rPr>
        <w:t>в части</w:t>
      </w:r>
      <w:r w:rsidR="008510D5" w:rsidRPr="008510D5">
        <w:rPr>
          <w:rFonts w:ascii="Times New Roman" w:hAnsi="Times New Roman" w:cs="Times New Roman"/>
          <w:sz w:val="28"/>
          <w:szCs w:val="28"/>
        </w:rPr>
        <w:t xml:space="preserve"> значения дифференцированных подушевых нормативов финансирования медицинской помощи, оказанной в амбулаторных условиях, и скорой медицинской помощи для однородных групп медицинских организаций;</w:t>
      </w:r>
    </w:p>
    <w:p w:rsidR="00243594" w:rsidRPr="008510D5" w:rsidRDefault="008510D5" w:rsidP="00CE0D8A">
      <w:pPr>
        <w:pStyle w:val="a3"/>
        <w:numPr>
          <w:ilvl w:val="0"/>
          <w:numId w:val="17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8510D5">
        <w:rPr>
          <w:rFonts w:ascii="Times New Roman" w:hAnsi="Times New Roman" w:cs="Times New Roman"/>
          <w:sz w:val="28"/>
          <w:szCs w:val="28"/>
        </w:rPr>
        <w:t>показателя объема медицинской помощи при оплате медицинской помощи по подушевому нормативу финансирования на прикрепившихся лиц в перечне показателей результативности деятельности медицинских организаций</w:t>
      </w:r>
      <w:r w:rsidR="00243594" w:rsidRPr="008510D5">
        <w:rPr>
          <w:rFonts w:ascii="Times New Roman" w:hAnsi="Times New Roman" w:cs="Times New Roman"/>
          <w:sz w:val="28"/>
          <w:szCs w:val="28"/>
        </w:rPr>
        <w:t>.</w:t>
      </w:r>
    </w:p>
    <w:p w:rsidR="00C778D4" w:rsidRPr="00CD1D37" w:rsidRDefault="00C778D4" w:rsidP="008510D5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CD1D37">
        <w:rPr>
          <w:sz w:val="28"/>
          <w:szCs w:val="28"/>
        </w:rPr>
        <w:t xml:space="preserve">Согласно части 10 статьи 36 Федерального </w:t>
      </w:r>
      <w:r w:rsidR="0085341D" w:rsidRPr="00CD1D37">
        <w:rPr>
          <w:sz w:val="28"/>
          <w:szCs w:val="28"/>
        </w:rPr>
        <w:t>з</w:t>
      </w:r>
      <w:r w:rsidRPr="00CD1D37">
        <w:rPr>
          <w:sz w:val="28"/>
          <w:szCs w:val="28"/>
        </w:rPr>
        <w:t xml:space="preserve">акона </w:t>
      </w:r>
      <w:r w:rsidR="0085341D" w:rsidRPr="00CD1D37">
        <w:rPr>
          <w:sz w:val="28"/>
          <w:szCs w:val="28"/>
        </w:rPr>
        <w:t xml:space="preserve">об ОМС </w:t>
      </w:r>
      <w:r w:rsidRPr="00CD1D37">
        <w:rPr>
          <w:sz w:val="28"/>
          <w:szCs w:val="28"/>
        </w:rPr>
        <w:t xml:space="preserve">№ 326-ФЗ объемы предоставления медицинской помощи, установленные </w:t>
      </w:r>
      <w:r w:rsidR="0085341D" w:rsidRPr="00CD1D37">
        <w:rPr>
          <w:sz w:val="28"/>
          <w:szCs w:val="28"/>
        </w:rPr>
        <w:t>т</w:t>
      </w:r>
      <w:r w:rsidRPr="00CD1D37">
        <w:rPr>
          <w:sz w:val="28"/>
          <w:szCs w:val="28"/>
        </w:rPr>
        <w:t xml:space="preserve">ерриториальной программой ОМС, распределяются </w:t>
      </w:r>
      <w:r w:rsidR="0085341D" w:rsidRPr="00CD1D37">
        <w:rPr>
          <w:sz w:val="28"/>
          <w:szCs w:val="28"/>
        </w:rPr>
        <w:t xml:space="preserve">между СМО и между МО </w:t>
      </w:r>
      <w:r w:rsidRPr="00CD1D37">
        <w:rPr>
          <w:sz w:val="28"/>
          <w:szCs w:val="28"/>
        </w:rPr>
        <w:t xml:space="preserve">решением Комиссии по разработке </w:t>
      </w:r>
      <w:r w:rsidR="0085341D" w:rsidRPr="00CD1D37">
        <w:rPr>
          <w:sz w:val="28"/>
          <w:szCs w:val="28"/>
        </w:rPr>
        <w:t xml:space="preserve">данной </w:t>
      </w:r>
      <w:r w:rsidRPr="00CD1D37">
        <w:rPr>
          <w:sz w:val="28"/>
          <w:szCs w:val="28"/>
        </w:rPr>
        <w:t>территориальной программы (далее – Комиссия), созданной в субъекте РФ, исходя из количества, пола и возраста застрахованных лиц, количества прикрепленных застрахованных лиц к МО, оказывающим амбулаторно-поликлиническую помощь, а также потребности застрахованных лиц в медицинской помощи.</w:t>
      </w:r>
    </w:p>
    <w:p w:rsidR="00790E36" w:rsidRPr="00CD1D37" w:rsidRDefault="00790E36" w:rsidP="008510D5">
      <w:pPr>
        <w:pStyle w:val="20"/>
        <w:shd w:val="clear" w:color="auto" w:fill="auto"/>
        <w:spacing w:after="0" w:line="240" w:lineRule="auto"/>
        <w:ind w:firstLine="567"/>
        <w:jc w:val="both"/>
        <w:rPr>
          <w:sz w:val="16"/>
          <w:szCs w:val="16"/>
        </w:rPr>
      </w:pPr>
    </w:p>
    <w:p w:rsidR="00234268" w:rsidRPr="00234268" w:rsidRDefault="007B43E2" w:rsidP="008510D5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1D37">
        <w:rPr>
          <w:rFonts w:ascii="Times New Roman" w:hAnsi="Times New Roman" w:cs="Times New Roman"/>
          <w:sz w:val="28"/>
          <w:szCs w:val="28"/>
        </w:rPr>
        <w:t xml:space="preserve">Стоимость территориальной программы ОМС на </w:t>
      </w:r>
      <w:r w:rsidR="00862FA3" w:rsidRPr="00CD1D37">
        <w:rPr>
          <w:rFonts w:ascii="Times New Roman" w:hAnsi="Times New Roman" w:cs="Times New Roman"/>
          <w:sz w:val="28"/>
          <w:szCs w:val="28"/>
        </w:rPr>
        <w:t>2019</w:t>
      </w:r>
      <w:r w:rsidR="00665598" w:rsidRPr="00CD1D37">
        <w:rPr>
          <w:rFonts w:ascii="Times New Roman" w:hAnsi="Times New Roman" w:cs="Times New Roman"/>
          <w:sz w:val="28"/>
          <w:szCs w:val="28"/>
        </w:rPr>
        <w:t xml:space="preserve"> </w:t>
      </w:r>
      <w:r w:rsidRPr="00CD1D37">
        <w:rPr>
          <w:rFonts w:ascii="Times New Roman" w:hAnsi="Times New Roman" w:cs="Times New Roman"/>
          <w:sz w:val="28"/>
          <w:szCs w:val="28"/>
        </w:rPr>
        <w:t xml:space="preserve">год утверждена в сумме </w:t>
      </w:r>
      <w:r w:rsidR="00234268" w:rsidRPr="00CD1D37">
        <w:rPr>
          <w:rFonts w:ascii="Times New Roman" w:hAnsi="Times New Roman" w:cs="Times New Roman"/>
          <w:sz w:val="28"/>
          <w:szCs w:val="28"/>
        </w:rPr>
        <w:t>22 148,601</w:t>
      </w:r>
      <w:r w:rsidR="00665598" w:rsidRPr="00CD1D37">
        <w:rPr>
          <w:rFonts w:ascii="Times New Roman" w:hAnsi="Times New Roman" w:cs="Times New Roman"/>
          <w:sz w:val="28"/>
          <w:szCs w:val="28"/>
        </w:rPr>
        <w:t xml:space="preserve"> </w:t>
      </w:r>
      <w:r w:rsidRPr="00CD1D37">
        <w:rPr>
          <w:rFonts w:ascii="Times New Roman" w:hAnsi="Times New Roman" w:cs="Times New Roman"/>
          <w:sz w:val="28"/>
          <w:szCs w:val="28"/>
        </w:rPr>
        <w:t>млн.руб.</w:t>
      </w:r>
      <w:r w:rsidR="0085341D" w:rsidRPr="00CD1D37">
        <w:rPr>
          <w:rFonts w:ascii="Times New Roman" w:hAnsi="Times New Roman" w:cs="Times New Roman"/>
          <w:sz w:val="28"/>
          <w:szCs w:val="28"/>
        </w:rPr>
        <w:t xml:space="preserve">, </w:t>
      </w:r>
      <w:r w:rsidR="00716A47" w:rsidRPr="00CD1D37">
        <w:rPr>
          <w:rFonts w:ascii="Times New Roman" w:hAnsi="Times New Roman" w:cs="Times New Roman"/>
          <w:sz w:val="28"/>
          <w:szCs w:val="28"/>
        </w:rPr>
        <w:t>в том числе на ведение дела</w:t>
      </w:r>
      <w:r w:rsidR="00716A47" w:rsidRPr="00234268">
        <w:rPr>
          <w:rFonts w:ascii="Times New Roman" w:hAnsi="Times New Roman" w:cs="Times New Roman"/>
          <w:sz w:val="28"/>
          <w:szCs w:val="28"/>
        </w:rPr>
        <w:t xml:space="preserve"> СМО – </w:t>
      </w:r>
      <w:r w:rsidR="00234268" w:rsidRPr="00234268">
        <w:rPr>
          <w:rFonts w:ascii="Times New Roman" w:hAnsi="Times New Roman" w:cs="Times New Roman"/>
          <w:sz w:val="28"/>
          <w:szCs w:val="28"/>
        </w:rPr>
        <w:t>271,404</w:t>
      </w:r>
      <w:r w:rsidR="0085341D" w:rsidRPr="00234268">
        <w:rPr>
          <w:rFonts w:ascii="Times New Roman" w:hAnsi="Times New Roman" w:cs="Times New Roman"/>
          <w:sz w:val="28"/>
          <w:szCs w:val="28"/>
        </w:rPr>
        <w:t xml:space="preserve"> </w:t>
      </w:r>
      <w:r w:rsidR="00716A47" w:rsidRPr="00234268">
        <w:rPr>
          <w:rFonts w:ascii="Times New Roman" w:hAnsi="Times New Roman" w:cs="Times New Roman"/>
          <w:sz w:val="28"/>
          <w:szCs w:val="28"/>
        </w:rPr>
        <w:t xml:space="preserve">млн. руб. </w:t>
      </w:r>
    </w:p>
    <w:p w:rsidR="00723315" w:rsidRPr="00A96FE5" w:rsidRDefault="006546F0" w:rsidP="008510D5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 xml:space="preserve">За </w:t>
      </w:r>
      <w:r w:rsidR="0086648D" w:rsidRPr="00A96FE5">
        <w:rPr>
          <w:rFonts w:ascii="Times New Roman" w:hAnsi="Times New Roman" w:cs="Times New Roman"/>
          <w:sz w:val="28"/>
          <w:szCs w:val="28"/>
        </w:rPr>
        <w:t xml:space="preserve">9 </w:t>
      </w:r>
      <w:r w:rsidR="0085341D" w:rsidRPr="00A96FE5">
        <w:rPr>
          <w:rFonts w:ascii="Times New Roman" w:hAnsi="Times New Roman" w:cs="Times New Roman"/>
          <w:sz w:val="28"/>
          <w:szCs w:val="28"/>
        </w:rPr>
        <w:t>месяцев</w:t>
      </w:r>
      <w:r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A96FE5">
        <w:rPr>
          <w:rFonts w:ascii="Times New Roman" w:hAnsi="Times New Roman" w:cs="Times New Roman"/>
          <w:sz w:val="28"/>
          <w:szCs w:val="28"/>
        </w:rPr>
        <w:t>2019</w:t>
      </w:r>
      <w:r w:rsidRPr="00A96FE5">
        <w:rPr>
          <w:rFonts w:ascii="Times New Roman" w:hAnsi="Times New Roman" w:cs="Times New Roman"/>
          <w:sz w:val="28"/>
          <w:szCs w:val="28"/>
        </w:rPr>
        <w:t xml:space="preserve"> года</w:t>
      </w:r>
      <w:r w:rsidR="007B43E2"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="00723315" w:rsidRPr="00A96FE5">
        <w:rPr>
          <w:rFonts w:ascii="Times New Roman" w:hAnsi="Times New Roman" w:cs="Times New Roman"/>
          <w:sz w:val="28"/>
          <w:szCs w:val="28"/>
        </w:rPr>
        <w:t>стоимость</w:t>
      </w:r>
      <w:r w:rsidR="007B43E2"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="0085341D" w:rsidRPr="00A96FE5">
        <w:rPr>
          <w:rFonts w:ascii="Times New Roman" w:hAnsi="Times New Roman" w:cs="Times New Roman"/>
          <w:sz w:val="28"/>
          <w:szCs w:val="28"/>
        </w:rPr>
        <w:t>т</w:t>
      </w:r>
      <w:r w:rsidR="007B43E2" w:rsidRPr="00A96FE5">
        <w:rPr>
          <w:rFonts w:ascii="Times New Roman" w:hAnsi="Times New Roman" w:cs="Times New Roman"/>
          <w:sz w:val="28"/>
          <w:szCs w:val="28"/>
        </w:rPr>
        <w:t xml:space="preserve">ерриториальной программы ОМС </w:t>
      </w:r>
      <w:r w:rsidR="00723315" w:rsidRPr="00A96FE5">
        <w:rPr>
          <w:rFonts w:ascii="Times New Roman" w:hAnsi="Times New Roman" w:cs="Times New Roman"/>
          <w:sz w:val="28"/>
          <w:szCs w:val="28"/>
        </w:rPr>
        <w:t>выполнена на 15 638,693</w:t>
      </w:r>
      <w:r w:rsidR="00001918"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="00BD0725" w:rsidRPr="00A96FE5">
        <w:rPr>
          <w:rFonts w:ascii="Times New Roman" w:hAnsi="Times New Roman" w:cs="Times New Roman"/>
          <w:sz w:val="28"/>
          <w:szCs w:val="28"/>
        </w:rPr>
        <w:t>млн.</w:t>
      </w:r>
      <w:r w:rsidR="007B43E2" w:rsidRPr="00A96FE5">
        <w:rPr>
          <w:rFonts w:ascii="Times New Roman" w:hAnsi="Times New Roman" w:cs="Times New Roman"/>
          <w:sz w:val="28"/>
          <w:szCs w:val="28"/>
        </w:rPr>
        <w:t>руб</w:t>
      </w:r>
      <w:r w:rsidR="00BD0725" w:rsidRPr="00A96FE5">
        <w:rPr>
          <w:rFonts w:ascii="Times New Roman" w:hAnsi="Times New Roman" w:cs="Times New Roman"/>
          <w:sz w:val="28"/>
          <w:szCs w:val="28"/>
        </w:rPr>
        <w:t>.</w:t>
      </w:r>
      <w:r w:rsidR="007B43E2" w:rsidRPr="00A96FE5">
        <w:rPr>
          <w:rFonts w:ascii="Times New Roman" w:hAnsi="Times New Roman" w:cs="Times New Roman"/>
          <w:sz w:val="28"/>
          <w:szCs w:val="28"/>
        </w:rPr>
        <w:t xml:space="preserve"> или </w:t>
      </w:r>
      <w:r w:rsidR="00723315" w:rsidRPr="00A96FE5">
        <w:rPr>
          <w:rFonts w:ascii="Times New Roman" w:hAnsi="Times New Roman" w:cs="Times New Roman"/>
          <w:sz w:val="28"/>
          <w:szCs w:val="28"/>
        </w:rPr>
        <w:t>70,61</w:t>
      </w:r>
      <w:r w:rsidR="00234268" w:rsidRPr="00A96FE5">
        <w:rPr>
          <w:rFonts w:ascii="Times New Roman" w:hAnsi="Times New Roman" w:cs="Times New Roman"/>
          <w:sz w:val="28"/>
          <w:szCs w:val="28"/>
        </w:rPr>
        <w:t xml:space="preserve">% от </w:t>
      </w:r>
      <w:r w:rsidR="00723315" w:rsidRPr="00A96FE5">
        <w:rPr>
          <w:rFonts w:ascii="Times New Roman" w:hAnsi="Times New Roman" w:cs="Times New Roman"/>
          <w:sz w:val="28"/>
          <w:szCs w:val="28"/>
        </w:rPr>
        <w:t>годового значения</w:t>
      </w:r>
      <w:r w:rsidR="00234268" w:rsidRPr="00A96FE5">
        <w:rPr>
          <w:rFonts w:ascii="Times New Roman" w:hAnsi="Times New Roman" w:cs="Times New Roman"/>
          <w:sz w:val="28"/>
          <w:szCs w:val="28"/>
        </w:rPr>
        <w:t xml:space="preserve"> и </w:t>
      </w:r>
      <w:r w:rsidR="00723315" w:rsidRPr="00A96FE5">
        <w:rPr>
          <w:rFonts w:ascii="Times New Roman" w:hAnsi="Times New Roman" w:cs="Times New Roman"/>
          <w:sz w:val="28"/>
          <w:szCs w:val="28"/>
        </w:rPr>
        <w:t>71,48</w:t>
      </w:r>
      <w:r w:rsidR="009002DE" w:rsidRPr="00A96FE5">
        <w:rPr>
          <w:rFonts w:ascii="Times New Roman" w:hAnsi="Times New Roman" w:cs="Times New Roman"/>
          <w:sz w:val="28"/>
          <w:szCs w:val="28"/>
        </w:rPr>
        <w:t xml:space="preserve">% от годового значения, распределенного Комиссией. </w:t>
      </w:r>
    </w:p>
    <w:p w:rsidR="009002DE" w:rsidRPr="00A96FE5" w:rsidRDefault="009002DE" w:rsidP="008510D5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>Следует отметить, что по состоянию на 01.10.</w:t>
      </w:r>
      <w:r w:rsidR="00862FA3" w:rsidRPr="00A96FE5">
        <w:rPr>
          <w:rFonts w:ascii="Times New Roman" w:hAnsi="Times New Roman" w:cs="Times New Roman"/>
          <w:sz w:val="28"/>
          <w:szCs w:val="28"/>
        </w:rPr>
        <w:t>2019</w:t>
      </w:r>
      <w:r w:rsidRPr="00A96FE5">
        <w:rPr>
          <w:rFonts w:ascii="Times New Roman" w:hAnsi="Times New Roman" w:cs="Times New Roman"/>
          <w:sz w:val="28"/>
          <w:szCs w:val="28"/>
        </w:rPr>
        <w:t xml:space="preserve"> произведена оплата медицинской помощи, оказанной за 8 месяцев </w:t>
      </w:r>
      <w:r w:rsidR="00862FA3" w:rsidRPr="00A96FE5">
        <w:rPr>
          <w:rFonts w:ascii="Times New Roman" w:hAnsi="Times New Roman" w:cs="Times New Roman"/>
          <w:sz w:val="28"/>
          <w:szCs w:val="28"/>
        </w:rPr>
        <w:t>2019</w:t>
      </w:r>
      <w:r w:rsidRPr="00A96FE5">
        <w:rPr>
          <w:rFonts w:ascii="Times New Roman" w:hAnsi="Times New Roman" w:cs="Times New Roman"/>
          <w:sz w:val="28"/>
          <w:szCs w:val="28"/>
        </w:rPr>
        <w:t xml:space="preserve"> года</w:t>
      </w:r>
      <w:r w:rsidR="00A96FE5" w:rsidRPr="00A96FE5">
        <w:rPr>
          <w:rFonts w:ascii="Times New Roman" w:hAnsi="Times New Roman" w:cs="Times New Roman"/>
          <w:sz w:val="28"/>
          <w:szCs w:val="28"/>
        </w:rPr>
        <w:t>, в сумме 14 000,7 млн.руб.</w:t>
      </w:r>
    </w:p>
    <w:p w:rsidR="00234268" w:rsidRPr="00A96FE5" w:rsidRDefault="00234268" w:rsidP="008510D5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068AA" w:rsidRPr="00A96FE5" w:rsidRDefault="006A0B1E" w:rsidP="008510D5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6FE5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25542F" w:rsidRPr="00A96FE5">
        <w:rPr>
          <w:rFonts w:ascii="Times New Roman" w:hAnsi="Times New Roman" w:cs="Times New Roman"/>
          <w:sz w:val="28"/>
          <w:szCs w:val="28"/>
        </w:rPr>
        <w:t xml:space="preserve">представленной </w:t>
      </w:r>
      <w:r w:rsidR="007118FB" w:rsidRPr="00A96FE5">
        <w:rPr>
          <w:rFonts w:ascii="Times New Roman" w:hAnsi="Times New Roman" w:cs="Times New Roman"/>
          <w:sz w:val="28"/>
          <w:szCs w:val="28"/>
        </w:rPr>
        <w:t xml:space="preserve">Правительством Архангельской области </w:t>
      </w:r>
      <w:r w:rsidR="0025542F" w:rsidRPr="00A96FE5">
        <w:rPr>
          <w:rFonts w:ascii="Times New Roman" w:hAnsi="Times New Roman" w:cs="Times New Roman"/>
          <w:sz w:val="28"/>
          <w:szCs w:val="28"/>
        </w:rPr>
        <w:t>оперативной информации</w:t>
      </w:r>
      <w:r w:rsidR="00C576DF" w:rsidRPr="00A96FE5">
        <w:rPr>
          <w:rFonts w:ascii="Times New Roman" w:hAnsi="Times New Roman" w:cs="Times New Roman"/>
          <w:sz w:val="28"/>
          <w:szCs w:val="28"/>
        </w:rPr>
        <w:t>,</w:t>
      </w:r>
      <w:r w:rsidR="00A16E49" w:rsidRPr="00A96FE5">
        <w:rPr>
          <w:rFonts w:ascii="Times New Roman" w:hAnsi="Times New Roman" w:cs="Times New Roman"/>
          <w:sz w:val="28"/>
          <w:szCs w:val="28"/>
        </w:rPr>
        <w:t xml:space="preserve"> а </w:t>
      </w:r>
      <w:r w:rsidR="00A16E49" w:rsidRPr="00B05962">
        <w:rPr>
          <w:rFonts w:ascii="Times New Roman" w:hAnsi="Times New Roman" w:cs="Times New Roman"/>
          <w:sz w:val="28"/>
          <w:szCs w:val="28"/>
        </w:rPr>
        <w:t xml:space="preserve">также </w:t>
      </w:r>
      <w:r w:rsidR="00716A47" w:rsidRPr="00B05962">
        <w:rPr>
          <w:rFonts w:ascii="Times New Roman" w:hAnsi="Times New Roman" w:cs="Times New Roman"/>
          <w:sz w:val="28"/>
          <w:szCs w:val="28"/>
        </w:rPr>
        <w:t xml:space="preserve">информации </w:t>
      </w:r>
      <w:r w:rsidR="00A96FE5" w:rsidRPr="00B05962">
        <w:rPr>
          <w:rFonts w:ascii="Times New Roman" w:hAnsi="Times New Roman" w:cs="Times New Roman"/>
          <w:sz w:val="28"/>
          <w:szCs w:val="28"/>
        </w:rPr>
        <w:t xml:space="preserve">ТФОМС АО и </w:t>
      </w:r>
      <w:r w:rsidR="00716A47" w:rsidRPr="00B05962">
        <w:rPr>
          <w:rFonts w:ascii="Times New Roman" w:hAnsi="Times New Roman" w:cs="Times New Roman"/>
          <w:sz w:val="28"/>
          <w:szCs w:val="28"/>
        </w:rPr>
        <w:t>мин</w:t>
      </w:r>
      <w:r w:rsidR="00A96FE5" w:rsidRPr="00B05962">
        <w:rPr>
          <w:rFonts w:ascii="Times New Roman" w:hAnsi="Times New Roman" w:cs="Times New Roman"/>
          <w:sz w:val="28"/>
          <w:szCs w:val="28"/>
        </w:rPr>
        <w:t>здрава АО</w:t>
      </w:r>
      <w:r w:rsidR="00A16E49" w:rsidRPr="00B05962">
        <w:rPr>
          <w:rFonts w:ascii="Times New Roman" w:hAnsi="Times New Roman" w:cs="Times New Roman"/>
          <w:sz w:val="28"/>
          <w:szCs w:val="28"/>
        </w:rPr>
        <w:t xml:space="preserve"> </w:t>
      </w:r>
      <w:r w:rsidR="0025542F" w:rsidRPr="00B05962">
        <w:rPr>
          <w:rFonts w:ascii="Times New Roman" w:hAnsi="Times New Roman" w:cs="Times New Roman"/>
          <w:sz w:val="28"/>
          <w:szCs w:val="28"/>
        </w:rPr>
        <w:t>исполнение</w:t>
      </w:r>
      <w:r w:rsidR="00C576DF"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="00EE6CC5" w:rsidRPr="00A96FE5">
        <w:rPr>
          <w:rFonts w:ascii="Times New Roman" w:hAnsi="Times New Roman" w:cs="Times New Roman"/>
          <w:sz w:val="28"/>
          <w:szCs w:val="28"/>
        </w:rPr>
        <w:t>т</w:t>
      </w:r>
      <w:r w:rsidR="00C576DF" w:rsidRPr="00A96FE5">
        <w:rPr>
          <w:rFonts w:ascii="Times New Roman" w:hAnsi="Times New Roman" w:cs="Times New Roman"/>
          <w:sz w:val="28"/>
          <w:szCs w:val="28"/>
        </w:rPr>
        <w:t xml:space="preserve">ерриториальной программы </w:t>
      </w:r>
      <w:r w:rsidR="00EE6CC5" w:rsidRPr="00A96FE5">
        <w:rPr>
          <w:rFonts w:ascii="Times New Roman" w:hAnsi="Times New Roman" w:cs="Times New Roman"/>
          <w:sz w:val="28"/>
          <w:szCs w:val="28"/>
        </w:rPr>
        <w:t>ОМС</w:t>
      </w:r>
      <w:r w:rsidR="00C576DF"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="009002DE" w:rsidRPr="00A96FE5">
        <w:rPr>
          <w:rFonts w:ascii="Times New Roman" w:hAnsi="Times New Roman" w:cs="Times New Roman"/>
          <w:sz w:val="28"/>
          <w:szCs w:val="28"/>
        </w:rPr>
        <w:t xml:space="preserve">по объемам медицинской помощи </w:t>
      </w:r>
      <w:r w:rsidR="00EE6CC5" w:rsidRPr="00A96FE5">
        <w:rPr>
          <w:rFonts w:ascii="Times New Roman" w:hAnsi="Times New Roman" w:cs="Times New Roman"/>
          <w:sz w:val="28"/>
          <w:szCs w:val="28"/>
        </w:rPr>
        <w:t>за</w:t>
      </w:r>
      <w:r w:rsidR="00C576DF"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A96FE5">
        <w:rPr>
          <w:rFonts w:ascii="Times New Roman" w:hAnsi="Times New Roman" w:cs="Times New Roman"/>
          <w:sz w:val="28"/>
          <w:szCs w:val="28"/>
        </w:rPr>
        <w:t>9 месяц</w:t>
      </w:r>
      <w:r w:rsidR="00EE6CC5" w:rsidRPr="00A96FE5">
        <w:rPr>
          <w:rFonts w:ascii="Times New Roman" w:hAnsi="Times New Roman" w:cs="Times New Roman"/>
          <w:sz w:val="28"/>
          <w:szCs w:val="28"/>
        </w:rPr>
        <w:t>ев</w:t>
      </w:r>
      <w:r w:rsidR="00C576DF" w:rsidRPr="00A96FE5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A96FE5">
        <w:rPr>
          <w:rFonts w:ascii="Times New Roman" w:hAnsi="Times New Roman" w:cs="Times New Roman"/>
          <w:sz w:val="28"/>
          <w:szCs w:val="28"/>
        </w:rPr>
        <w:t>2019</w:t>
      </w:r>
      <w:r w:rsidR="00C576DF" w:rsidRPr="00A96FE5">
        <w:rPr>
          <w:rFonts w:ascii="Times New Roman" w:hAnsi="Times New Roman" w:cs="Times New Roman"/>
          <w:sz w:val="28"/>
          <w:szCs w:val="28"/>
        </w:rPr>
        <w:t xml:space="preserve"> года </w:t>
      </w:r>
      <w:r w:rsidR="0025542F" w:rsidRPr="00A96FE5">
        <w:rPr>
          <w:rFonts w:ascii="Times New Roman" w:hAnsi="Times New Roman" w:cs="Times New Roman"/>
          <w:sz w:val="28"/>
          <w:szCs w:val="28"/>
        </w:rPr>
        <w:t>ха</w:t>
      </w:r>
      <w:r w:rsidR="00357667" w:rsidRPr="00A96FE5">
        <w:rPr>
          <w:rFonts w:ascii="Times New Roman" w:hAnsi="Times New Roman" w:cs="Times New Roman"/>
          <w:sz w:val="28"/>
          <w:szCs w:val="28"/>
        </w:rPr>
        <w:t>рактеризуется следующим образом:</w:t>
      </w:r>
    </w:p>
    <w:tbl>
      <w:tblPr>
        <w:tblW w:w="9753" w:type="dxa"/>
        <w:tblInd w:w="-1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5"/>
        <w:gridCol w:w="3118"/>
        <w:gridCol w:w="1134"/>
        <w:gridCol w:w="1134"/>
        <w:gridCol w:w="851"/>
        <w:gridCol w:w="850"/>
        <w:gridCol w:w="851"/>
      </w:tblGrid>
      <w:tr w:rsidR="00D2577C" w:rsidRPr="008B391C" w:rsidTr="000B4F78">
        <w:trPr>
          <w:trHeight w:val="510"/>
          <w:tblHeader/>
        </w:trPr>
        <w:tc>
          <w:tcPr>
            <w:tcW w:w="4933" w:type="dxa"/>
            <w:gridSpan w:val="2"/>
            <w:vMerge w:val="restart"/>
            <w:shd w:val="clear" w:color="auto" w:fill="auto"/>
            <w:vAlign w:val="center"/>
            <w:hideMark/>
          </w:tcPr>
          <w:p w:rsidR="00D2577C" w:rsidRPr="008B391C" w:rsidRDefault="008B391C" w:rsidP="008B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  <w:r w:rsidR="00D2577C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иды и условия оказания медицинской помощи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D2577C" w:rsidRPr="008B391C" w:rsidRDefault="008B391C" w:rsidP="001873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</w:t>
            </w:r>
            <w:r w:rsidR="00D2577C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тверждено на </w:t>
            </w:r>
            <w:r w:rsidR="00862FA3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  <w:r w:rsidR="00D2577C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D2577C" w:rsidRPr="008B391C" w:rsidRDefault="008B391C" w:rsidP="008B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</w:t>
            </w:r>
            <w:r w:rsidR="00D2577C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ыполнено за 9 месяцев </w:t>
            </w:r>
            <w:r w:rsidR="00862FA3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  <w:r w:rsidR="00D2577C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года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D2577C" w:rsidRPr="008B391C" w:rsidRDefault="00D2577C" w:rsidP="008B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 исполнения</w:t>
            </w:r>
          </w:p>
        </w:tc>
        <w:tc>
          <w:tcPr>
            <w:tcW w:w="1701" w:type="dxa"/>
            <w:gridSpan w:val="2"/>
            <w:shd w:val="clear" w:color="auto" w:fill="auto"/>
            <w:vAlign w:val="center"/>
            <w:hideMark/>
          </w:tcPr>
          <w:p w:rsidR="00D2577C" w:rsidRPr="008B391C" w:rsidRDefault="008B391C" w:rsidP="008B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</w:t>
            </w:r>
            <w:r w:rsidR="00D2577C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равнение 9 месяцев </w:t>
            </w:r>
            <w:r w:rsidR="00862FA3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2019</w:t>
            </w:r>
            <w:r w:rsidR="00D2577C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года с 9 месяцами 201</w:t>
            </w:r>
            <w:r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  <w:r w:rsidR="00D2577C"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года </w:t>
            </w:r>
          </w:p>
          <w:p w:rsidR="00D2577C" w:rsidRPr="008B391C" w:rsidRDefault="00D2577C" w:rsidP="008B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(+ рост/- снижение)</w:t>
            </w:r>
          </w:p>
        </w:tc>
      </w:tr>
      <w:tr w:rsidR="00D2577C" w:rsidRPr="008B391C" w:rsidTr="000B4F78">
        <w:trPr>
          <w:trHeight w:val="70"/>
          <w:tblHeader/>
        </w:trPr>
        <w:tc>
          <w:tcPr>
            <w:tcW w:w="4933" w:type="dxa"/>
            <w:gridSpan w:val="2"/>
            <w:vMerge/>
            <w:vAlign w:val="center"/>
            <w:hideMark/>
          </w:tcPr>
          <w:p w:rsidR="00D2577C" w:rsidRPr="008B391C" w:rsidRDefault="00D2577C" w:rsidP="008B3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2577C" w:rsidRPr="008B391C" w:rsidRDefault="00D2577C" w:rsidP="008B3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D2577C" w:rsidRPr="008B391C" w:rsidRDefault="00D2577C" w:rsidP="008B3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vAlign w:val="center"/>
            <w:hideMark/>
          </w:tcPr>
          <w:p w:rsidR="00D2577C" w:rsidRPr="008B391C" w:rsidRDefault="00D2577C" w:rsidP="008B39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2577C" w:rsidRPr="008B391C" w:rsidRDefault="00D2577C" w:rsidP="008B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ед.</w:t>
            </w:r>
          </w:p>
        </w:tc>
        <w:tc>
          <w:tcPr>
            <w:tcW w:w="851" w:type="dxa"/>
            <w:shd w:val="clear" w:color="auto" w:fill="auto"/>
            <w:vAlign w:val="center"/>
            <w:hideMark/>
          </w:tcPr>
          <w:p w:rsidR="00D2577C" w:rsidRPr="008B391C" w:rsidRDefault="00D2577C" w:rsidP="008B391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%</w:t>
            </w:r>
          </w:p>
        </w:tc>
      </w:tr>
      <w:tr w:rsidR="000B4F78" w:rsidRPr="008B391C" w:rsidTr="007A36CB">
        <w:trPr>
          <w:trHeight w:val="355"/>
        </w:trPr>
        <w:tc>
          <w:tcPr>
            <w:tcW w:w="1815" w:type="dxa"/>
            <w:vMerge w:val="restart"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амбулаторных условиях:</w:t>
            </w:r>
          </w:p>
        </w:tc>
        <w:tc>
          <w:tcPr>
            <w:tcW w:w="3118" w:type="dxa"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посещения с профилактической и иной целями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3 322 492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2 380 555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71,65%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434 767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22,34%</w:t>
            </w:r>
          </w:p>
        </w:tc>
      </w:tr>
      <w:tr w:rsidR="000B4F78" w:rsidRPr="008B391C" w:rsidTr="007A36CB">
        <w:trPr>
          <w:trHeight w:val="319"/>
        </w:trPr>
        <w:tc>
          <w:tcPr>
            <w:tcW w:w="1815" w:type="dxa"/>
            <w:vMerge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﻿- в том числе для проведения профилактических медицинских осмотров, в том числе в рамках диспансеризации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911 378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563 693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61,85%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0B4F78" w:rsidRPr="008B391C" w:rsidTr="007A36CB">
        <w:trPr>
          <w:trHeight w:val="425"/>
        </w:trPr>
        <w:tc>
          <w:tcPr>
            <w:tcW w:w="1815" w:type="dxa"/>
            <w:vMerge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включая посещение для проведения профилактических медицинских осмотров без учета диспансеризации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718 720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432 608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60,19%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х</w:t>
            </w:r>
          </w:p>
        </w:tc>
      </w:tr>
      <w:tr w:rsidR="000B4F78" w:rsidRPr="008B391C" w:rsidTr="007A36CB">
        <w:trPr>
          <w:trHeight w:val="425"/>
        </w:trPr>
        <w:tc>
          <w:tcPr>
            <w:tcW w:w="1815" w:type="dxa"/>
            <w:vMerge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включая комплексное посещение в рамках диспансеризации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192 658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131 085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68,04%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0B4F78" w:rsidRPr="008B391C" w:rsidTr="007A36CB">
        <w:trPr>
          <w:trHeight w:val="425"/>
        </w:trPr>
        <w:tc>
          <w:tcPr>
            <w:tcW w:w="1815" w:type="dxa"/>
            <w:vMerge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посещения по неотложной медицинской помощи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646 040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423 272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65,52%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-58 859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-12,21%</w:t>
            </w:r>
          </w:p>
        </w:tc>
      </w:tr>
      <w:tr w:rsidR="000B4F78" w:rsidRPr="008B391C" w:rsidTr="007A36CB">
        <w:trPr>
          <w:trHeight w:val="425"/>
        </w:trPr>
        <w:tc>
          <w:tcPr>
            <w:tcW w:w="1815" w:type="dxa"/>
            <w:vMerge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обращения в связи с заболеваниями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2 041 948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1 427 029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69,89%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-180 202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-11,21%</w:t>
            </w:r>
          </w:p>
        </w:tc>
      </w:tr>
      <w:tr w:rsidR="000B4F78" w:rsidRPr="008B391C" w:rsidTr="007A36CB">
        <w:trPr>
          <w:trHeight w:val="187"/>
        </w:trPr>
        <w:tc>
          <w:tcPr>
            <w:tcW w:w="1815" w:type="dxa"/>
            <w:vMerge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﻿- в</w:t>
            </w:r>
            <w:r w:rsidRPr="008B391C">
              <w:rPr>
                <w:color w:val="000000"/>
                <w:sz w:val="20"/>
                <w:szCs w:val="20"/>
              </w:rPr>
              <w:t xml:space="preserve"> </w:t>
            </w: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том</w:t>
            </w:r>
            <w:r w:rsidRPr="008B391C">
              <w:rPr>
                <w:color w:val="000000"/>
                <w:sz w:val="20"/>
                <w:szCs w:val="20"/>
              </w:rPr>
              <w:t xml:space="preserve"> </w:t>
            </w: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числе</w:t>
            </w:r>
            <w:r w:rsidRPr="008B391C">
              <w:rPr>
                <w:color w:val="000000"/>
                <w:sz w:val="20"/>
                <w:szCs w:val="20"/>
              </w:rPr>
              <w:t xml:space="preserve"> </w:t>
            </w: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</w:t>
            </w:r>
            <w:r w:rsidRPr="008B391C">
              <w:rPr>
                <w:color w:val="000000"/>
                <w:sz w:val="20"/>
                <w:szCs w:val="20"/>
              </w:rPr>
              <w:t xml:space="preserve"> </w:t>
            </w: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экстракорпоральном</w:t>
            </w:r>
            <w:r w:rsidRPr="008B391C">
              <w:rPr>
                <w:color w:val="000000"/>
                <w:sz w:val="20"/>
                <w:szCs w:val="20"/>
              </w:rPr>
              <w:t xml:space="preserve"> </w:t>
            </w: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оплодотворении</w:t>
            </w:r>
            <w:r w:rsidRPr="008B391C">
              <w:rPr>
                <w:color w:val="000000"/>
                <w:sz w:val="20"/>
                <w:szCs w:val="20"/>
              </w:rPr>
              <w:t xml:space="preserve"> (</w:t>
            </w:r>
            <w:r w:rsidRPr="008B391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криоперенос</w:t>
            </w:r>
            <w:r w:rsidRPr="008B391C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44,67%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0B4F78" w:rsidRPr="008B391C" w:rsidTr="007A36CB">
        <w:trPr>
          <w:trHeight w:val="273"/>
        </w:trPr>
        <w:tc>
          <w:tcPr>
            <w:tcW w:w="1815" w:type="dxa"/>
            <w:vMerge w:val="restart"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стационарных условиях</w:t>
            </w:r>
          </w:p>
        </w:tc>
        <w:tc>
          <w:tcPr>
            <w:tcW w:w="3118" w:type="dxa"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случаи госпитализации</w:t>
            </w:r>
          </w:p>
        </w:tc>
        <w:tc>
          <w:tcPr>
            <w:tcW w:w="1134" w:type="dxa"/>
            <w:shd w:val="clear" w:color="auto" w:fill="auto"/>
            <w:hideMark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201 230</w:t>
            </w:r>
          </w:p>
        </w:tc>
        <w:tc>
          <w:tcPr>
            <w:tcW w:w="1134" w:type="dxa"/>
            <w:shd w:val="clear" w:color="auto" w:fill="auto"/>
            <w:hideMark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148 484</w:t>
            </w:r>
          </w:p>
        </w:tc>
        <w:tc>
          <w:tcPr>
            <w:tcW w:w="851" w:type="dxa"/>
            <w:shd w:val="clear" w:color="auto" w:fill="auto"/>
            <w:hideMark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73,79%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-4 278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-2,80%</w:t>
            </w:r>
          </w:p>
        </w:tc>
      </w:tr>
      <w:tr w:rsidR="000B4F78" w:rsidRPr="008B391C" w:rsidTr="007A36CB">
        <w:trPr>
          <w:trHeight w:val="273"/>
        </w:trPr>
        <w:tc>
          <w:tcPr>
            <w:tcW w:w="1815" w:type="dxa"/>
            <w:vMerge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0B4F78" w:rsidRDefault="000B4F78" w:rsidP="00DD0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профилю </w:t>
            </w:r>
            <w:r w:rsidR="00DD00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онкология</w:t>
            </w:r>
            <w:r w:rsidR="00DD00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10 498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8 434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80,34%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00005C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00005C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0B4F78" w:rsidRPr="008B391C" w:rsidTr="007A36CB">
        <w:trPr>
          <w:trHeight w:val="273"/>
        </w:trPr>
        <w:tc>
          <w:tcPr>
            <w:tcW w:w="1815" w:type="dxa"/>
            <w:vMerge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0B4F78" w:rsidRDefault="000B4F78" w:rsidP="00DD0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 профилю </w:t>
            </w:r>
            <w:r w:rsidR="00DD00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</w:t>
            </w: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медицинская реабилитация</w:t>
            </w:r>
            <w:r w:rsidR="00DD00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4 615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3 004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65,09%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00005C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00005C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0B4F78" w:rsidRPr="008B391C" w:rsidTr="007A36CB">
        <w:trPr>
          <w:trHeight w:val="242"/>
        </w:trPr>
        <w:tc>
          <w:tcPr>
            <w:tcW w:w="1815" w:type="dxa"/>
            <w:vMerge w:val="restart"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условиях дневных стационаров</w:t>
            </w:r>
          </w:p>
        </w:tc>
        <w:tc>
          <w:tcPr>
            <w:tcW w:w="3118" w:type="dxa"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случаи лечения</w:t>
            </w:r>
          </w:p>
        </w:tc>
        <w:tc>
          <w:tcPr>
            <w:tcW w:w="1134" w:type="dxa"/>
            <w:shd w:val="clear" w:color="auto" w:fill="auto"/>
            <w:hideMark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71 526</w:t>
            </w:r>
          </w:p>
        </w:tc>
        <w:tc>
          <w:tcPr>
            <w:tcW w:w="1134" w:type="dxa"/>
            <w:shd w:val="clear" w:color="auto" w:fill="auto"/>
            <w:hideMark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50 737</w:t>
            </w:r>
          </w:p>
        </w:tc>
        <w:tc>
          <w:tcPr>
            <w:tcW w:w="851" w:type="dxa"/>
            <w:shd w:val="clear" w:color="auto" w:fill="auto"/>
            <w:hideMark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70,94%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-335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-0,66%</w:t>
            </w:r>
          </w:p>
        </w:tc>
      </w:tr>
      <w:tr w:rsidR="000B4F78" w:rsidRPr="008B391C" w:rsidTr="007A36CB">
        <w:trPr>
          <w:trHeight w:val="177"/>
        </w:trPr>
        <w:tc>
          <w:tcPr>
            <w:tcW w:w="1815" w:type="dxa"/>
            <w:vMerge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0B4F78" w:rsidRDefault="000B4F78" w:rsidP="00DD00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 xml:space="preserve">по профилю </w:t>
            </w:r>
            <w:r w:rsidR="00DD0011"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онкология</w:t>
            </w:r>
            <w:r w:rsidR="00DD0011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7 280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4 995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68,61%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0B4F78" w:rsidRPr="008B391C" w:rsidTr="007A36CB">
        <w:trPr>
          <w:trHeight w:val="510"/>
        </w:trPr>
        <w:tc>
          <w:tcPr>
            <w:tcW w:w="1815" w:type="dxa"/>
            <w:vMerge/>
            <w:shd w:val="clear" w:color="auto" w:fill="auto"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при экстракорпоральном оплодотворении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134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851" w:type="dxa"/>
            <w:shd w:val="clear" w:color="auto" w:fill="auto"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91,23%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187300" w:rsidP="000B4F78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0B4F78" w:rsidRPr="008B391C" w:rsidTr="007A36CB">
        <w:trPr>
          <w:trHeight w:val="248"/>
        </w:trPr>
        <w:tc>
          <w:tcPr>
            <w:tcW w:w="1815" w:type="dxa"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Скорая медицинская помощь</w:t>
            </w:r>
          </w:p>
        </w:tc>
        <w:tc>
          <w:tcPr>
            <w:tcW w:w="3118" w:type="dxa"/>
            <w:shd w:val="clear" w:color="auto" w:fill="auto"/>
            <w:hideMark/>
          </w:tcPr>
          <w:p w:rsidR="000B4F78" w:rsidRPr="008B391C" w:rsidRDefault="000B4F78" w:rsidP="000B4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B39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вызовы</w:t>
            </w:r>
          </w:p>
        </w:tc>
        <w:tc>
          <w:tcPr>
            <w:tcW w:w="1134" w:type="dxa"/>
            <w:shd w:val="clear" w:color="auto" w:fill="auto"/>
            <w:hideMark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346 093</w:t>
            </w:r>
          </w:p>
        </w:tc>
        <w:tc>
          <w:tcPr>
            <w:tcW w:w="1134" w:type="dxa"/>
            <w:shd w:val="clear" w:color="auto" w:fill="auto"/>
            <w:hideMark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242 332</w:t>
            </w:r>
          </w:p>
        </w:tc>
        <w:tc>
          <w:tcPr>
            <w:tcW w:w="851" w:type="dxa"/>
            <w:shd w:val="clear" w:color="auto" w:fill="auto"/>
            <w:hideMark/>
          </w:tcPr>
          <w:p w:rsidR="000B4F78" w:rsidRPr="000B4F78" w:rsidRDefault="000B4F78" w:rsidP="000B4F7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70,02%</w:t>
            </w:r>
          </w:p>
        </w:tc>
        <w:tc>
          <w:tcPr>
            <w:tcW w:w="850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-6 503</w:t>
            </w:r>
          </w:p>
        </w:tc>
        <w:tc>
          <w:tcPr>
            <w:tcW w:w="851" w:type="dxa"/>
            <w:shd w:val="clear" w:color="auto" w:fill="auto"/>
            <w:noWrap/>
          </w:tcPr>
          <w:p w:rsidR="000B4F78" w:rsidRPr="000B4F78" w:rsidRDefault="000B4F78" w:rsidP="000B4F78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B4F78">
              <w:rPr>
                <w:rFonts w:ascii="Times New Roman" w:hAnsi="Times New Roman" w:cs="Times New Roman"/>
                <w:sz w:val="20"/>
                <w:szCs w:val="20"/>
              </w:rPr>
              <w:t>-2,61%</w:t>
            </w:r>
          </w:p>
        </w:tc>
      </w:tr>
    </w:tbl>
    <w:p w:rsidR="00CF04AA" w:rsidRPr="002412FA" w:rsidRDefault="00CF04AA" w:rsidP="009D4DFC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25542F" w:rsidRPr="00DB1417" w:rsidRDefault="00FF0EBC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B1417">
        <w:rPr>
          <w:rFonts w:ascii="Times New Roman" w:hAnsi="Times New Roman" w:cs="Times New Roman"/>
          <w:sz w:val="28"/>
          <w:szCs w:val="28"/>
        </w:rPr>
        <w:t>К</w:t>
      </w:r>
      <w:r w:rsidR="000B63C2" w:rsidRPr="00DB1417">
        <w:rPr>
          <w:rFonts w:ascii="Times New Roman" w:hAnsi="Times New Roman" w:cs="Times New Roman"/>
          <w:sz w:val="28"/>
          <w:szCs w:val="28"/>
        </w:rPr>
        <w:t xml:space="preserve">ак следует из приведенной </w:t>
      </w:r>
      <w:r w:rsidR="0093246A" w:rsidRPr="00DB1417">
        <w:rPr>
          <w:rFonts w:ascii="Times New Roman" w:hAnsi="Times New Roman" w:cs="Times New Roman"/>
          <w:sz w:val="28"/>
          <w:szCs w:val="28"/>
        </w:rPr>
        <w:t>информации</w:t>
      </w:r>
      <w:r w:rsidR="000B63C2" w:rsidRPr="00DB1417">
        <w:rPr>
          <w:rFonts w:ascii="Times New Roman" w:hAnsi="Times New Roman" w:cs="Times New Roman"/>
          <w:sz w:val="28"/>
          <w:szCs w:val="28"/>
        </w:rPr>
        <w:t xml:space="preserve"> в целом</w:t>
      </w:r>
      <w:r w:rsidR="001D3B85" w:rsidRPr="00DB1417">
        <w:rPr>
          <w:rFonts w:ascii="Times New Roman" w:hAnsi="Times New Roman" w:cs="Times New Roman"/>
          <w:sz w:val="28"/>
          <w:szCs w:val="28"/>
        </w:rPr>
        <w:t>,</w:t>
      </w:r>
      <w:r w:rsidR="000B63C2" w:rsidRPr="00DB1417">
        <w:rPr>
          <w:rFonts w:ascii="Times New Roman" w:hAnsi="Times New Roman" w:cs="Times New Roman"/>
          <w:sz w:val="28"/>
          <w:szCs w:val="28"/>
        </w:rPr>
        <w:t xml:space="preserve"> выполнение объемов медицинской помощи составляет от </w:t>
      </w:r>
      <w:r w:rsidR="00DB1417" w:rsidRPr="00DB1417">
        <w:rPr>
          <w:rFonts w:ascii="Times New Roman" w:hAnsi="Times New Roman" w:cs="Times New Roman"/>
          <w:sz w:val="28"/>
          <w:szCs w:val="28"/>
        </w:rPr>
        <w:t>65,52</w:t>
      </w:r>
      <w:r w:rsidR="00B95605" w:rsidRPr="00DB1417">
        <w:rPr>
          <w:rFonts w:ascii="Times New Roman" w:hAnsi="Times New Roman" w:cs="Times New Roman"/>
          <w:sz w:val="28"/>
          <w:szCs w:val="28"/>
        </w:rPr>
        <w:t xml:space="preserve">% до </w:t>
      </w:r>
      <w:r w:rsidR="00DB1417" w:rsidRPr="00DB1417">
        <w:rPr>
          <w:rFonts w:ascii="Times New Roman" w:hAnsi="Times New Roman" w:cs="Times New Roman"/>
          <w:sz w:val="28"/>
          <w:szCs w:val="28"/>
        </w:rPr>
        <w:t>73,79</w:t>
      </w:r>
      <w:r w:rsidR="00B95605" w:rsidRPr="00DB1417">
        <w:rPr>
          <w:rFonts w:ascii="Times New Roman" w:hAnsi="Times New Roman" w:cs="Times New Roman"/>
          <w:sz w:val="28"/>
          <w:szCs w:val="28"/>
        </w:rPr>
        <w:t>% (</w:t>
      </w:r>
      <w:r w:rsidR="001F3FD0" w:rsidRPr="00DB1417">
        <w:rPr>
          <w:rFonts w:ascii="Times New Roman" w:hAnsi="Times New Roman" w:cs="Times New Roman"/>
          <w:sz w:val="28"/>
          <w:szCs w:val="28"/>
        </w:rPr>
        <w:t xml:space="preserve">за 9 месяцев 2018 года от 69,85% до 76,27%, </w:t>
      </w:r>
      <w:r w:rsidR="00523FA2" w:rsidRPr="00DB1417">
        <w:rPr>
          <w:rFonts w:ascii="Times New Roman" w:hAnsi="Times New Roman" w:cs="Times New Roman"/>
          <w:sz w:val="28"/>
          <w:szCs w:val="28"/>
        </w:rPr>
        <w:t>за</w:t>
      </w:r>
      <w:r w:rsidR="00B95605" w:rsidRPr="00DB1417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DB1417">
        <w:rPr>
          <w:rFonts w:ascii="Times New Roman" w:hAnsi="Times New Roman" w:cs="Times New Roman"/>
          <w:sz w:val="28"/>
          <w:szCs w:val="28"/>
        </w:rPr>
        <w:t>9 месяц</w:t>
      </w:r>
      <w:r w:rsidR="00523FA2" w:rsidRPr="00DB1417">
        <w:rPr>
          <w:rFonts w:ascii="Times New Roman" w:hAnsi="Times New Roman" w:cs="Times New Roman"/>
          <w:sz w:val="28"/>
          <w:szCs w:val="28"/>
        </w:rPr>
        <w:t>ев</w:t>
      </w:r>
      <w:r w:rsidR="00B95605" w:rsidRPr="00DB1417">
        <w:rPr>
          <w:rFonts w:ascii="Times New Roman" w:hAnsi="Times New Roman" w:cs="Times New Roman"/>
          <w:sz w:val="28"/>
          <w:szCs w:val="28"/>
        </w:rPr>
        <w:t xml:space="preserve"> 201</w:t>
      </w:r>
      <w:r w:rsidRPr="00DB1417">
        <w:rPr>
          <w:rFonts w:ascii="Times New Roman" w:hAnsi="Times New Roman" w:cs="Times New Roman"/>
          <w:sz w:val="28"/>
          <w:szCs w:val="28"/>
        </w:rPr>
        <w:t>7</w:t>
      </w:r>
      <w:r w:rsidR="00B95605" w:rsidRPr="00DB1417">
        <w:rPr>
          <w:rFonts w:ascii="Times New Roman" w:hAnsi="Times New Roman" w:cs="Times New Roman"/>
          <w:sz w:val="28"/>
          <w:szCs w:val="28"/>
        </w:rPr>
        <w:t xml:space="preserve"> года от </w:t>
      </w:r>
      <w:r w:rsidR="00CB317A" w:rsidRPr="00DB1417">
        <w:rPr>
          <w:rFonts w:ascii="Times New Roman" w:hAnsi="Times New Roman" w:cs="Times New Roman"/>
          <w:sz w:val="28"/>
          <w:szCs w:val="28"/>
        </w:rPr>
        <w:t>67,09</w:t>
      </w:r>
      <w:r w:rsidR="0052254E" w:rsidRPr="00DB1417">
        <w:rPr>
          <w:rFonts w:ascii="Times New Roman" w:hAnsi="Times New Roman" w:cs="Times New Roman"/>
          <w:sz w:val="28"/>
          <w:szCs w:val="28"/>
        </w:rPr>
        <w:t xml:space="preserve">% до </w:t>
      </w:r>
      <w:r w:rsidR="00CB317A" w:rsidRPr="00DB1417">
        <w:rPr>
          <w:rFonts w:ascii="Times New Roman" w:hAnsi="Times New Roman" w:cs="Times New Roman"/>
          <w:sz w:val="28"/>
          <w:szCs w:val="28"/>
        </w:rPr>
        <w:t>74,31</w:t>
      </w:r>
      <w:r w:rsidR="0052254E" w:rsidRPr="00DB1417">
        <w:rPr>
          <w:rFonts w:ascii="Times New Roman" w:hAnsi="Times New Roman" w:cs="Times New Roman"/>
          <w:sz w:val="28"/>
          <w:szCs w:val="28"/>
        </w:rPr>
        <w:t>%</w:t>
      </w:r>
      <w:r w:rsidR="00B95605" w:rsidRPr="00DB1417">
        <w:rPr>
          <w:rFonts w:ascii="Times New Roman" w:hAnsi="Times New Roman" w:cs="Times New Roman"/>
          <w:sz w:val="28"/>
          <w:szCs w:val="28"/>
        </w:rPr>
        <w:t>,</w:t>
      </w:r>
      <w:r w:rsidR="00D2577C" w:rsidRPr="00DB1417">
        <w:rPr>
          <w:rFonts w:ascii="Times New Roman" w:hAnsi="Times New Roman" w:cs="Times New Roman"/>
          <w:sz w:val="28"/>
          <w:szCs w:val="28"/>
        </w:rPr>
        <w:t>):</w:t>
      </w:r>
    </w:p>
    <w:p w:rsidR="00CB317A" w:rsidRPr="002412FA" w:rsidRDefault="00DB1417" w:rsidP="009D4DFC">
      <w:pPr>
        <w:tabs>
          <w:tab w:val="left" w:pos="567"/>
          <w:tab w:val="left" w:pos="993"/>
        </w:tabs>
        <w:spacing w:after="0" w:line="240" w:lineRule="auto"/>
        <w:ind w:hanging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02DA330A" wp14:editId="4469DC59">
            <wp:extent cx="6724650" cy="2619375"/>
            <wp:effectExtent l="0" t="0" r="0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84ED9" w:rsidRPr="00D45EA6" w:rsidRDefault="00B878FC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EA6">
        <w:rPr>
          <w:rFonts w:ascii="Times New Roman" w:hAnsi="Times New Roman" w:cs="Times New Roman"/>
          <w:sz w:val="28"/>
          <w:szCs w:val="28"/>
        </w:rPr>
        <w:t>И</w:t>
      </w:r>
      <w:r w:rsidR="00983968" w:rsidRPr="00D45EA6">
        <w:rPr>
          <w:rFonts w:ascii="Times New Roman" w:hAnsi="Times New Roman" w:cs="Times New Roman"/>
          <w:sz w:val="28"/>
          <w:szCs w:val="28"/>
        </w:rPr>
        <w:t xml:space="preserve">нформация о стоимостном исполнении </w:t>
      </w:r>
      <w:r w:rsidR="00D2577C" w:rsidRPr="00D45EA6">
        <w:rPr>
          <w:rFonts w:ascii="Times New Roman" w:hAnsi="Times New Roman" w:cs="Times New Roman"/>
          <w:sz w:val="28"/>
          <w:szCs w:val="28"/>
        </w:rPr>
        <w:t>т</w:t>
      </w:r>
      <w:r w:rsidR="00983968" w:rsidRPr="00D45EA6">
        <w:rPr>
          <w:rFonts w:ascii="Times New Roman" w:hAnsi="Times New Roman" w:cs="Times New Roman"/>
          <w:sz w:val="28"/>
          <w:szCs w:val="28"/>
        </w:rPr>
        <w:t>ерриториальной прог</w:t>
      </w:r>
      <w:r w:rsidR="0093246A" w:rsidRPr="00D45EA6">
        <w:rPr>
          <w:rFonts w:ascii="Times New Roman" w:hAnsi="Times New Roman" w:cs="Times New Roman"/>
          <w:sz w:val="28"/>
          <w:szCs w:val="28"/>
        </w:rPr>
        <w:t xml:space="preserve">раммы </w:t>
      </w:r>
      <w:r w:rsidR="00D2577C" w:rsidRPr="00D45EA6">
        <w:rPr>
          <w:rFonts w:ascii="Times New Roman" w:hAnsi="Times New Roman" w:cs="Times New Roman"/>
          <w:sz w:val="28"/>
          <w:szCs w:val="28"/>
        </w:rPr>
        <w:t xml:space="preserve">ОМС </w:t>
      </w:r>
      <w:r w:rsidR="0093246A" w:rsidRPr="00D45EA6">
        <w:rPr>
          <w:rFonts w:ascii="Times New Roman" w:hAnsi="Times New Roman" w:cs="Times New Roman"/>
          <w:sz w:val="28"/>
          <w:szCs w:val="28"/>
        </w:rPr>
        <w:t xml:space="preserve">за </w:t>
      </w:r>
      <w:r w:rsidR="0086648D" w:rsidRPr="00D45EA6">
        <w:rPr>
          <w:rFonts w:ascii="Times New Roman" w:hAnsi="Times New Roman" w:cs="Times New Roman"/>
          <w:sz w:val="28"/>
          <w:szCs w:val="28"/>
        </w:rPr>
        <w:t xml:space="preserve">9 </w:t>
      </w:r>
      <w:r w:rsidR="00D2577C" w:rsidRPr="00D45EA6">
        <w:rPr>
          <w:rFonts w:ascii="Times New Roman" w:hAnsi="Times New Roman" w:cs="Times New Roman"/>
          <w:sz w:val="28"/>
          <w:szCs w:val="28"/>
        </w:rPr>
        <w:t>месяцев</w:t>
      </w:r>
      <w:r w:rsidR="0093246A" w:rsidRPr="00D45EA6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D45EA6">
        <w:rPr>
          <w:rFonts w:ascii="Times New Roman" w:hAnsi="Times New Roman" w:cs="Times New Roman"/>
          <w:sz w:val="28"/>
          <w:szCs w:val="28"/>
        </w:rPr>
        <w:t>2019</w:t>
      </w:r>
      <w:r w:rsidR="0093246A" w:rsidRPr="00D45EA6">
        <w:rPr>
          <w:rFonts w:ascii="Times New Roman" w:hAnsi="Times New Roman" w:cs="Times New Roman"/>
          <w:sz w:val="28"/>
          <w:szCs w:val="28"/>
        </w:rPr>
        <w:t xml:space="preserve"> года приведена </w:t>
      </w:r>
      <w:r w:rsidR="00CB317A" w:rsidRPr="00D45EA6">
        <w:rPr>
          <w:rFonts w:ascii="Times New Roman" w:hAnsi="Times New Roman" w:cs="Times New Roman"/>
          <w:sz w:val="28"/>
          <w:szCs w:val="28"/>
        </w:rPr>
        <w:t>в таблице</w:t>
      </w:r>
      <w:r w:rsidR="000E6D83" w:rsidRPr="00D45EA6">
        <w:rPr>
          <w:rFonts w:ascii="Times New Roman" w:hAnsi="Times New Roman" w:cs="Times New Roman"/>
          <w:sz w:val="28"/>
          <w:szCs w:val="28"/>
        </w:rPr>
        <w:t xml:space="preserve"> (с учетом выставленных счетов за сентябрь </w:t>
      </w:r>
      <w:r w:rsidR="00862FA3" w:rsidRPr="00D45EA6">
        <w:rPr>
          <w:rFonts w:ascii="Times New Roman" w:hAnsi="Times New Roman" w:cs="Times New Roman"/>
          <w:sz w:val="28"/>
          <w:szCs w:val="28"/>
        </w:rPr>
        <w:t>2019</w:t>
      </w:r>
      <w:r w:rsidR="000E6D83" w:rsidRPr="00D45EA6">
        <w:rPr>
          <w:rFonts w:ascii="Times New Roman" w:hAnsi="Times New Roman" w:cs="Times New Roman"/>
          <w:sz w:val="28"/>
          <w:szCs w:val="28"/>
        </w:rPr>
        <w:t xml:space="preserve"> года)</w:t>
      </w:r>
      <w:r w:rsidR="00CB317A" w:rsidRPr="00D45EA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10489" w:type="dxa"/>
        <w:tblInd w:w="-74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1984"/>
        <w:gridCol w:w="1134"/>
        <w:gridCol w:w="992"/>
        <w:gridCol w:w="992"/>
        <w:gridCol w:w="993"/>
        <w:gridCol w:w="851"/>
        <w:gridCol w:w="850"/>
        <w:gridCol w:w="849"/>
      </w:tblGrid>
      <w:tr w:rsidR="008649F8" w:rsidRPr="00DD0011" w:rsidTr="00640275">
        <w:trPr>
          <w:trHeight w:val="546"/>
          <w:tblHeader/>
        </w:trPr>
        <w:tc>
          <w:tcPr>
            <w:tcW w:w="3828" w:type="dxa"/>
            <w:gridSpan w:val="2"/>
            <w:vMerge w:val="restart"/>
            <w:shd w:val="clear" w:color="auto" w:fill="auto"/>
            <w:vAlign w:val="center"/>
            <w:hideMark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виды и условия оказания медицинской помощи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утверждено на 2019 год, млн.руб.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утверждено на 2019 год решением Комиссии от 30.09.2019, млн.руб. </w:t>
            </w:r>
          </w:p>
        </w:tc>
        <w:tc>
          <w:tcPr>
            <w:tcW w:w="992" w:type="dxa"/>
            <w:vMerge w:val="restart"/>
            <w:shd w:val="clear" w:color="auto" w:fill="auto"/>
            <w:vAlign w:val="center"/>
            <w:hideMark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выполнено за 9 месяцев 2019 года, млн.руб.</w:t>
            </w:r>
          </w:p>
        </w:tc>
        <w:tc>
          <w:tcPr>
            <w:tcW w:w="993" w:type="dxa"/>
            <w:vMerge w:val="restart"/>
            <w:shd w:val="clear" w:color="auto" w:fill="auto"/>
            <w:vAlign w:val="center"/>
            <w:hideMark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 исполнения от стоимости ТП ОМС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  <w:hideMark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% исполнения от распределенной по решению Комиссии</w:t>
            </w:r>
          </w:p>
        </w:tc>
        <w:tc>
          <w:tcPr>
            <w:tcW w:w="1699" w:type="dxa"/>
            <w:gridSpan w:val="2"/>
            <w:shd w:val="clear" w:color="auto" w:fill="auto"/>
            <w:vAlign w:val="center"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сравнение 9 месяцев 2019 года с 9 месяцами 2018 года </w:t>
            </w:r>
          </w:p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(+ рост/- снижение)</w:t>
            </w:r>
          </w:p>
        </w:tc>
      </w:tr>
      <w:tr w:rsidR="008649F8" w:rsidRPr="00DD0011" w:rsidTr="00640275">
        <w:trPr>
          <w:trHeight w:val="277"/>
          <w:tblHeader/>
        </w:trPr>
        <w:tc>
          <w:tcPr>
            <w:tcW w:w="3828" w:type="dxa"/>
            <w:gridSpan w:val="2"/>
            <w:vMerge/>
            <w:shd w:val="clear" w:color="auto" w:fill="auto"/>
            <w:vAlign w:val="center"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  <w:vAlign w:val="center"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ед.</w:t>
            </w:r>
          </w:p>
        </w:tc>
        <w:tc>
          <w:tcPr>
            <w:tcW w:w="849" w:type="dxa"/>
            <w:shd w:val="clear" w:color="auto" w:fill="auto"/>
            <w:vAlign w:val="center"/>
          </w:tcPr>
          <w:p w:rsidR="008649F8" w:rsidRPr="00991926" w:rsidRDefault="008649F8" w:rsidP="008649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91926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ед.</w:t>
            </w:r>
          </w:p>
        </w:tc>
      </w:tr>
      <w:tr w:rsidR="00640275" w:rsidRPr="00DD0011" w:rsidTr="00640275">
        <w:trPr>
          <w:trHeight w:val="570"/>
        </w:trPr>
        <w:tc>
          <w:tcPr>
            <w:tcW w:w="1844" w:type="dxa"/>
            <w:vMerge w:val="restart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амбулаторных условиях</w:t>
            </w:r>
          </w:p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984" w:type="dxa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посещения с профилактической и иной целями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из них</w:t>
            </w:r>
          </w:p>
        </w:tc>
        <w:tc>
          <w:tcPr>
            <w:tcW w:w="1134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2 605,654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2 569,728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1 796,367</w:t>
            </w:r>
          </w:p>
        </w:tc>
        <w:tc>
          <w:tcPr>
            <w:tcW w:w="993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68,94%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69,90%</w:t>
            </w:r>
          </w:p>
        </w:tc>
        <w:tc>
          <w:tcPr>
            <w:tcW w:w="850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324,228</w:t>
            </w:r>
          </w:p>
        </w:tc>
        <w:tc>
          <w:tcPr>
            <w:tcW w:w="849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22,02%</w:t>
            </w:r>
          </w:p>
        </w:tc>
      </w:tr>
      <w:tr w:rsidR="00B34BDD" w:rsidRPr="00DD0011" w:rsidTr="00640275">
        <w:trPr>
          <w:trHeight w:val="556"/>
        </w:trPr>
        <w:tc>
          <w:tcPr>
            <w:tcW w:w="1844" w:type="dxa"/>
            <w:vMerge/>
            <w:shd w:val="clear" w:color="auto" w:fill="auto"/>
          </w:tcPr>
          <w:p w:rsidR="00B34BDD" w:rsidRPr="00DD0011" w:rsidRDefault="00B34BDD" w:rsidP="00B34B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B34BDD" w:rsidRPr="00B34BDD" w:rsidRDefault="00B34BDD" w:rsidP="00B34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4B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посещения для проведения профилактических медицинских осмотров, включая диспансеризацию, в том числе:</w:t>
            </w:r>
          </w:p>
        </w:tc>
        <w:tc>
          <w:tcPr>
            <w:tcW w:w="1134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1 584,428</w:t>
            </w:r>
          </w:p>
        </w:tc>
        <w:tc>
          <w:tcPr>
            <w:tcW w:w="992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1 183,594</w:t>
            </w:r>
          </w:p>
        </w:tc>
        <w:tc>
          <w:tcPr>
            <w:tcW w:w="992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642,720</w:t>
            </w:r>
          </w:p>
        </w:tc>
        <w:tc>
          <w:tcPr>
            <w:tcW w:w="993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40,56%</w:t>
            </w:r>
          </w:p>
        </w:tc>
        <w:tc>
          <w:tcPr>
            <w:tcW w:w="851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54,30%</w:t>
            </w:r>
          </w:p>
        </w:tc>
        <w:tc>
          <w:tcPr>
            <w:tcW w:w="850" w:type="dxa"/>
            <w:shd w:val="clear" w:color="auto" w:fill="auto"/>
          </w:tcPr>
          <w:p w:rsidR="00B34BDD" w:rsidRPr="00B34BDD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49" w:type="dxa"/>
            <w:shd w:val="clear" w:color="auto" w:fill="auto"/>
          </w:tcPr>
          <w:p w:rsidR="00B34BDD" w:rsidRPr="00B34BDD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B34BDD" w:rsidRPr="00DD0011" w:rsidTr="00640275">
        <w:trPr>
          <w:trHeight w:val="556"/>
        </w:trPr>
        <w:tc>
          <w:tcPr>
            <w:tcW w:w="1844" w:type="dxa"/>
            <w:vMerge/>
            <w:shd w:val="clear" w:color="auto" w:fill="auto"/>
          </w:tcPr>
          <w:p w:rsidR="00B34BDD" w:rsidRPr="00DD0011" w:rsidRDefault="00B34BDD" w:rsidP="00B34B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B34BDD" w:rsidRPr="00B34BDD" w:rsidRDefault="00B34BDD" w:rsidP="00B34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B34B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 посещения для проведения профилактических медицинских осмотров (без учета диспансеризации)</w:t>
            </w:r>
          </w:p>
        </w:tc>
        <w:tc>
          <w:tcPr>
            <w:tcW w:w="1134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1 208,456</w:t>
            </w:r>
          </w:p>
        </w:tc>
        <w:tc>
          <w:tcPr>
            <w:tcW w:w="992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835,070</w:t>
            </w:r>
          </w:p>
        </w:tc>
        <w:tc>
          <w:tcPr>
            <w:tcW w:w="992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429,629</w:t>
            </w:r>
          </w:p>
        </w:tc>
        <w:tc>
          <w:tcPr>
            <w:tcW w:w="993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35,55%</w:t>
            </w:r>
          </w:p>
        </w:tc>
        <w:tc>
          <w:tcPr>
            <w:tcW w:w="851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51,45%</w:t>
            </w:r>
          </w:p>
        </w:tc>
        <w:tc>
          <w:tcPr>
            <w:tcW w:w="850" w:type="dxa"/>
            <w:shd w:val="clear" w:color="auto" w:fill="auto"/>
          </w:tcPr>
          <w:p w:rsidR="00B34BDD" w:rsidRPr="00B34BDD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49" w:type="dxa"/>
            <w:shd w:val="clear" w:color="auto" w:fill="auto"/>
          </w:tcPr>
          <w:p w:rsidR="00B34BDD" w:rsidRPr="00B34BDD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B34BDD" w:rsidRPr="00DD0011" w:rsidTr="00640275">
        <w:trPr>
          <w:trHeight w:val="556"/>
        </w:trPr>
        <w:tc>
          <w:tcPr>
            <w:tcW w:w="1844" w:type="dxa"/>
            <w:vMerge/>
            <w:shd w:val="clear" w:color="auto" w:fill="auto"/>
          </w:tcPr>
          <w:p w:rsidR="00B34BDD" w:rsidRPr="00DD0011" w:rsidRDefault="00B34BDD" w:rsidP="00B34BD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B34BDD" w:rsidRPr="00B34BDD" w:rsidRDefault="00B34BDD" w:rsidP="00B34BD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 к</w:t>
            </w:r>
            <w:r w:rsidRPr="00B34B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омплексные по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сещения в рамках диспансеризации</w:t>
            </w:r>
            <w:r w:rsidRPr="00B34B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vertAlign w:val="superscript"/>
                <w:lang w:eastAsia="ru-RU"/>
              </w:rPr>
              <w:t>1</w:t>
            </w:r>
            <w:r w:rsidRPr="00B34B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34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375,972</w:t>
            </w:r>
          </w:p>
        </w:tc>
        <w:tc>
          <w:tcPr>
            <w:tcW w:w="992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348,524</w:t>
            </w:r>
          </w:p>
        </w:tc>
        <w:tc>
          <w:tcPr>
            <w:tcW w:w="992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213,091</w:t>
            </w:r>
          </w:p>
        </w:tc>
        <w:tc>
          <w:tcPr>
            <w:tcW w:w="993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56,68%</w:t>
            </w:r>
          </w:p>
        </w:tc>
        <w:tc>
          <w:tcPr>
            <w:tcW w:w="851" w:type="dxa"/>
            <w:shd w:val="clear" w:color="auto" w:fill="auto"/>
          </w:tcPr>
          <w:p w:rsidR="00B34BDD" w:rsidRPr="00DD0011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61,14%</w:t>
            </w:r>
          </w:p>
        </w:tc>
        <w:tc>
          <w:tcPr>
            <w:tcW w:w="850" w:type="dxa"/>
            <w:shd w:val="clear" w:color="auto" w:fill="auto"/>
          </w:tcPr>
          <w:p w:rsidR="00B34BDD" w:rsidRPr="00B34BDD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49" w:type="dxa"/>
            <w:shd w:val="clear" w:color="auto" w:fill="auto"/>
          </w:tcPr>
          <w:p w:rsidR="00B34BDD" w:rsidRPr="00B34BDD" w:rsidRDefault="008143B8" w:rsidP="00B34BDD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640275" w:rsidRPr="00DD0011" w:rsidTr="00640275">
        <w:trPr>
          <w:trHeight w:val="556"/>
        </w:trPr>
        <w:tc>
          <w:tcPr>
            <w:tcW w:w="1844" w:type="dxa"/>
            <w:vMerge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посещения по неотложной медицинской помощи</w:t>
            </w:r>
          </w:p>
        </w:tc>
        <w:tc>
          <w:tcPr>
            <w:tcW w:w="1134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639,515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635,601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430,892</w:t>
            </w:r>
          </w:p>
        </w:tc>
        <w:tc>
          <w:tcPr>
            <w:tcW w:w="993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67,38%</w:t>
            </w:r>
          </w:p>
        </w:tc>
        <w:tc>
          <w:tcPr>
            <w:tcW w:w="851" w:type="dxa"/>
            <w:shd w:val="clear" w:color="auto" w:fill="auto"/>
            <w:hideMark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67,79%</w:t>
            </w:r>
          </w:p>
        </w:tc>
        <w:tc>
          <w:tcPr>
            <w:tcW w:w="850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-46,049</w:t>
            </w:r>
          </w:p>
        </w:tc>
        <w:tc>
          <w:tcPr>
            <w:tcW w:w="849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-9,66%</w:t>
            </w:r>
          </w:p>
        </w:tc>
      </w:tr>
      <w:tr w:rsidR="00640275" w:rsidRPr="00DD0011" w:rsidTr="00640275">
        <w:trPr>
          <w:trHeight w:val="425"/>
        </w:trPr>
        <w:tc>
          <w:tcPr>
            <w:tcW w:w="1844" w:type="dxa"/>
            <w:vMerge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обращения в связи с заболеваниями</w:t>
            </w:r>
          </w:p>
        </w:tc>
        <w:tc>
          <w:tcPr>
            <w:tcW w:w="1134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4 419,184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4 360,050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3 253,562</w:t>
            </w:r>
          </w:p>
        </w:tc>
        <w:tc>
          <w:tcPr>
            <w:tcW w:w="993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73,62%</w:t>
            </w:r>
          </w:p>
        </w:tc>
        <w:tc>
          <w:tcPr>
            <w:tcW w:w="851" w:type="dxa"/>
            <w:shd w:val="clear" w:color="auto" w:fill="auto"/>
            <w:hideMark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74,62%</w:t>
            </w:r>
          </w:p>
        </w:tc>
        <w:tc>
          <w:tcPr>
            <w:tcW w:w="850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-436,224</w:t>
            </w:r>
          </w:p>
        </w:tc>
        <w:tc>
          <w:tcPr>
            <w:tcW w:w="849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-11,82%</w:t>
            </w:r>
          </w:p>
        </w:tc>
      </w:tr>
      <w:tr w:rsidR="00640275" w:rsidRPr="00DD0011" w:rsidTr="00640275">
        <w:trPr>
          <w:trHeight w:val="534"/>
        </w:trPr>
        <w:tc>
          <w:tcPr>
            <w:tcW w:w="1844" w:type="dxa"/>
            <w:vMerge w:val="restart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стационарных условиях</w:t>
            </w:r>
          </w:p>
        </w:tc>
        <w:tc>
          <w:tcPr>
            <w:tcW w:w="1984" w:type="dxa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случаи госпитализации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в том числе</w:t>
            </w:r>
          </w:p>
        </w:tc>
        <w:tc>
          <w:tcPr>
            <w:tcW w:w="1134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10 626,413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9 960,546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7 028,576</w:t>
            </w:r>
          </w:p>
        </w:tc>
        <w:tc>
          <w:tcPr>
            <w:tcW w:w="993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66,14%</w:t>
            </w:r>
          </w:p>
        </w:tc>
        <w:tc>
          <w:tcPr>
            <w:tcW w:w="851" w:type="dxa"/>
            <w:shd w:val="clear" w:color="auto" w:fill="auto"/>
            <w:noWrap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70,56%</w:t>
            </w:r>
          </w:p>
        </w:tc>
        <w:tc>
          <w:tcPr>
            <w:tcW w:w="850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-130,268</w:t>
            </w:r>
          </w:p>
        </w:tc>
        <w:tc>
          <w:tcPr>
            <w:tcW w:w="849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-1,82%</w:t>
            </w:r>
          </w:p>
        </w:tc>
      </w:tr>
      <w:tr w:rsidR="009F078B" w:rsidRPr="00DD0011" w:rsidTr="00640275">
        <w:trPr>
          <w:trHeight w:val="238"/>
        </w:trPr>
        <w:tc>
          <w:tcPr>
            <w:tcW w:w="1844" w:type="dxa"/>
            <w:vMerge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F078B" w:rsidRPr="008143B8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 высокотехнологичная медицинская помощь</w:t>
            </w:r>
          </w:p>
        </w:tc>
        <w:tc>
          <w:tcPr>
            <w:tcW w:w="1134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912,193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806,407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559,684</w:t>
            </w:r>
          </w:p>
        </w:tc>
        <w:tc>
          <w:tcPr>
            <w:tcW w:w="993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61,36%</w:t>
            </w:r>
          </w:p>
        </w:tc>
        <w:tc>
          <w:tcPr>
            <w:tcW w:w="851" w:type="dxa"/>
            <w:shd w:val="clear" w:color="auto" w:fill="auto"/>
            <w:noWrap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69,40%</w:t>
            </w:r>
          </w:p>
        </w:tc>
        <w:tc>
          <w:tcPr>
            <w:tcW w:w="850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49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9F078B" w:rsidRPr="00DD0011" w:rsidTr="00640275">
        <w:trPr>
          <w:trHeight w:val="271"/>
        </w:trPr>
        <w:tc>
          <w:tcPr>
            <w:tcW w:w="1844" w:type="dxa"/>
            <w:vMerge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F078B" w:rsidRPr="008143B8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 медицинская помощь по профилю «онкология»</w:t>
            </w:r>
          </w:p>
        </w:tc>
        <w:tc>
          <w:tcPr>
            <w:tcW w:w="1134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1 325,501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941,561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726,415</w:t>
            </w:r>
          </w:p>
        </w:tc>
        <w:tc>
          <w:tcPr>
            <w:tcW w:w="993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54,80%</w:t>
            </w:r>
          </w:p>
        </w:tc>
        <w:tc>
          <w:tcPr>
            <w:tcW w:w="851" w:type="dxa"/>
            <w:shd w:val="clear" w:color="auto" w:fill="auto"/>
            <w:noWrap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77,15%</w:t>
            </w:r>
          </w:p>
        </w:tc>
        <w:tc>
          <w:tcPr>
            <w:tcW w:w="850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49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9F078B" w:rsidRPr="00DD0011" w:rsidTr="00640275">
        <w:trPr>
          <w:trHeight w:val="271"/>
        </w:trPr>
        <w:tc>
          <w:tcPr>
            <w:tcW w:w="1844" w:type="dxa"/>
            <w:vMerge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F078B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 медицинская помощь по профилю «медицинская реабилитация»</w:t>
            </w:r>
          </w:p>
        </w:tc>
        <w:tc>
          <w:tcPr>
            <w:tcW w:w="1134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263,262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255,198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128,710</w:t>
            </w:r>
          </w:p>
        </w:tc>
        <w:tc>
          <w:tcPr>
            <w:tcW w:w="993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48,89%</w:t>
            </w:r>
          </w:p>
        </w:tc>
        <w:tc>
          <w:tcPr>
            <w:tcW w:w="851" w:type="dxa"/>
            <w:shd w:val="clear" w:color="auto" w:fill="auto"/>
            <w:noWrap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50,44%</w:t>
            </w:r>
          </w:p>
        </w:tc>
        <w:tc>
          <w:tcPr>
            <w:tcW w:w="850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49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640275" w:rsidRPr="00DD0011" w:rsidTr="00640275">
        <w:trPr>
          <w:trHeight w:val="341"/>
        </w:trPr>
        <w:tc>
          <w:tcPr>
            <w:tcW w:w="1844" w:type="dxa"/>
            <w:vMerge w:val="restart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Медицинская помощь в условиях дневных стационаров</w:t>
            </w:r>
          </w:p>
        </w:tc>
        <w:tc>
          <w:tcPr>
            <w:tcW w:w="1984" w:type="dxa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случаи лечения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в том числе:</w:t>
            </w:r>
          </w:p>
        </w:tc>
        <w:tc>
          <w:tcPr>
            <w:tcW w:w="1134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2 268,233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2 169,806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1 488,522</w:t>
            </w:r>
          </w:p>
        </w:tc>
        <w:tc>
          <w:tcPr>
            <w:tcW w:w="993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65,62%</w:t>
            </w:r>
          </w:p>
        </w:tc>
        <w:tc>
          <w:tcPr>
            <w:tcW w:w="851" w:type="dxa"/>
            <w:shd w:val="clear" w:color="auto" w:fill="auto"/>
            <w:noWrap/>
          </w:tcPr>
          <w:p w:rsidR="00640275" w:rsidRPr="00640275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68,60%</w:t>
            </w:r>
          </w:p>
        </w:tc>
        <w:tc>
          <w:tcPr>
            <w:tcW w:w="850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204,721</w:t>
            </w:r>
          </w:p>
        </w:tc>
        <w:tc>
          <w:tcPr>
            <w:tcW w:w="849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15,95%</w:t>
            </w:r>
          </w:p>
        </w:tc>
      </w:tr>
      <w:tr w:rsidR="009F078B" w:rsidRPr="00DD0011" w:rsidTr="00640275">
        <w:trPr>
          <w:trHeight w:val="306"/>
        </w:trPr>
        <w:tc>
          <w:tcPr>
            <w:tcW w:w="1844" w:type="dxa"/>
            <w:vMerge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 медицинская помощь по профилю «онкология»</w:t>
            </w:r>
          </w:p>
        </w:tc>
        <w:tc>
          <w:tcPr>
            <w:tcW w:w="1134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845,830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581,728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365,364</w:t>
            </w:r>
          </w:p>
        </w:tc>
        <w:tc>
          <w:tcPr>
            <w:tcW w:w="993" w:type="dxa"/>
            <w:shd w:val="clear" w:color="auto" w:fill="auto"/>
          </w:tcPr>
          <w:p w:rsidR="009F078B" w:rsidRPr="003174F9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7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43,20%</w:t>
            </w:r>
          </w:p>
        </w:tc>
        <w:tc>
          <w:tcPr>
            <w:tcW w:w="851" w:type="dxa"/>
            <w:shd w:val="clear" w:color="auto" w:fill="auto"/>
            <w:noWrap/>
          </w:tcPr>
          <w:p w:rsidR="009F078B" w:rsidRPr="003174F9" w:rsidRDefault="003174F9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7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="009F078B" w:rsidRPr="00317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2,81%</w:t>
            </w:r>
          </w:p>
        </w:tc>
        <w:tc>
          <w:tcPr>
            <w:tcW w:w="850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49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9F078B" w:rsidRPr="00DD0011" w:rsidTr="00640275">
        <w:trPr>
          <w:trHeight w:val="340"/>
        </w:trPr>
        <w:tc>
          <w:tcPr>
            <w:tcW w:w="1844" w:type="dxa"/>
            <w:vMerge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shd w:val="clear" w:color="auto" w:fill="auto"/>
          </w:tcPr>
          <w:p w:rsidR="009F078B" w:rsidRPr="008143B8" w:rsidRDefault="009F078B" w:rsidP="009F078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8143B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- при экстракорпоральном оплодотворении</w:t>
            </w:r>
          </w:p>
        </w:tc>
        <w:tc>
          <w:tcPr>
            <w:tcW w:w="1134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121,870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97,875</w:t>
            </w:r>
          </w:p>
        </w:tc>
        <w:tc>
          <w:tcPr>
            <w:tcW w:w="992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81,678</w:t>
            </w:r>
          </w:p>
        </w:tc>
        <w:tc>
          <w:tcPr>
            <w:tcW w:w="993" w:type="dxa"/>
            <w:shd w:val="clear" w:color="auto" w:fill="auto"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67,02%</w:t>
            </w:r>
          </w:p>
        </w:tc>
        <w:tc>
          <w:tcPr>
            <w:tcW w:w="851" w:type="dxa"/>
            <w:shd w:val="clear" w:color="auto" w:fill="auto"/>
            <w:noWrap/>
          </w:tcPr>
          <w:p w:rsidR="009F078B" w:rsidRPr="00DD0011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83,45%</w:t>
            </w:r>
          </w:p>
        </w:tc>
        <w:tc>
          <w:tcPr>
            <w:tcW w:w="850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  <w:tc>
          <w:tcPr>
            <w:tcW w:w="849" w:type="dxa"/>
            <w:shd w:val="clear" w:color="auto" w:fill="auto"/>
          </w:tcPr>
          <w:p w:rsidR="009F078B" w:rsidRPr="00B34BDD" w:rsidRDefault="009F078B" w:rsidP="009F078B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</w:p>
        </w:tc>
      </w:tr>
      <w:tr w:rsidR="00640275" w:rsidRPr="00DD0011" w:rsidTr="00640275">
        <w:trPr>
          <w:trHeight w:val="318"/>
        </w:trPr>
        <w:tc>
          <w:tcPr>
            <w:tcW w:w="1844" w:type="dxa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Скорая медицинская помощь</w:t>
            </w:r>
          </w:p>
        </w:tc>
        <w:tc>
          <w:tcPr>
            <w:tcW w:w="1984" w:type="dxa"/>
            <w:shd w:val="clear" w:color="auto" w:fill="auto"/>
            <w:hideMark/>
          </w:tcPr>
          <w:p w:rsidR="00640275" w:rsidRPr="00DD0011" w:rsidRDefault="00640275" w:rsidP="0064027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вызовы</w:t>
            </w:r>
          </w:p>
        </w:tc>
        <w:tc>
          <w:tcPr>
            <w:tcW w:w="1134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1 318,199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1 283,207</w:t>
            </w:r>
          </w:p>
        </w:tc>
        <w:tc>
          <w:tcPr>
            <w:tcW w:w="992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956,238</w:t>
            </w:r>
          </w:p>
        </w:tc>
        <w:tc>
          <w:tcPr>
            <w:tcW w:w="993" w:type="dxa"/>
            <w:shd w:val="clear" w:color="auto" w:fill="auto"/>
          </w:tcPr>
          <w:p w:rsidR="00640275" w:rsidRPr="00640275" w:rsidRDefault="00640275" w:rsidP="00640275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72,54%</w:t>
            </w:r>
          </w:p>
        </w:tc>
        <w:tc>
          <w:tcPr>
            <w:tcW w:w="851" w:type="dxa"/>
            <w:shd w:val="clear" w:color="auto" w:fill="auto"/>
            <w:noWrap/>
          </w:tcPr>
          <w:p w:rsidR="00640275" w:rsidRPr="00640275" w:rsidRDefault="00640275" w:rsidP="00640275">
            <w:pPr>
              <w:spacing w:after="0" w:line="240" w:lineRule="auto"/>
              <w:ind w:hanging="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275">
              <w:rPr>
                <w:rFonts w:ascii="Times New Roman" w:hAnsi="Times New Roman" w:cs="Times New Roman"/>
                <w:sz w:val="20"/>
                <w:szCs w:val="20"/>
              </w:rPr>
              <w:t>74,52%</w:t>
            </w:r>
          </w:p>
        </w:tc>
        <w:tc>
          <w:tcPr>
            <w:tcW w:w="850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-18,934</w:t>
            </w:r>
          </w:p>
        </w:tc>
        <w:tc>
          <w:tcPr>
            <w:tcW w:w="849" w:type="dxa"/>
            <w:shd w:val="clear" w:color="auto" w:fill="auto"/>
          </w:tcPr>
          <w:p w:rsidR="00640275" w:rsidRPr="00B34BDD" w:rsidRDefault="00640275" w:rsidP="00640275">
            <w:pPr>
              <w:spacing w:after="0" w:line="240" w:lineRule="auto"/>
              <w:ind w:hanging="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B34BD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-1,94%</w:t>
            </w:r>
          </w:p>
        </w:tc>
      </w:tr>
      <w:tr w:rsidR="003174F9" w:rsidRPr="002412FA" w:rsidTr="00640275">
        <w:trPr>
          <w:trHeight w:val="210"/>
        </w:trPr>
        <w:tc>
          <w:tcPr>
            <w:tcW w:w="3828" w:type="dxa"/>
            <w:gridSpan w:val="2"/>
            <w:shd w:val="clear" w:color="auto" w:fill="auto"/>
            <w:hideMark/>
          </w:tcPr>
          <w:p w:rsidR="003174F9" w:rsidRPr="00DD0011" w:rsidRDefault="003174F9" w:rsidP="003174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D001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Итого</w:t>
            </w:r>
            <w:r w:rsidRPr="00DD001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134" w:type="dxa"/>
            <w:shd w:val="clear" w:color="auto" w:fill="auto"/>
          </w:tcPr>
          <w:p w:rsidR="003174F9" w:rsidRPr="003174F9" w:rsidRDefault="003174F9" w:rsidP="003174F9">
            <w:pPr>
              <w:spacing w:after="0" w:line="240" w:lineRule="auto"/>
              <w:ind w:left="-108"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74F9">
              <w:rPr>
                <w:rFonts w:ascii="Times New Roman" w:hAnsi="Times New Roman" w:cs="Times New Roman"/>
                <w:sz w:val="20"/>
                <w:szCs w:val="20"/>
              </w:rPr>
              <w:t>21 877,197</w:t>
            </w:r>
          </w:p>
        </w:tc>
        <w:tc>
          <w:tcPr>
            <w:tcW w:w="992" w:type="dxa"/>
            <w:shd w:val="clear" w:color="auto" w:fill="auto"/>
          </w:tcPr>
          <w:p w:rsidR="003174F9" w:rsidRPr="003174F9" w:rsidRDefault="003174F9" w:rsidP="003174F9">
            <w:pPr>
              <w:spacing w:after="0" w:line="240" w:lineRule="auto"/>
              <w:ind w:left="-108"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74F9">
              <w:rPr>
                <w:rFonts w:ascii="Times New Roman" w:hAnsi="Times New Roman" w:cs="Times New Roman"/>
                <w:sz w:val="20"/>
                <w:szCs w:val="20"/>
              </w:rPr>
              <w:t>20 978,938</w:t>
            </w:r>
          </w:p>
        </w:tc>
        <w:tc>
          <w:tcPr>
            <w:tcW w:w="992" w:type="dxa"/>
            <w:shd w:val="clear" w:color="auto" w:fill="auto"/>
          </w:tcPr>
          <w:p w:rsidR="003174F9" w:rsidRPr="003174F9" w:rsidRDefault="003174F9" w:rsidP="003174F9">
            <w:pPr>
              <w:spacing w:after="0" w:line="240" w:lineRule="auto"/>
              <w:ind w:left="-108" w:righ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74F9">
              <w:rPr>
                <w:rFonts w:ascii="Times New Roman" w:hAnsi="Times New Roman" w:cs="Times New Roman"/>
                <w:sz w:val="20"/>
                <w:szCs w:val="20"/>
              </w:rPr>
              <w:t>14 954,155</w:t>
            </w:r>
          </w:p>
        </w:tc>
        <w:tc>
          <w:tcPr>
            <w:tcW w:w="993" w:type="dxa"/>
            <w:shd w:val="clear" w:color="auto" w:fill="auto"/>
          </w:tcPr>
          <w:p w:rsidR="003174F9" w:rsidRPr="003174F9" w:rsidRDefault="003174F9" w:rsidP="003174F9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74F9">
              <w:rPr>
                <w:rFonts w:ascii="Times New Roman" w:hAnsi="Times New Roman" w:cs="Times New Roman"/>
                <w:sz w:val="20"/>
                <w:szCs w:val="20"/>
              </w:rPr>
              <w:t>68,35%</w:t>
            </w:r>
          </w:p>
        </w:tc>
        <w:tc>
          <w:tcPr>
            <w:tcW w:w="851" w:type="dxa"/>
            <w:shd w:val="clear" w:color="auto" w:fill="auto"/>
            <w:noWrap/>
          </w:tcPr>
          <w:p w:rsidR="003174F9" w:rsidRPr="003174F9" w:rsidRDefault="003174F9" w:rsidP="003174F9">
            <w:pPr>
              <w:spacing w:after="0" w:line="240" w:lineRule="auto"/>
              <w:ind w:left="-108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174F9">
              <w:rPr>
                <w:rFonts w:ascii="Times New Roman" w:hAnsi="Times New Roman" w:cs="Times New Roman"/>
                <w:sz w:val="20"/>
                <w:szCs w:val="20"/>
              </w:rPr>
              <w:t>71,82%</w:t>
            </w:r>
          </w:p>
        </w:tc>
        <w:tc>
          <w:tcPr>
            <w:tcW w:w="850" w:type="dxa"/>
            <w:shd w:val="clear" w:color="auto" w:fill="auto"/>
          </w:tcPr>
          <w:p w:rsidR="003174F9" w:rsidRPr="003174F9" w:rsidRDefault="003174F9" w:rsidP="003174F9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7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-102,526</w:t>
            </w:r>
          </w:p>
        </w:tc>
        <w:tc>
          <w:tcPr>
            <w:tcW w:w="849" w:type="dxa"/>
            <w:shd w:val="clear" w:color="auto" w:fill="auto"/>
          </w:tcPr>
          <w:p w:rsidR="003174F9" w:rsidRPr="003174F9" w:rsidRDefault="003174F9" w:rsidP="003174F9">
            <w:pPr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174F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-0,68%</w:t>
            </w:r>
          </w:p>
        </w:tc>
      </w:tr>
    </w:tbl>
    <w:p w:rsidR="00B34BDD" w:rsidRPr="008143B8" w:rsidRDefault="00B34BDD" w:rsidP="008143B8">
      <w:p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8143B8">
        <w:rPr>
          <w:rFonts w:ascii="Times New Roman" w:hAnsi="Times New Roman" w:cs="Times New Roman"/>
          <w:sz w:val="16"/>
          <w:szCs w:val="16"/>
          <w:vertAlign w:val="superscript"/>
        </w:rPr>
        <w:t>1</w:t>
      </w:r>
      <w:r w:rsidRPr="008143B8">
        <w:rPr>
          <w:rFonts w:ascii="Times New Roman" w:hAnsi="Times New Roman" w:cs="Times New Roman"/>
          <w:sz w:val="16"/>
          <w:szCs w:val="16"/>
        </w:rPr>
        <w:t xml:space="preserve"> диспансеризация, включающая профилактические медицинские осмотры и дополнительные методы обследования, в том числе в целях выявления онкологических заболеваний (1</w:t>
      </w:r>
      <w:r w:rsidR="008143B8" w:rsidRPr="008143B8">
        <w:rPr>
          <w:rFonts w:ascii="Times New Roman" w:hAnsi="Times New Roman" w:cs="Times New Roman"/>
          <w:sz w:val="16"/>
          <w:szCs w:val="16"/>
        </w:rPr>
        <w:t>-й</w:t>
      </w:r>
      <w:r w:rsidRPr="008143B8">
        <w:rPr>
          <w:rFonts w:ascii="Times New Roman" w:hAnsi="Times New Roman" w:cs="Times New Roman"/>
          <w:sz w:val="16"/>
          <w:szCs w:val="16"/>
        </w:rPr>
        <w:t xml:space="preserve"> этап)</w:t>
      </w:r>
    </w:p>
    <w:p w:rsidR="00B630FD" w:rsidRPr="002412FA" w:rsidRDefault="00B630FD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3650FA" w:rsidRPr="00D45EA6" w:rsidRDefault="003650FA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EA6">
        <w:rPr>
          <w:rFonts w:ascii="Times New Roman" w:hAnsi="Times New Roman" w:cs="Times New Roman"/>
          <w:sz w:val="28"/>
          <w:szCs w:val="28"/>
        </w:rPr>
        <w:t xml:space="preserve">Решением Комиссии на выполнение утвержденных объемов медицинской помощи распределено меньше на </w:t>
      </w:r>
      <w:r w:rsidR="009F078B" w:rsidRPr="00D45EA6">
        <w:rPr>
          <w:rFonts w:ascii="Times New Roman" w:hAnsi="Times New Roman" w:cs="Times New Roman"/>
          <w:sz w:val="28"/>
          <w:szCs w:val="28"/>
        </w:rPr>
        <w:t>898,259</w:t>
      </w:r>
      <w:r w:rsidR="009066F6" w:rsidRPr="00D45EA6">
        <w:rPr>
          <w:rFonts w:ascii="Times New Roman" w:hAnsi="Times New Roman" w:cs="Times New Roman"/>
          <w:sz w:val="28"/>
          <w:szCs w:val="28"/>
        </w:rPr>
        <w:t xml:space="preserve"> млн.руб.</w:t>
      </w:r>
      <w:r w:rsidRPr="00D45EA6">
        <w:rPr>
          <w:rFonts w:ascii="Times New Roman" w:hAnsi="Times New Roman" w:cs="Times New Roman"/>
          <w:sz w:val="28"/>
          <w:szCs w:val="28"/>
        </w:rPr>
        <w:t xml:space="preserve">, чем утверждено </w:t>
      </w:r>
      <w:r w:rsidR="009066F6" w:rsidRPr="00D45EA6">
        <w:rPr>
          <w:rFonts w:ascii="Times New Roman" w:hAnsi="Times New Roman" w:cs="Times New Roman"/>
          <w:sz w:val="28"/>
          <w:szCs w:val="28"/>
        </w:rPr>
        <w:t>территориальной программой ОМС</w:t>
      </w:r>
      <w:r w:rsidRPr="00D45EA6">
        <w:rPr>
          <w:rFonts w:ascii="Times New Roman" w:hAnsi="Times New Roman" w:cs="Times New Roman"/>
          <w:sz w:val="28"/>
          <w:szCs w:val="28"/>
        </w:rPr>
        <w:t xml:space="preserve">. </w:t>
      </w:r>
      <w:r w:rsidR="009F078B" w:rsidRPr="00D45EA6">
        <w:rPr>
          <w:rFonts w:ascii="Times New Roman" w:hAnsi="Times New Roman" w:cs="Times New Roman"/>
          <w:sz w:val="28"/>
          <w:szCs w:val="28"/>
        </w:rPr>
        <w:t>У</w:t>
      </w:r>
      <w:r w:rsidRPr="00D45EA6">
        <w:rPr>
          <w:rFonts w:ascii="Times New Roman" w:hAnsi="Times New Roman" w:cs="Times New Roman"/>
          <w:sz w:val="28"/>
          <w:szCs w:val="28"/>
        </w:rPr>
        <w:t xml:space="preserve">казанная сумма </w:t>
      </w:r>
      <w:r w:rsidR="009066F6" w:rsidRPr="00D45EA6">
        <w:rPr>
          <w:rFonts w:ascii="Times New Roman" w:hAnsi="Times New Roman" w:cs="Times New Roman"/>
          <w:sz w:val="28"/>
          <w:szCs w:val="28"/>
        </w:rPr>
        <w:t>предназначена</w:t>
      </w:r>
      <w:r w:rsidRPr="00D45EA6">
        <w:rPr>
          <w:rFonts w:ascii="Times New Roman" w:hAnsi="Times New Roman" w:cs="Times New Roman"/>
          <w:sz w:val="28"/>
          <w:szCs w:val="28"/>
        </w:rPr>
        <w:t xml:space="preserve"> </w:t>
      </w:r>
      <w:r w:rsidR="0017256D" w:rsidRPr="00D45EA6">
        <w:rPr>
          <w:rFonts w:ascii="Times New Roman" w:hAnsi="Times New Roman" w:cs="Times New Roman"/>
          <w:sz w:val="28"/>
          <w:szCs w:val="28"/>
        </w:rPr>
        <w:t xml:space="preserve">для осуществления </w:t>
      </w:r>
      <w:r w:rsidR="00B63398" w:rsidRPr="00D45EA6">
        <w:rPr>
          <w:rFonts w:ascii="Times New Roman" w:hAnsi="Times New Roman" w:cs="Times New Roman"/>
          <w:sz w:val="28"/>
          <w:szCs w:val="28"/>
        </w:rPr>
        <w:t>межтерриториальны</w:t>
      </w:r>
      <w:r w:rsidR="0017256D" w:rsidRPr="00D45EA6">
        <w:rPr>
          <w:rFonts w:ascii="Times New Roman" w:hAnsi="Times New Roman" w:cs="Times New Roman"/>
          <w:sz w:val="28"/>
          <w:szCs w:val="28"/>
        </w:rPr>
        <w:t>х расчетов за медицинскую помощь,</w:t>
      </w:r>
      <w:r w:rsidR="009F078B" w:rsidRPr="00D45EA6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17256D" w:rsidRPr="00D45EA6">
        <w:rPr>
          <w:rFonts w:ascii="Times New Roman" w:hAnsi="Times New Roman" w:cs="Times New Roman"/>
          <w:sz w:val="28"/>
          <w:szCs w:val="28"/>
        </w:rPr>
        <w:t xml:space="preserve"> </w:t>
      </w:r>
      <w:r w:rsidR="009066F6" w:rsidRPr="00D45EA6">
        <w:rPr>
          <w:rFonts w:ascii="Times New Roman" w:hAnsi="Times New Roman" w:cs="Times New Roman"/>
          <w:sz w:val="28"/>
          <w:szCs w:val="28"/>
        </w:rPr>
        <w:t>для оплаты медицинской помощи в связи с превышением значения среднего поправочного коэффициента, применяемого к стоимости единицы объема медицинской помощи, по сравнению с запланированным</w:t>
      </w:r>
      <w:r w:rsidRPr="00D45EA6">
        <w:rPr>
          <w:rFonts w:ascii="Times New Roman" w:hAnsi="Times New Roman" w:cs="Times New Roman"/>
          <w:sz w:val="28"/>
          <w:szCs w:val="28"/>
        </w:rPr>
        <w:t>.</w:t>
      </w:r>
      <w:r w:rsidR="00B630FD" w:rsidRPr="00D45E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0FA" w:rsidRPr="00D45EA6" w:rsidRDefault="00B2798D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5EA6">
        <w:rPr>
          <w:rFonts w:ascii="Times New Roman" w:hAnsi="Times New Roman" w:cs="Times New Roman"/>
          <w:sz w:val="28"/>
          <w:szCs w:val="28"/>
        </w:rPr>
        <w:t>В</w:t>
      </w:r>
      <w:r w:rsidR="003650FA" w:rsidRPr="00D45EA6">
        <w:rPr>
          <w:rFonts w:ascii="Times New Roman" w:hAnsi="Times New Roman" w:cs="Times New Roman"/>
          <w:sz w:val="28"/>
          <w:szCs w:val="28"/>
        </w:rPr>
        <w:t xml:space="preserve">ыполнение </w:t>
      </w:r>
      <w:r w:rsidRPr="00D45EA6">
        <w:rPr>
          <w:rFonts w:ascii="Times New Roman" w:hAnsi="Times New Roman" w:cs="Times New Roman"/>
          <w:sz w:val="28"/>
          <w:szCs w:val="28"/>
        </w:rPr>
        <w:t>стоимости т</w:t>
      </w:r>
      <w:r w:rsidR="003650FA" w:rsidRPr="00D45EA6">
        <w:rPr>
          <w:rFonts w:ascii="Times New Roman" w:hAnsi="Times New Roman" w:cs="Times New Roman"/>
          <w:sz w:val="28"/>
          <w:szCs w:val="28"/>
        </w:rPr>
        <w:t xml:space="preserve">ерриториальной программы </w:t>
      </w:r>
      <w:r w:rsidRPr="00D45EA6">
        <w:rPr>
          <w:rFonts w:ascii="Times New Roman" w:hAnsi="Times New Roman" w:cs="Times New Roman"/>
          <w:sz w:val="28"/>
          <w:szCs w:val="28"/>
        </w:rPr>
        <w:t xml:space="preserve">ОМС по видам медицинской помощи </w:t>
      </w:r>
      <w:r w:rsidR="003650FA" w:rsidRPr="00D45EA6">
        <w:rPr>
          <w:rFonts w:ascii="Times New Roman" w:hAnsi="Times New Roman" w:cs="Times New Roman"/>
          <w:sz w:val="28"/>
          <w:szCs w:val="28"/>
        </w:rPr>
        <w:t xml:space="preserve">составило от </w:t>
      </w:r>
      <w:r w:rsidR="00640275">
        <w:rPr>
          <w:rFonts w:ascii="Times New Roman" w:hAnsi="Times New Roman" w:cs="Times New Roman"/>
          <w:sz w:val="28"/>
          <w:szCs w:val="28"/>
        </w:rPr>
        <w:t>65,62</w:t>
      </w:r>
      <w:r w:rsidR="003650FA" w:rsidRPr="00D45EA6">
        <w:rPr>
          <w:rFonts w:ascii="Times New Roman" w:hAnsi="Times New Roman" w:cs="Times New Roman"/>
          <w:sz w:val="28"/>
          <w:szCs w:val="28"/>
        </w:rPr>
        <w:t xml:space="preserve">% до </w:t>
      </w:r>
      <w:r w:rsidR="00640275">
        <w:rPr>
          <w:rFonts w:ascii="Times New Roman" w:hAnsi="Times New Roman" w:cs="Times New Roman"/>
          <w:sz w:val="28"/>
          <w:szCs w:val="28"/>
        </w:rPr>
        <w:t>73,62</w:t>
      </w:r>
      <w:r w:rsidRPr="00D45EA6">
        <w:rPr>
          <w:rFonts w:ascii="Times New Roman" w:hAnsi="Times New Roman" w:cs="Times New Roman"/>
          <w:sz w:val="28"/>
          <w:szCs w:val="28"/>
        </w:rPr>
        <w:t>%:</w:t>
      </w:r>
    </w:p>
    <w:p w:rsidR="00B630FD" w:rsidRPr="002412FA" w:rsidRDefault="00D45EA6" w:rsidP="008C314F">
      <w:pPr>
        <w:tabs>
          <w:tab w:val="left" w:pos="567"/>
          <w:tab w:val="left" w:pos="993"/>
        </w:tabs>
        <w:spacing w:after="0" w:line="240" w:lineRule="auto"/>
        <w:ind w:hanging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45EA6">
        <w:rPr>
          <w:b/>
          <w:noProof/>
          <w:lang w:eastAsia="ru-RU"/>
        </w:rPr>
        <w:drawing>
          <wp:inline distT="0" distB="0" distL="0" distR="0" wp14:anchorId="34F163EE" wp14:editId="75CCBDFD">
            <wp:extent cx="6696075" cy="253365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093506" w:rsidRPr="00093506" w:rsidRDefault="00093506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650FA" w:rsidRPr="00640275" w:rsidRDefault="003650FA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0275">
        <w:rPr>
          <w:rFonts w:ascii="Times New Roman" w:hAnsi="Times New Roman" w:cs="Times New Roman"/>
          <w:sz w:val="28"/>
          <w:szCs w:val="28"/>
        </w:rPr>
        <w:t xml:space="preserve">Анализ реализации территориальной программы </w:t>
      </w:r>
      <w:r w:rsidR="000E516A" w:rsidRPr="00640275">
        <w:rPr>
          <w:rFonts w:ascii="Times New Roman" w:hAnsi="Times New Roman" w:cs="Times New Roman"/>
          <w:sz w:val="28"/>
          <w:szCs w:val="28"/>
        </w:rPr>
        <w:t xml:space="preserve">ОМС </w:t>
      </w:r>
      <w:r w:rsidRPr="00640275">
        <w:rPr>
          <w:rFonts w:ascii="Times New Roman" w:hAnsi="Times New Roman" w:cs="Times New Roman"/>
          <w:sz w:val="28"/>
          <w:szCs w:val="28"/>
        </w:rPr>
        <w:t xml:space="preserve">за </w:t>
      </w:r>
      <w:r w:rsidR="0086648D" w:rsidRPr="00640275">
        <w:rPr>
          <w:rFonts w:ascii="Times New Roman" w:hAnsi="Times New Roman" w:cs="Times New Roman"/>
          <w:sz w:val="28"/>
          <w:szCs w:val="28"/>
        </w:rPr>
        <w:t>9 месяц</w:t>
      </w:r>
      <w:r w:rsidR="000E516A" w:rsidRPr="00640275">
        <w:rPr>
          <w:rFonts w:ascii="Times New Roman" w:hAnsi="Times New Roman" w:cs="Times New Roman"/>
          <w:sz w:val="28"/>
          <w:szCs w:val="28"/>
        </w:rPr>
        <w:t>ев</w:t>
      </w:r>
      <w:r w:rsidRPr="00640275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640275">
        <w:rPr>
          <w:rFonts w:ascii="Times New Roman" w:hAnsi="Times New Roman" w:cs="Times New Roman"/>
          <w:sz w:val="28"/>
          <w:szCs w:val="28"/>
        </w:rPr>
        <w:t>2019</w:t>
      </w:r>
      <w:r w:rsidRPr="00640275">
        <w:rPr>
          <w:rFonts w:ascii="Times New Roman" w:hAnsi="Times New Roman" w:cs="Times New Roman"/>
          <w:sz w:val="28"/>
          <w:szCs w:val="28"/>
        </w:rPr>
        <w:t xml:space="preserve"> года показал, что у ряда МО отмечается низкое исполнение объемов и стоимости медицинской помощи</w:t>
      </w:r>
      <w:r w:rsidR="003C037A">
        <w:rPr>
          <w:rFonts w:ascii="Times New Roman" w:hAnsi="Times New Roman" w:cs="Times New Roman"/>
          <w:sz w:val="28"/>
          <w:szCs w:val="28"/>
        </w:rPr>
        <w:t>, распределенных между медицинскими организациями решением Комиссии</w:t>
      </w:r>
      <w:r w:rsidRPr="00640275">
        <w:rPr>
          <w:rFonts w:ascii="Times New Roman" w:hAnsi="Times New Roman" w:cs="Times New Roman"/>
          <w:sz w:val="28"/>
          <w:szCs w:val="28"/>
        </w:rPr>
        <w:t xml:space="preserve"> (менее </w:t>
      </w:r>
      <w:r w:rsidR="00640275" w:rsidRPr="00640275">
        <w:rPr>
          <w:rFonts w:ascii="Times New Roman" w:hAnsi="Times New Roman" w:cs="Times New Roman"/>
          <w:sz w:val="28"/>
          <w:szCs w:val="28"/>
        </w:rPr>
        <w:t>6</w:t>
      </w:r>
      <w:r w:rsidR="000E516A" w:rsidRPr="00640275">
        <w:rPr>
          <w:rFonts w:ascii="Times New Roman" w:hAnsi="Times New Roman" w:cs="Times New Roman"/>
          <w:sz w:val="28"/>
          <w:szCs w:val="28"/>
        </w:rPr>
        <w:t>0</w:t>
      </w:r>
      <w:r w:rsidRPr="00640275">
        <w:rPr>
          <w:rFonts w:ascii="Times New Roman" w:hAnsi="Times New Roman" w:cs="Times New Roman"/>
          <w:sz w:val="28"/>
          <w:szCs w:val="28"/>
        </w:rPr>
        <w:t>% от годового утвержденного значения)</w:t>
      </w:r>
      <w:r w:rsidR="009002DE" w:rsidRPr="00640275">
        <w:rPr>
          <w:rFonts w:ascii="Times New Roman" w:hAnsi="Times New Roman" w:cs="Times New Roman"/>
          <w:sz w:val="28"/>
          <w:szCs w:val="28"/>
        </w:rPr>
        <w:t>:</w:t>
      </w:r>
    </w:p>
    <w:p w:rsidR="005A76A2" w:rsidRPr="00617F26" w:rsidRDefault="003650FA" w:rsidP="00CE0D8A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7F26">
        <w:rPr>
          <w:rFonts w:ascii="Times New Roman" w:hAnsi="Times New Roman" w:cs="Times New Roman"/>
          <w:sz w:val="28"/>
          <w:szCs w:val="28"/>
        </w:rPr>
        <w:t xml:space="preserve">по посещениям с профилактической </w:t>
      </w:r>
      <w:r w:rsidR="008606BF" w:rsidRPr="00617F26">
        <w:rPr>
          <w:rFonts w:ascii="Times New Roman" w:hAnsi="Times New Roman" w:cs="Times New Roman"/>
          <w:sz w:val="28"/>
          <w:szCs w:val="28"/>
        </w:rPr>
        <w:t xml:space="preserve">и иными </w:t>
      </w:r>
      <w:r w:rsidRPr="00617F26">
        <w:rPr>
          <w:rFonts w:ascii="Times New Roman" w:hAnsi="Times New Roman" w:cs="Times New Roman"/>
          <w:sz w:val="28"/>
          <w:szCs w:val="28"/>
        </w:rPr>
        <w:t>цел</w:t>
      </w:r>
      <w:r w:rsidR="008606BF" w:rsidRPr="00617F26">
        <w:rPr>
          <w:rFonts w:ascii="Times New Roman" w:hAnsi="Times New Roman" w:cs="Times New Roman"/>
          <w:sz w:val="28"/>
          <w:szCs w:val="28"/>
        </w:rPr>
        <w:t>ями</w:t>
      </w:r>
      <w:r w:rsidRPr="00617F26">
        <w:rPr>
          <w:rFonts w:ascii="Times New Roman" w:hAnsi="Times New Roman" w:cs="Times New Roman"/>
          <w:sz w:val="28"/>
          <w:szCs w:val="28"/>
        </w:rPr>
        <w:t xml:space="preserve"> из </w:t>
      </w:r>
      <w:r w:rsidR="005A76A2" w:rsidRPr="00617F26">
        <w:rPr>
          <w:rFonts w:ascii="Times New Roman" w:hAnsi="Times New Roman" w:cs="Times New Roman"/>
          <w:sz w:val="28"/>
          <w:szCs w:val="28"/>
        </w:rPr>
        <w:t>93</w:t>
      </w:r>
      <w:r w:rsidRPr="00617F26">
        <w:rPr>
          <w:rFonts w:ascii="Times New Roman" w:hAnsi="Times New Roman" w:cs="Times New Roman"/>
          <w:sz w:val="28"/>
          <w:szCs w:val="28"/>
        </w:rPr>
        <w:t xml:space="preserve"> МО, которым установлено задание по данному виду медицинской помощи, </w:t>
      </w:r>
      <w:r w:rsidR="005A76A2" w:rsidRPr="00617F26">
        <w:rPr>
          <w:rFonts w:ascii="Times New Roman" w:hAnsi="Times New Roman" w:cs="Times New Roman"/>
          <w:sz w:val="28"/>
          <w:szCs w:val="28"/>
        </w:rPr>
        <w:t>5-ю МО</w:t>
      </w:r>
      <w:r w:rsidRPr="00617F26">
        <w:rPr>
          <w:rFonts w:ascii="Times New Roman" w:hAnsi="Times New Roman" w:cs="Times New Roman"/>
          <w:sz w:val="28"/>
          <w:szCs w:val="28"/>
        </w:rPr>
        <w:t xml:space="preserve"> </w:t>
      </w:r>
      <w:r w:rsidR="005A76A2" w:rsidRPr="00617F26">
        <w:rPr>
          <w:rFonts w:ascii="Times New Roman" w:hAnsi="Times New Roman" w:cs="Times New Roman"/>
          <w:sz w:val="28"/>
          <w:szCs w:val="28"/>
        </w:rPr>
        <w:t xml:space="preserve">(негосударственной формы собственности) за 9 месяцев 2019 года данный вид помощи не оказывался (5,38%), 6 МО </w:t>
      </w:r>
      <w:r w:rsidRPr="00617F26">
        <w:rPr>
          <w:rFonts w:ascii="Times New Roman" w:hAnsi="Times New Roman" w:cs="Times New Roman"/>
          <w:sz w:val="28"/>
          <w:szCs w:val="28"/>
        </w:rPr>
        <w:t xml:space="preserve">выполнили менее, чем на </w:t>
      </w:r>
      <w:r w:rsidR="008606BF" w:rsidRPr="00617F26">
        <w:rPr>
          <w:rFonts w:ascii="Times New Roman" w:hAnsi="Times New Roman" w:cs="Times New Roman"/>
          <w:sz w:val="28"/>
          <w:szCs w:val="28"/>
        </w:rPr>
        <w:t>50</w:t>
      </w:r>
      <w:r w:rsidRPr="00617F26">
        <w:rPr>
          <w:rFonts w:ascii="Times New Roman" w:hAnsi="Times New Roman" w:cs="Times New Roman"/>
          <w:sz w:val="28"/>
          <w:szCs w:val="28"/>
        </w:rPr>
        <w:t>%</w:t>
      </w:r>
      <w:r w:rsidR="005A76A2" w:rsidRPr="00617F26">
        <w:rPr>
          <w:rFonts w:ascii="Times New Roman" w:hAnsi="Times New Roman" w:cs="Times New Roman"/>
          <w:sz w:val="28"/>
          <w:szCs w:val="28"/>
        </w:rPr>
        <w:t xml:space="preserve"> (6,45%), от 50% до 60% выполнили 8 МО (8,6%), в целом менее 60% результаты достигнуты у 19 МО или у 20,43% об общего числа МО</w:t>
      </w:r>
      <w:r w:rsidR="00C07512">
        <w:rPr>
          <w:rFonts w:ascii="Times New Roman" w:hAnsi="Times New Roman" w:cs="Times New Roman"/>
          <w:sz w:val="28"/>
          <w:szCs w:val="28"/>
        </w:rPr>
        <w:t xml:space="preserve"> (</w:t>
      </w:r>
      <w:r w:rsidR="00C07512" w:rsidRPr="00C07512">
        <w:rPr>
          <w:rFonts w:ascii="Times New Roman" w:hAnsi="Times New Roman" w:cs="Times New Roman"/>
          <w:sz w:val="28"/>
          <w:szCs w:val="28"/>
        </w:rPr>
        <w:t>низкий уровень исполнения объемов по профилактическим мероприятиям сложился в первую очередь за счет невыполнения МО объемов медицинской помощи по профилактическим медицинским осмотрам и диспансеризации взрослого населения</w:t>
      </w:r>
      <w:r w:rsidR="00C07512">
        <w:rPr>
          <w:rFonts w:ascii="Times New Roman" w:hAnsi="Times New Roman" w:cs="Times New Roman"/>
          <w:sz w:val="28"/>
          <w:szCs w:val="28"/>
        </w:rPr>
        <w:t>)</w:t>
      </w:r>
      <w:r w:rsidR="005A76A2" w:rsidRPr="00617F26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731B92" w:rsidRPr="00617F26" w:rsidRDefault="00FB6920" w:rsidP="00B5214D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7F26">
        <w:rPr>
          <w:rFonts w:ascii="Times New Roman" w:hAnsi="Times New Roman" w:cs="Times New Roman"/>
          <w:sz w:val="28"/>
          <w:szCs w:val="28"/>
        </w:rPr>
        <w:t>посещени</w:t>
      </w:r>
      <w:r w:rsidR="00093506" w:rsidRPr="00617F26">
        <w:rPr>
          <w:rFonts w:ascii="Times New Roman" w:hAnsi="Times New Roman" w:cs="Times New Roman"/>
          <w:sz w:val="28"/>
          <w:szCs w:val="28"/>
        </w:rPr>
        <w:t>я</w:t>
      </w:r>
      <w:r w:rsidRPr="00617F26">
        <w:rPr>
          <w:rFonts w:ascii="Times New Roman" w:hAnsi="Times New Roman" w:cs="Times New Roman"/>
          <w:sz w:val="28"/>
          <w:szCs w:val="28"/>
        </w:rPr>
        <w:t xml:space="preserve"> для проведения профилактических медицинских осмотров, включая диспансеризацию</w:t>
      </w:r>
      <w:r w:rsidR="00B5214D" w:rsidRPr="00617F26">
        <w:rPr>
          <w:rFonts w:ascii="Times New Roman" w:hAnsi="Times New Roman" w:cs="Times New Roman"/>
          <w:sz w:val="28"/>
          <w:szCs w:val="28"/>
        </w:rPr>
        <w:t>, доведены 40 МО, выполнение составило от 31,84% (ГБУЗ Архангельской области «Верхнетоемская центральная районная больница») до 81,22%, менее 60% выполнили 20 МО или 50%</w:t>
      </w:r>
      <w:r w:rsidR="00731B92" w:rsidRPr="00617F26">
        <w:rPr>
          <w:rFonts w:ascii="Times New Roman" w:hAnsi="Times New Roman" w:cs="Times New Roman"/>
          <w:sz w:val="28"/>
          <w:szCs w:val="28"/>
        </w:rPr>
        <w:t>;</w:t>
      </w:r>
    </w:p>
    <w:p w:rsidR="00093506" w:rsidRPr="00617F26" w:rsidRDefault="00093506" w:rsidP="00617F26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7F26">
        <w:rPr>
          <w:rFonts w:ascii="Times New Roman" w:hAnsi="Times New Roman" w:cs="Times New Roman"/>
          <w:sz w:val="28"/>
          <w:szCs w:val="28"/>
        </w:rPr>
        <w:t>посещения для проведения профилактических медицинских осмотров (без учета диспансеризации)</w:t>
      </w:r>
      <w:r w:rsidR="00617F26" w:rsidRPr="00617F26">
        <w:rPr>
          <w:rFonts w:ascii="Times New Roman" w:hAnsi="Times New Roman" w:cs="Times New Roman"/>
          <w:sz w:val="28"/>
          <w:szCs w:val="28"/>
        </w:rPr>
        <w:t xml:space="preserve"> доведены 39 МО, выполнение составило от 1,04% (ООО «Центр семейной медицины Пинежская районная больница № 2») до 73,73%, менее 60% выполнили 23 МО или 58,97%;</w:t>
      </w:r>
    </w:p>
    <w:p w:rsidR="00B5214D" w:rsidRPr="00617F26" w:rsidRDefault="00B5214D" w:rsidP="00B5214D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617F26">
        <w:rPr>
          <w:rFonts w:ascii="Times New Roman" w:hAnsi="Times New Roman" w:cs="Times New Roman"/>
          <w:sz w:val="28"/>
          <w:szCs w:val="28"/>
        </w:rPr>
        <w:t>комплексные посещения в рамках диспансеризации, включающей профилактические медицинские осмотры и дополнительные методы обследований, в том числе в целях выявления онкологических заболеваний (1-й этап)</w:t>
      </w:r>
      <w:r w:rsidR="00617F26" w:rsidRPr="00617F26">
        <w:rPr>
          <w:rFonts w:ascii="Times New Roman" w:hAnsi="Times New Roman" w:cs="Times New Roman"/>
          <w:sz w:val="28"/>
          <w:szCs w:val="28"/>
        </w:rPr>
        <w:t xml:space="preserve"> доведены 40 МО, выполнение составило от 17,66% (ГБУЗ Архангельской области «Виноградовская центральная районная больница») до 94,59%, менее 60% выполнили 14 МО или 35%;</w:t>
      </w:r>
    </w:p>
    <w:p w:rsidR="00731B92" w:rsidRPr="00AF055E" w:rsidRDefault="00731B92" w:rsidP="00AF055E">
      <w:pPr>
        <w:pStyle w:val="a3"/>
        <w:numPr>
          <w:ilvl w:val="0"/>
          <w:numId w:val="8"/>
        </w:numPr>
        <w:tabs>
          <w:tab w:val="left" w:pos="142"/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055E">
        <w:rPr>
          <w:rFonts w:ascii="Times New Roman" w:hAnsi="Times New Roman" w:cs="Times New Roman"/>
          <w:sz w:val="28"/>
          <w:szCs w:val="28"/>
        </w:rPr>
        <w:t>по посещениям по неотложной медицинской помощи из 5</w:t>
      </w:r>
      <w:r w:rsidR="00617F26" w:rsidRPr="00AF055E">
        <w:rPr>
          <w:rFonts w:ascii="Times New Roman" w:hAnsi="Times New Roman" w:cs="Times New Roman"/>
          <w:sz w:val="28"/>
          <w:szCs w:val="28"/>
        </w:rPr>
        <w:t>7</w:t>
      </w:r>
      <w:r w:rsidRPr="00AF055E">
        <w:rPr>
          <w:rFonts w:ascii="Times New Roman" w:hAnsi="Times New Roman" w:cs="Times New Roman"/>
          <w:sz w:val="28"/>
          <w:szCs w:val="28"/>
        </w:rPr>
        <w:t xml:space="preserve"> </w:t>
      </w:r>
      <w:r w:rsidR="00175663" w:rsidRPr="00AF055E">
        <w:rPr>
          <w:rFonts w:ascii="Times New Roman" w:hAnsi="Times New Roman" w:cs="Times New Roman"/>
          <w:sz w:val="28"/>
          <w:szCs w:val="28"/>
        </w:rPr>
        <w:t>МО</w:t>
      </w:r>
      <w:r w:rsidR="00617F26" w:rsidRPr="00AF055E">
        <w:rPr>
          <w:rFonts w:ascii="Times New Roman" w:hAnsi="Times New Roman" w:cs="Times New Roman"/>
          <w:sz w:val="28"/>
          <w:szCs w:val="28"/>
        </w:rPr>
        <w:t xml:space="preserve">, 13 </w:t>
      </w:r>
      <w:r w:rsidR="00AF055E" w:rsidRPr="00AF055E">
        <w:rPr>
          <w:rFonts w:ascii="Times New Roman" w:hAnsi="Times New Roman" w:cs="Times New Roman"/>
          <w:sz w:val="28"/>
          <w:szCs w:val="28"/>
        </w:rPr>
        <w:t>вы</w:t>
      </w:r>
      <w:r w:rsidR="00617F26" w:rsidRPr="00AF055E">
        <w:rPr>
          <w:rFonts w:ascii="Times New Roman" w:hAnsi="Times New Roman" w:cs="Times New Roman"/>
          <w:sz w:val="28"/>
          <w:szCs w:val="28"/>
        </w:rPr>
        <w:t>полнили менее 60% (</w:t>
      </w:r>
      <w:r w:rsidR="00AF055E" w:rsidRPr="00AF055E">
        <w:rPr>
          <w:rFonts w:ascii="Times New Roman" w:hAnsi="Times New Roman" w:cs="Times New Roman"/>
          <w:sz w:val="28"/>
          <w:szCs w:val="28"/>
        </w:rPr>
        <w:t>22,81%), из которых ЗАО «Никс Трейдинг» за 9 месяцев 2019 года данный вид помощи не оказывался;</w:t>
      </w:r>
    </w:p>
    <w:p w:rsidR="008606BF" w:rsidRPr="00AF055E" w:rsidRDefault="00731B92" w:rsidP="00CE0D8A">
      <w:pPr>
        <w:pStyle w:val="a3"/>
        <w:numPr>
          <w:ilvl w:val="0"/>
          <w:numId w:val="8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F055E">
        <w:rPr>
          <w:rFonts w:ascii="Times New Roman" w:hAnsi="Times New Roman" w:cs="Times New Roman"/>
          <w:sz w:val="28"/>
          <w:szCs w:val="28"/>
        </w:rPr>
        <w:t xml:space="preserve">по обращениям в связи с заболеваниями, из </w:t>
      </w:r>
      <w:r w:rsidR="00AF055E" w:rsidRPr="00AF055E">
        <w:rPr>
          <w:rFonts w:ascii="Times New Roman" w:hAnsi="Times New Roman" w:cs="Times New Roman"/>
          <w:sz w:val="28"/>
          <w:szCs w:val="28"/>
        </w:rPr>
        <w:t>94</w:t>
      </w:r>
      <w:r w:rsidRPr="00AF055E">
        <w:rPr>
          <w:rFonts w:ascii="Times New Roman" w:hAnsi="Times New Roman" w:cs="Times New Roman"/>
          <w:sz w:val="28"/>
          <w:szCs w:val="28"/>
        </w:rPr>
        <w:t xml:space="preserve"> МО </w:t>
      </w:r>
      <w:r w:rsidR="00AF055E" w:rsidRPr="00AF055E">
        <w:rPr>
          <w:rFonts w:ascii="Times New Roman" w:hAnsi="Times New Roman" w:cs="Times New Roman"/>
          <w:sz w:val="28"/>
          <w:szCs w:val="28"/>
        </w:rPr>
        <w:t>4</w:t>
      </w:r>
      <w:r w:rsidRPr="00AF055E">
        <w:rPr>
          <w:rFonts w:ascii="Times New Roman" w:hAnsi="Times New Roman" w:cs="Times New Roman"/>
          <w:sz w:val="28"/>
          <w:szCs w:val="28"/>
        </w:rPr>
        <w:t xml:space="preserve"> выполнили задание менее</w:t>
      </w:r>
      <w:r w:rsidR="00A60CD1" w:rsidRPr="00AF055E">
        <w:rPr>
          <w:rFonts w:ascii="Times New Roman" w:hAnsi="Times New Roman" w:cs="Times New Roman"/>
          <w:sz w:val="28"/>
          <w:szCs w:val="28"/>
        </w:rPr>
        <w:t>,</w:t>
      </w:r>
      <w:r w:rsidRPr="00AF055E">
        <w:rPr>
          <w:rFonts w:ascii="Times New Roman" w:hAnsi="Times New Roman" w:cs="Times New Roman"/>
          <w:sz w:val="28"/>
          <w:szCs w:val="28"/>
        </w:rPr>
        <w:t xml:space="preserve"> чем на </w:t>
      </w:r>
      <w:r w:rsidR="00AF055E" w:rsidRPr="00AF055E">
        <w:rPr>
          <w:rFonts w:ascii="Times New Roman" w:hAnsi="Times New Roman" w:cs="Times New Roman"/>
          <w:sz w:val="28"/>
          <w:szCs w:val="28"/>
        </w:rPr>
        <w:t>6</w:t>
      </w:r>
      <w:r w:rsidR="00A60CD1" w:rsidRPr="00AF055E">
        <w:rPr>
          <w:rFonts w:ascii="Times New Roman" w:hAnsi="Times New Roman" w:cs="Times New Roman"/>
          <w:sz w:val="28"/>
          <w:szCs w:val="28"/>
        </w:rPr>
        <w:t>0</w:t>
      </w:r>
      <w:r w:rsidRPr="00AF055E">
        <w:rPr>
          <w:rFonts w:ascii="Times New Roman" w:hAnsi="Times New Roman" w:cs="Times New Roman"/>
          <w:sz w:val="28"/>
          <w:szCs w:val="28"/>
        </w:rPr>
        <w:t>%</w:t>
      </w:r>
      <w:r w:rsidR="00A60CD1" w:rsidRPr="00AF055E">
        <w:rPr>
          <w:rFonts w:ascii="Times New Roman" w:hAnsi="Times New Roman" w:cs="Times New Roman"/>
          <w:sz w:val="28"/>
          <w:szCs w:val="28"/>
        </w:rPr>
        <w:t xml:space="preserve">, </w:t>
      </w:r>
      <w:r w:rsidR="00AF055E" w:rsidRPr="00AF055E">
        <w:rPr>
          <w:rFonts w:ascii="Times New Roman" w:hAnsi="Times New Roman" w:cs="Times New Roman"/>
          <w:sz w:val="28"/>
          <w:szCs w:val="28"/>
        </w:rPr>
        <w:t>3 МО</w:t>
      </w:r>
      <w:r w:rsidR="00A60CD1" w:rsidRPr="00AF055E">
        <w:rPr>
          <w:rFonts w:ascii="Times New Roman" w:hAnsi="Times New Roman" w:cs="Times New Roman"/>
          <w:sz w:val="28"/>
          <w:szCs w:val="28"/>
        </w:rPr>
        <w:t xml:space="preserve"> данный вид помощи не оказывался</w:t>
      </w:r>
      <w:r w:rsidR="00A367E5" w:rsidRPr="00AF055E">
        <w:rPr>
          <w:rFonts w:ascii="Times New Roman" w:hAnsi="Times New Roman" w:cs="Times New Roman"/>
          <w:sz w:val="28"/>
          <w:szCs w:val="28"/>
        </w:rPr>
        <w:t>;</w:t>
      </w:r>
    </w:p>
    <w:p w:rsidR="00500CCF" w:rsidRDefault="00A367E5" w:rsidP="00500CCF">
      <w:pPr>
        <w:pStyle w:val="a3"/>
        <w:numPr>
          <w:ilvl w:val="0"/>
          <w:numId w:val="8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00CCF">
        <w:rPr>
          <w:rFonts w:ascii="Times New Roman" w:hAnsi="Times New Roman" w:cs="Times New Roman"/>
          <w:sz w:val="28"/>
          <w:szCs w:val="28"/>
        </w:rPr>
        <w:t>по медицинской помощи, оказываемой в условиях круглосуточного стационара, из 4</w:t>
      </w:r>
      <w:r w:rsidR="00500CCF">
        <w:rPr>
          <w:rFonts w:ascii="Times New Roman" w:hAnsi="Times New Roman" w:cs="Times New Roman"/>
          <w:sz w:val="28"/>
          <w:szCs w:val="28"/>
        </w:rPr>
        <w:t>0</w:t>
      </w:r>
      <w:r w:rsidRPr="00500CCF">
        <w:rPr>
          <w:rFonts w:ascii="Times New Roman" w:hAnsi="Times New Roman" w:cs="Times New Roman"/>
          <w:sz w:val="28"/>
          <w:szCs w:val="28"/>
        </w:rPr>
        <w:t xml:space="preserve"> МО, которым распределены объемы по данному виду медицинской помощи, </w:t>
      </w:r>
      <w:r w:rsidR="00500CCF">
        <w:rPr>
          <w:rFonts w:ascii="Times New Roman" w:hAnsi="Times New Roman" w:cs="Times New Roman"/>
          <w:sz w:val="28"/>
          <w:szCs w:val="28"/>
        </w:rPr>
        <w:t xml:space="preserve">только ФГКУ </w:t>
      </w:r>
      <w:r w:rsidR="00500CCF" w:rsidRPr="00500CCF">
        <w:rPr>
          <w:rFonts w:ascii="Times New Roman" w:hAnsi="Times New Roman" w:cs="Times New Roman"/>
          <w:sz w:val="28"/>
          <w:szCs w:val="28"/>
        </w:rPr>
        <w:t>«1469 Военно-морской клинический госпиталь</w:t>
      </w:r>
      <w:r w:rsidR="00500CCF">
        <w:rPr>
          <w:rFonts w:ascii="Times New Roman" w:hAnsi="Times New Roman" w:cs="Times New Roman"/>
          <w:sz w:val="28"/>
          <w:szCs w:val="28"/>
        </w:rPr>
        <w:t xml:space="preserve">» </w:t>
      </w:r>
      <w:r w:rsidR="00500CCF" w:rsidRPr="00500CCF">
        <w:rPr>
          <w:rFonts w:ascii="Times New Roman" w:hAnsi="Times New Roman" w:cs="Times New Roman"/>
          <w:sz w:val="28"/>
          <w:szCs w:val="28"/>
        </w:rPr>
        <w:t>Министерства обороны Российской Федерации</w:t>
      </w:r>
      <w:r w:rsidR="00500CCF">
        <w:rPr>
          <w:rFonts w:ascii="Times New Roman" w:hAnsi="Times New Roman" w:cs="Times New Roman"/>
          <w:sz w:val="28"/>
          <w:szCs w:val="28"/>
        </w:rPr>
        <w:t xml:space="preserve"> выполнило менее 60% (55%)</w:t>
      </w:r>
      <w:r w:rsidRPr="00500CCF">
        <w:rPr>
          <w:rFonts w:ascii="Times New Roman" w:hAnsi="Times New Roman" w:cs="Times New Roman"/>
          <w:sz w:val="28"/>
          <w:szCs w:val="28"/>
        </w:rPr>
        <w:t>, выполнение остальных МО составило</w:t>
      </w:r>
      <w:r w:rsidR="00175663" w:rsidRPr="00500CCF">
        <w:rPr>
          <w:rFonts w:ascii="Times New Roman" w:hAnsi="Times New Roman" w:cs="Times New Roman"/>
          <w:sz w:val="28"/>
          <w:szCs w:val="28"/>
        </w:rPr>
        <w:t xml:space="preserve"> от </w:t>
      </w:r>
      <w:r w:rsidR="00500CCF">
        <w:rPr>
          <w:rFonts w:ascii="Times New Roman" w:hAnsi="Times New Roman" w:cs="Times New Roman"/>
          <w:sz w:val="28"/>
          <w:szCs w:val="28"/>
        </w:rPr>
        <w:t>64,76</w:t>
      </w:r>
      <w:r w:rsidR="00175663" w:rsidRPr="00500CCF">
        <w:rPr>
          <w:rFonts w:ascii="Times New Roman" w:hAnsi="Times New Roman" w:cs="Times New Roman"/>
          <w:sz w:val="28"/>
          <w:szCs w:val="28"/>
        </w:rPr>
        <w:t xml:space="preserve">% до </w:t>
      </w:r>
      <w:r w:rsidR="00500CCF">
        <w:rPr>
          <w:rFonts w:ascii="Times New Roman" w:hAnsi="Times New Roman" w:cs="Times New Roman"/>
          <w:sz w:val="28"/>
          <w:szCs w:val="28"/>
        </w:rPr>
        <w:t>82,34</w:t>
      </w:r>
      <w:r w:rsidR="00175663" w:rsidRPr="00500CCF">
        <w:rPr>
          <w:rFonts w:ascii="Times New Roman" w:hAnsi="Times New Roman" w:cs="Times New Roman"/>
          <w:sz w:val="28"/>
          <w:szCs w:val="28"/>
        </w:rPr>
        <w:t>%</w:t>
      </w:r>
      <w:r w:rsidR="00500CCF">
        <w:rPr>
          <w:rFonts w:ascii="Times New Roman" w:hAnsi="Times New Roman" w:cs="Times New Roman"/>
          <w:sz w:val="28"/>
          <w:szCs w:val="28"/>
        </w:rPr>
        <w:t>, из них:</w:t>
      </w:r>
    </w:p>
    <w:p w:rsidR="008606BF" w:rsidRDefault="00500CCF" w:rsidP="002F773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объемы по высокотехнологичной медицинской помощи (ВМП) доведены 9 МО, выполнение составило от 58,55% (ГБУЗ</w:t>
      </w:r>
      <w:r w:rsidRPr="00500CCF">
        <w:rPr>
          <w:rFonts w:ascii="Times New Roman" w:hAnsi="Times New Roman" w:cs="Times New Roman"/>
          <w:sz w:val="28"/>
          <w:szCs w:val="28"/>
        </w:rPr>
        <w:t xml:space="preserve"> Архангельской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500CCF">
        <w:rPr>
          <w:rFonts w:ascii="Times New Roman" w:hAnsi="Times New Roman" w:cs="Times New Roman"/>
          <w:sz w:val="28"/>
          <w:szCs w:val="28"/>
        </w:rPr>
        <w:t>Первая городская клиническая больница имени Е.Е.Волосевич</w:t>
      </w:r>
      <w:r>
        <w:rPr>
          <w:rFonts w:ascii="Times New Roman" w:hAnsi="Times New Roman" w:cs="Times New Roman"/>
          <w:sz w:val="28"/>
          <w:szCs w:val="28"/>
        </w:rPr>
        <w:t>») до 101,05% (</w:t>
      </w:r>
      <w:r w:rsidR="002F7737">
        <w:rPr>
          <w:rFonts w:ascii="Times New Roman" w:hAnsi="Times New Roman" w:cs="Times New Roman"/>
          <w:sz w:val="28"/>
          <w:szCs w:val="28"/>
        </w:rPr>
        <w:t>ГАУЗ</w:t>
      </w:r>
      <w:r w:rsidRPr="00500CCF">
        <w:rPr>
          <w:rFonts w:ascii="Times New Roman" w:hAnsi="Times New Roman" w:cs="Times New Roman"/>
          <w:sz w:val="28"/>
          <w:szCs w:val="28"/>
        </w:rPr>
        <w:t xml:space="preserve"> Архангельской области </w:t>
      </w:r>
      <w:r w:rsidR="002F7737">
        <w:rPr>
          <w:rFonts w:ascii="Times New Roman" w:hAnsi="Times New Roman" w:cs="Times New Roman"/>
          <w:sz w:val="28"/>
          <w:szCs w:val="28"/>
        </w:rPr>
        <w:t>«</w:t>
      </w:r>
      <w:r w:rsidRPr="00500CCF">
        <w:rPr>
          <w:rFonts w:ascii="Times New Roman" w:hAnsi="Times New Roman" w:cs="Times New Roman"/>
          <w:sz w:val="28"/>
          <w:szCs w:val="28"/>
        </w:rPr>
        <w:t>Архангельская клиническая офтальмологическая больница</w:t>
      </w:r>
      <w:r w:rsidR="002F7737">
        <w:rPr>
          <w:rFonts w:ascii="Times New Roman" w:hAnsi="Times New Roman" w:cs="Times New Roman"/>
          <w:sz w:val="28"/>
          <w:szCs w:val="28"/>
        </w:rPr>
        <w:t>»)</w:t>
      </w:r>
      <w:r w:rsidR="00A367E5" w:rsidRPr="00500CCF">
        <w:rPr>
          <w:rFonts w:ascii="Times New Roman" w:hAnsi="Times New Roman" w:cs="Times New Roman"/>
          <w:sz w:val="28"/>
          <w:szCs w:val="28"/>
        </w:rPr>
        <w:t>;</w:t>
      </w:r>
    </w:p>
    <w:p w:rsidR="002F7737" w:rsidRDefault="002F7737" w:rsidP="002F7737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2F7737">
        <w:rPr>
          <w:rFonts w:ascii="Times New Roman" w:hAnsi="Times New Roman" w:cs="Times New Roman"/>
          <w:sz w:val="28"/>
          <w:szCs w:val="28"/>
        </w:rPr>
        <w:t xml:space="preserve">по профилю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7737">
        <w:rPr>
          <w:rFonts w:ascii="Times New Roman" w:hAnsi="Times New Roman" w:cs="Times New Roman"/>
          <w:sz w:val="28"/>
          <w:szCs w:val="28"/>
        </w:rPr>
        <w:t>онкология</w:t>
      </w:r>
      <w:r>
        <w:rPr>
          <w:rFonts w:ascii="Times New Roman" w:hAnsi="Times New Roman" w:cs="Times New Roman"/>
          <w:sz w:val="28"/>
          <w:szCs w:val="28"/>
        </w:rPr>
        <w:t>» объемы доведены 7 МО, выполнение составило от 49,14% (ГБУЗ</w:t>
      </w:r>
      <w:r w:rsidRPr="002F7737">
        <w:rPr>
          <w:rFonts w:ascii="Times New Roman" w:hAnsi="Times New Roman" w:cs="Times New Roman"/>
          <w:sz w:val="28"/>
          <w:szCs w:val="28"/>
        </w:rPr>
        <w:t xml:space="preserve"> Архангельской области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2F7737">
        <w:rPr>
          <w:rFonts w:ascii="Times New Roman" w:hAnsi="Times New Roman" w:cs="Times New Roman"/>
          <w:sz w:val="28"/>
          <w:szCs w:val="28"/>
        </w:rPr>
        <w:t>Первая городская клиническая больница имени Е.Е.Волосевич</w:t>
      </w:r>
      <w:r>
        <w:rPr>
          <w:rFonts w:ascii="Times New Roman" w:hAnsi="Times New Roman" w:cs="Times New Roman"/>
          <w:sz w:val="28"/>
          <w:szCs w:val="28"/>
        </w:rPr>
        <w:t>») до 91,14%</w:t>
      </w:r>
      <w:r w:rsidR="00673058">
        <w:rPr>
          <w:rFonts w:ascii="Times New Roman" w:hAnsi="Times New Roman" w:cs="Times New Roman"/>
          <w:sz w:val="28"/>
          <w:szCs w:val="28"/>
        </w:rPr>
        <w:t xml:space="preserve"> (обусловлено фактически сложившейся потребностью в объемах с учетом структуры пролеченных больных)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F7737" w:rsidRPr="00500CCF" w:rsidRDefault="002F7737" w:rsidP="007E3218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объемы </w:t>
      </w:r>
      <w:r w:rsidRPr="002F7737">
        <w:rPr>
          <w:rFonts w:ascii="Times New Roman" w:hAnsi="Times New Roman" w:cs="Times New Roman"/>
          <w:sz w:val="28"/>
          <w:szCs w:val="28"/>
        </w:rPr>
        <w:t>медицинск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F7737">
        <w:rPr>
          <w:rFonts w:ascii="Times New Roman" w:hAnsi="Times New Roman" w:cs="Times New Roman"/>
          <w:sz w:val="28"/>
          <w:szCs w:val="28"/>
        </w:rPr>
        <w:t xml:space="preserve"> реабилитаци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F7737">
        <w:rPr>
          <w:rFonts w:ascii="Times New Roman" w:hAnsi="Times New Roman" w:cs="Times New Roman"/>
          <w:sz w:val="28"/>
          <w:szCs w:val="28"/>
        </w:rPr>
        <w:t xml:space="preserve"> в стационарных условиях</w:t>
      </w:r>
      <w:r>
        <w:rPr>
          <w:rFonts w:ascii="Times New Roman" w:hAnsi="Times New Roman" w:cs="Times New Roman"/>
          <w:sz w:val="28"/>
          <w:szCs w:val="28"/>
        </w:rPr>
        <w:t xml:space="preserve"> доведены </w:t>
      </w:r>
      <w:r w:rsidRPr="002F7737">
        <w:rPr>
          <w:rFonts w:ascii="Times New Roman" w:hAnsi="Times New Roman" w:cs="Times New Roman"/>
          <w:sz w:val="28"/>
          <w:szCs w:val="28"/>
        </w:rPr>
        <w:t xml:space="preserve">7 МО, выполнение составило от </w:t>
      </w:r>
      <w:r>
        <w:rPr>
          <w:rFonts w:ascii="Times New Roman" w:hAnsi="Times New Roman" w:cs="Times New Roman"/>
          <w:sz w:val="28"/>
          <w:szCs w:val="28"/>
        </w:rPr>
        <w:t>6,39</w:t>
      </w:r>
      <w:r w:rsidRPr="002F7737">
        <w:rPr>
          <w:rFonts w:ascii="Times New Roman" w:hAnsi="Times New Roman" w:cs="Times New Roman"/>
          <w:sz w:val="28"/>
          <w:szCs w:val="28"/>
        </w:rPr>
        <w:t>% (ГБУЗ Архангельской области «</w:t>
      </w:r>
      <w:r w:rsidR="007E3218" w:rsidRPr="007E3218">
        <w:rPr>
          <w:rFonts w:ascii="Times New Roman" w:hAnsi="Times New Roman" w:cs="Times New Roman"/>
          <w:sz w:val="28"/>
          <w:szCs w:val="28"/>
        </w:rPr>
        <w:t>Архангельская областная клиническая больница</w:t>
      </w:r>
      <w:r w:rsidRPr="002F7737">
        <w:rPr>
          <w:rFonts w:ascii="Times New Roman" w:hAnsi="Times New Roman" w:cs="Times New Roman"/>
          <w:sz w:val="28"/>
          <w:szCs w:val="28"/>
        </w:rPr>
        <w:t xml:space="preserve">») до </w:t>
      </w:r>
      <w:r>
        <w:rPr>
          <w:rFonts w:ascii="Times New Roman" w:hAnsi="Times New Roman" w:cs="Times New Roman"/>
          <w:sz w:val="28"/>
          <w:szCs w:val="28"/>
        </w:rPr>
        <w:t>86,47</w:t>
      </w:r>
      <w:r w:rsidRPr="002F7737">
        <w:rPr>
          <w:rFonts w:ascii="Times New Roman" w:hAnsi="Times New Roman" w:cs="Times New Roman"/>
          <w:sz w:val="28"/>
          <w:szCs w:val="28"/>
        </w:rPr>
        <w:t>%</w:t>
      </w:r>
      <w:r w:rsidR="00673058">
        <w:rPr>
          <w:rFonts w:ascii="Times New Roman" w:hAnsi="Times New Roman" w:cs="Times New Roman"/>
          <w:sz w:val="28"/>
          <w:szCs w:val="28"/>
        </w:rPr>
        <w:t xml:space="preserve"> (выполнение объемов начато во 2 полугодии 2019 года, с учетом низкой эффективности реабилитационных коек внесены изменения в порядок маршрутизации пациентов, что должно повысить эффективность работы реабилитационных отделений в 4 квартале 2019 года)</w:t>
      </w:r>
      <w:r w:rsidRPr="002F7737">
        <w:rPr>
          <w:rFonts w:ascii="Times New Roman" w:hAnsi="Times New Roman" w:cs="Times New Roman"/>
          <w:sz w:val="28"/>
          <w:szCs w:val="28"/>
        </w:rPr>
        <w:t>;</w:t>
      </w:r>
    </w:p>
    <w:p w:rsidR="00A367E5" w:rsidRDefault="00A367E5" w:rsidP="005508C9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08C9">
        <w:rPr>
          <w:rFonts w:ascii="Times New Roman" w:hAnsi="Times New Roman" w:cs="Times New Roman"/>
          <w:sz w:val="28"/>
          <w:szCs w:val="28"/>
        </w:rPr>
        <w:t xml:space="preserve">по медицинской помощи, оказываемой в условиях </w:t>
      </w:r>
      <w:r w:rsidR="00BB1A93" w:rsidRPr="005508C9">
        <w:rPr>
          <w:rFonts w:ascii="Times New Roman" w:hAnsi="Times New Roman" w:cs="Times New Roman"/>
          <w:sz w:val="28"/>
          <w:szCs w:val="28"/>
        </w:rPr>
        <w:t>дневного</w:t>
      </w:r>
      <w:r w:rsidRPr="005508C9">
        <w:rPr>
          <w:rFonts w:ascii="Times New Roman" w:hAnsi="Times New Roman" w:cs="Times New Roman"/>
          <w:sz w:val="28"/>
          <w:szCs w:val="28"/>
        </w:rPr>
        <w:t xml:space="preserve"> стационара,</w:t>
      </w:r>
      <w:r w:rsidR="00175663" w:rsidRPr="005508C9">
        <w:rPr>
          <w:rFonts w:ascii="Times New Roman" w:hAnsi="Times New Roman" w:cs="Times New Roman"/>
          <w:sz w:val="28"/>
          <w:szCs w:val="28"/>
        </w:rPr>
        <w:t xml:space="preserve"> из </w:t>
      </w:r>
      <w:r w:rsidR="00C82A4C" w:rsidRPr="005508C9">
        <w:rPr>
          <w:rFonts w:ascii="Times New Roman" w:hAnsi="Times New Roman" w:cs="Times New Roman"/>
          <w:sz w:val="28"/>
          <w:szCs w:val="28"/>
        </w:rPr>
        <w:t>6</w:t>
      </w:r>
      <w:r w:rsidR="002D61B8" w:rsidRPr="005508C9">
        <w:rPr>
          <w:rFonts w:ascii="Times New Roman" w:hAnsi="Times New Roman" w:cs="Times New Roman"/>
          <w:sz w:val="28"/>
          <w:szCs w:val="28"/>
        </w:rPr>
        <w:t>5</w:t>
      </w:r>
      <w:r w:rsidR="00175663" w:rsidRPr="005508C9">
        <w:rPr>
          <w:rFonts w:ascii="Times New Roman" w:hAnsi="Times New Roman" w:cs="Times New Roman"/>
          <w:sz w:val="28"/>
          <w:szCs w:val="28"/>
        </w:rPr>
        <w:t xml:space="preserve"> МО </w:t>
      </w:r>
      <w:r w:rsidR="002D61B8" w:rsidRPr="005508C9">
        <w:rPr>
          <w:rFonts w:ascii="Times New Roman" w:hAnsi="Times New Roman" w:cs="Times New Roman"/>
          <w:sz w:val="28"/>
          <w:szCs w:val="28"/>
        </w:rPr>
        <w:t xml:space="preserve">6 </w:t>
      </w:r>
      <w:r w:rsidR="00175663" w:rsidRPr="005508C9">
        <w:rPr>
          <w:rFonts w:ascii="Times New Roman" w:hAnsi="Times New Roman" w:cs="Times New Roman"/>
          <w:sz w:val="28"/>
          <w:szCs w:val="28"/>
        </w:rPr>
        <w:t>(</w:t>
      </w:r>
      <w:r w:rsidR="002D61B8" w:rsidRPr="005508C9">
        <w:rPr>
          <w:rFonts w:ascii="Times New Roman" w:hAnsi="Times New Roman" w:cs="Times New Roman"/>
          <w:sz w:val="28"/>
          <w:szCs w:val="28"/>
        </w:rPr>
        <w:t>9,23</w:t>
      </w:r>
      <w:r w:rsidR="00175663" w:rsidRPr="005508C9">
        <w:rPr>
          <w:rFonts w:ascii="Times New Roman" w:hAnsi="Times New Roman" w:cs="Times New Roman"/>
          <w:sz w:val="28"/>
          <w:szCs w:val="28"/>
        </w:rPr>
        <w:t xml:space="preserve">%) выполнило задание менее, чем на </w:t>
      </w:r>
      <w:r w:rsidR="002D61B8" w:rsidRPr="005508C9">
        <w:rPr>
          <w:rFonts w:ascii="Times New Roman" w:hAnsi="Times New Roman" w:cs="Times New Roman"/>
          <w:sz w:val="28"/>
          <w:szCs w:val="28"/>
        </w:rPr>
        <w:t>6</w:t>
      </w:r>
      <w:r w:rsidR="00175663" w:rsidRPr="005508C9">
        <w:rPr>
          <w:rFonts w:ascii="Times New Roman" w:hAnsi="Times New Roman" w:cs="Times New Roman"/>
          <w:sz w:val="28"/>
          <w:szCs w:val="28"/>
        </w:rPr>
        <w:t>0%,</w:t>
      </w:r>
      <w:r w:rsidR="002D61B8" w:rsidRPr="005508C9">
        <w:rPr>
          <w:rFonts w:ascii="Times New Roman" w:hAnsi="Times New Roman" w:cs="Times New Roman"/>
          <w:sz w:val="28"/>
          <w:szCs w:val="28"/>
        </w:rPr>
        <w:t xml:space="preserve"> </w:t>
      </w:r>
      <w:r w:rsidR="005508C9" w:rsidRPr="005508C9">
        <w:rPr>
          <w:rFonts w:ascii="Times New Roman" w:hAnsi="Times New Roman" w:cs="Times New Roman"/>
          <w:sz w:val="28"/>
          <w:szCs w:val="28"/>
        </w:rPr>
        <w:t>3 из которых негосударственной формы собственности</w:t>
      </w:r>
      <w:r w:rsidR="005508C9">
        <w:rPr>
          <w:rFonts w:ascii="Times New Roman" w:hAnsi="Times New Roman" w:cs="Times New Roman"/>
          <w:sz w:val="28"/>
          <w:szCs w:val="28"/>
        </w:rPr>
        <w:t>, в том числе:</w:t>
      </w:r>
    </w:p>
    <w:p w:rsidR="005508C9" w:rsidRPr="005508C9" w:rsidRDefault="005508C9" w:rsidP="0061209F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08C9">
        <w:rPr>
          <w:rFonts w:ascii="Times New Roman" w:hAnsi="Times New Roman" w:cs="Times New Roman"/>
          <w:sz w:val="28"/>
          <w:szCs w:val="28"/>
        </w:rPr>
        <w:t xml:space="preserve">по профилю «онкология» объемы доведены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5508C9">
        <w:rPr>
          <w:rFonts w:ascii="Times New Roman" w:hAnsi="Times New Roman" w:cs="Times New Roman"/>
          <w:sz w:val="28"/>
          <w:szCs w:val="28"/>
        </w:rPr>
        <w:t xml:space="preserve"> МО, выполнение составило от </w:t>
      </w:r>
      <w:r>
        <w:rPr>
          <w:rFonts w:ascii="Times New Roman" w:hAnsi="Times New Roman" w:cs="Times New Roman"/>
          <w:sz w:val="28"/>
          <w:szCs w:val="28"/>
        </w:rPr>
        <w:t>61,82</w:t>
      </w:r>
      <w:r w:rsidRPr="005508C9">
        <w:rPr>
          <w:rFonts w:ascii="Times New Roman" w:hAnsi="Times New Roman" w:cs="Times New Roman"/>
          <w:sz w:val="28"/>
          <w:szCs w:val="28"/>
        </w:rPr>
        <w:t xml:space="preserve">% до </w:t>
      </w:r>
      <w:r>
        <w:rPr>
          <w:rFonts w:ascii="Times New Roman" w:hAnsi="Times New Roman" w:cs="Times New Roman"/>
          <w:sz w:val="28"/>
          <w:szCs w:val="28"/>
        </w:rPr>
        <w:t>80,19</w:t>
      </w:r>
      <w:r w:rsidRPr="005508C9">
        <w:rPr>
          <w:rFonts w:ascii="Times New Roman" w:hAnsi="Times New Roman" w:cs="Times New Roman"/>
          <w:sz w:val="28"/>
          <w:szCs w:val="28"/>
        </w:rPr>
        <w:t>%;</w:t>
      </w:r>
    </w:p>
    <w:p w:rsidR="005508C9" w:rsidRPr="005508C9" w:rsidRDefault="005508C9" w:rsidP="0061209F">
      <w:pPr>
        <w:pStyle w:val="a3"/>
        <w:numPr>
          <w:ilvl w:val="0"/>
          <w:numId w:val="8"/>
        </w:numPr>
        <w:tabs>
          <w:tab w:val="left" w:pos="1134"/>
        </w:tabs>
        <w:spacing w:after="0" w:line="240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5508C9">
        <w:rPr>
          <w:rFonts w:ascii="Times New Roman" w:hAnsi="Times New Roman" w:cs="Times New Roman"/>
          <w:sz w:val="28"/>
          <w:szCs w:val="28"/>
        </w:rPr>
        <w:t>объемы п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508C9">
        <w:rPr>
          <w:rFonts w:ascii="Times New Roman" w:hAnsi="Times New Roman" w:cs="Times New Roman"/>
          <w:sz w:val="28"/>
          <w:szCs w:val="28"/>
        </w:rPr>
        <w:t xml:space="preserve"> экстракорпоральном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5508C9">
        <w:rPr>
          <w:rFonts w:ascii="Times New Roman" w:hAnsi="Times New Roman" w:cs="Times New Roman"/>
          <w:sz w:val="28"/>
          <w:szCs w:val="28"/>
        </w:rPr>
        <w:t xml:space="preserve"> оплодотворени</w:t>
      </w:r>
      <w:r>
        <w:rPr>
          <w:rFonts w:ascii="Times New Roman" w:hAnsi="Times New Roman" w:cs="Times New Roman"/>
          <w:sz w:val="28"/>
          <w:szCs w:val="28"/>
        </w:rPr>
        <w:t xml:space="preserve">ю </w:t>
      </w:r>
      <w:r w:rsidRPr="005508C9">
        <w:rPr>
          <w:rFonts w:ascii="Times New Roman" w:hAnsi="Times New Roman" w:cs="Times New Roman"/>
          <w:sz w:val="28"/>
          <w:szCs w:val="28"/>
        </w:rPr>
        <w:t xml:space="preserve">доведены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5508C9">
        <w:rPr>
          <w:rFonts w:ascii="Times New Roman" w:hAnsi="Times New Roman" w:cs="Times New Roman"/>
          <w:sz w:val="28"/>
          <w:szCs w:val="28"/>
        </w:rPr>
        <w:t xml:space="preserve"> МО, выполнение составило от </w:t>
      </w:r>
      <w:r>
        <w:rPr>
          <w:rFonts w:ascii="Times New Roman" w:hAnsi="Times New Roman" w:cs="Times New Roman"/>
          <w:sz w:val="28"/>
          <w:szCs w:val="28"/>
        </w:rPr>
        <w:t>25</w:t>
      </w:r>
      <w:r w:rsidRPr="005508C9">
        <w:rPr>
          <w:rFonts w:ascii="Times New Roman" w:hAnsi="Times New Roman" w:cs="Times New Roman"/>
          <w:sz w:val="28"/>
          <w:szCs w:val="28"/>
        </w:rPr>
        <w:t>% (Общество с ограниченной ответственностью «Ай-Клиник Северо-Запад» (г. Санкт-Петербург)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08C9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98,7</w:t>
      </w:r>
      <w:r w:rsidRPr="005508C9">
        <w:rPr>
          <w:rFonts w:ascii="Times New Roman" w:hAnsi="Times New Roman" w:cs="Times New Roman"/>
          <w:sz w:val="28"/>
          <w:szCs w:val="28"/>
        </w:rPr>
        <w:t>%;</w:t>
      </w:r>
    </w:p>
    <w:p w:rsidR="00175663" w:rsidRDefault="00175663" w:rsidP="00500CCF">
      <w:pPr>
        <w:pStyle w:val="a3"/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2020E9">
        <w:rPr>
          <w:rFonts w:ascii="Times New Roman" w:hAnsi="Times New Roman" w:cs="Times New Roman"/>
          <w:sz w:val="28"/>
          <w:szCs w:val="28"/>
        </w:rPr>
        <w:t xml:space="preserve">по скорой медицинской помощи </w:t>
      </w:r>
      <w:r w:rsidR="003650FA" w:rsidRPr="002020E9">
        <w:rPr>
          <w:rFonts w:ascii="Times New Roman" w:hAnsi="Times New Roman" w:cs="Times New Roman"/>
          <w:sz w:val="28"/>
          <w:szCs w:val="28"/>
        </w:rPr>
        <w:t xml:space="preserve">из </w:t>
      </w:r>
      <w:r w:rsidR="006C1E69" w:rsidRPr="002020E9">
        <w:rPr>
          <w:rFonts w:ascii="Times New Roman" w:hAnsi="Times New Roman" w:cs="Times New Roman"/>
          <w:sz w:val="28"/>
          <w:szCs w:val="28"/>
        </w:rPr>
        <w:t>2</w:t>
      </w:r>
      <w:r w:rsidR="002020E9" w:rsidRPr="002020E9">
        <w:rPr>
          <w:rFonts w:ascii="Times New Roman" w:hAnsi="Times New Roman" w:cs="Times New Roman"/>
          <w:sz w:val="28"/>
          <w:szCs w:val="28"/>
        </w:rPr>
        <w:t>4</w:t>
      </w:r>
      <w:r w:rsidR="003650FA" w:rsidRPr="002020E9">
        <w:rPr>
          <w:rFonts w:ascii="Times New Roman" w:hAnsi="Times New Roman" w:cs="Times New Roman"/>
          <w:sz w:val="28"/>
          <w:szCs w:val="28"/>
        </w:rPr>
        <w:t xml:space="preserve"> МО, которым установлено задание по данному виду медицинской помощи, </w:t>
      </w:r>
      <w:r w:rsidR="002020E9" w:rsidRPr="002020E9">
        <w:rPr>
          <w:rFonts w:ascii="Times New Roman" w:hAnsi="Times New Roman" w:cs="Times New Roman"/>
          <w:sz w:val="28"/>
          <w:szCs w:val="28"/>
        </w:rPr>
        <w:t>7</w:t>
      </w:r>
      <w:r w:rsidR="003650FA" w:rsidRPr="002020E9">
        <w:rPr>
          <w:rFonts w:ascii="Times New Roman" w:hAnsi="Times New Roman" w:cs="Times New Roman"/>
          <w:sz w:val="28"/>
          <w:szCs w:val="28"/>
        </w:rPr>
        <w:t xml:space="preserve"> выполнили менее, чем на </w:t>
      </w:r>
      <w:r w:rsidR="002020E9" w:rsidRPr="002020E9">
        <w:rPr>
          <w:rFonts w:ascii="Times New Roman" w:hAnsi="Times New Roman" w:cs="Times New Roman"/>
          <w:sz w:val="28"/>
          <w:szCs w:val="28"/>
        </w:rPr>
        <w:t>6</w:t>
      </w:r>
      <w:r w:rsidR="006C1E69" w:rsidRPr="002020E9">
        <w:rPr>
          <w:rFonts w:ascii="Times New Roman" w:hAnsi="Times New Roman" w:cs="Times New Roman"/>
          <w:sz w:val="28"/>
          <w:szCs w:val="28"/>
        </w:rPr>
        <w:t>0</w:t>
      </w:r>
      <w:r w:rsidR="003650FA" w:rsidRPr="002020E9">
        <w:rPr>
          <w:rFonts w:ascii="Times New Roman" w:hAnsi="Times New Roman" w:cs="Times New Roman"/>
          <w:sz w:val="28"/>
          <w:szCs w:val="28"/>
        </w:rPr>
        <w:t>%</w:t>
      </w:r>
      <w:r w:rsidR="006C1E69" w:rsidRPr="002020E9">
        <w:rPr>
          <w:rFonts w:ascii="Times New Roman" w:hAnsi="Times New Roman" w:cs="Times New Roman"/>
          <w:sz w:val="28"/>
          <w:szCs w:val="28"/>
        </w:rPr>
        <w:t xml:space="preserve"> (ГБУЗ Архангельской области «Карпогорская центральная районная больница» </w:t>
      </w:r>
      <w:r w:rsidR="002020E9" w:rsidRPr="002020E9">
        <w:rPr>
          <w:rFonts w:ascii="Times New Roman" w:hAnsi="Times New Roman" w:cs="Times New Roman"/>
          <w:sz w:val="28"/>
          <w:szCs w:val="28"/>
        </w:rPr>
        <w:t xml:space="preserve">42,49% </w:t>
      </w:r>
      <w:r w:rsidR="006C1E69" w:rsidRPr="002020E9">
        <w:rPr>
          <w:rFonts w:ascii="Times New Roman" w:hAnsi="Times New Roman" w:cs="Times New Roman"/>
          <w:sz w:val="28"/>
          <w:szCs w:val="28"/>
        </w:rPr>
        <w:t>и ГБУЗ Архангельской области «Каргопольская центральная районная больница имени Н.Д.Кировой» (</w:t>
      </w:r>
      <w:r w:rsidR="002020E9" w:rsidRPr="002020E9">
        <w:rPr>
          <w:rFonts w:ascii="Times New Roman" w:hAnsi="Times New Roman" w:cs="Times New Roman"/>
          <w:sz w:val="28"/>
          <w:szCs w:val="28"/>
        </w:rPr>
        <w:t>40,88</w:t>
      </w:r>
      <w:r w:rsidR="006C1E69" w:rsidRPr="002020E9">
        <w:rPr>
          <w:rFonts w:ascii="Times New Roman" w:hAnsi="Times New Roman" w:cs="Times New Roman"/>
          <w:sz w:val="28"/>
          <w:szCs w:val="28"/>
        </w:rPr>
        <w:t>%).</w:t>
      </w:r>
    </w:p>
    <w:p w:rsidR="00CA62BB" w:rsidRDefault="00CA62BB" w:rsidP="00CA62BB">
      <w:pPr>
        <w:pStyle w:val="a3"/>
        <w:spacing w:after="0" w:line="240" w:lineRule="auto"/>
        <w:ind w:left="0" w:firstLine="567"/>
        <w:jc w:val="both"/>
      </w:pPr>
      <w:r>
        <w:rPr>
          <w:rFonts w:ascii="Times New Roman" w:hAnsi="Times New Roman" w:cs="Times New Roman"/>
          <w:sz w:val="28"/>
          <w:szCs w:val="28"/>
        </w:rPr>
        <w:t>В целом из 109 МО стоимость медицинской помощи выполнена менее чем на 60% у 8 МО (7,34%), медицинская помощь за 9 месяцев 2019 года не оказывалась 6 МО (5,5%):</w:t>
      </w:r>
      <w:r w:rsidRPr="00CA62BB">
        <w:t xml:space="preserve"> </w:t>
      </w:r>
    </w:p>
    <w:p w:rsidR="00CA62BB" w:rsidRPr="00CA62BB" w:rsidRDefault="00CA62BB" w:rsidP="00CA62BB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</w:t>
      </w:r>
      <w:r w:rsidRPr="00CA62BB">
        <w:rPr>
          <w:rFonts w:ascii="Times New Roman" w:hAnsi="Times New Roman" w:cs="Times New Roman"/>
          <w:sz w:val="28"/>
          <w:szCs w:val="28"/>
        </w:rPr>
        <w:t xml:space="preserve"> «ЭКО центр» (г. Москва)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62BB" w:rsidRPr="00CA62BB" w:rsidRDefault="00CA62BB" w:rsidP="00CA62BB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</w:t>
      </w:r>
      <w:r w:rsidRPr="00CA62BB">
        <w:rPr>
          <w:rFonts w:ascii="Times New Roman" w:hAnsi="Times New Roman" w:cs="Times New Roman"/>
          <w:sz w:val="28"/>
          <w:szCs w:val="28"/>
        </w:rPr>
        <w:t xml:space="preserve"> «Дистанционная медицина» (г.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2BB">
        <w:rPr>
          <w:rFonts w:ascii="Times New Roman" w:hAnsi="Times New Roman" w:cs="Times New Roman"/>
          <w:sz w:val="28"/>
          <w:szCs w:val="28"/>
        </w:rPr>
        <w:t>Москва)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62BB" w:rsidRPr="00CA62BB" w:rsidRDefault="00CA62BB" w:rsidP="00CA62BB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</w:t>
      </w:r>
      <w:r w:rsidRPr="00CA62BB">
        <w:rPr>
          <w:rFonts w:ascii="Times New Roman" w:hAnsi="Times New Roman" w:cs="Times New Roman"/>
          <w:sz w:val="28"/>
          <w:szCs w:val="28"/>
        </w:rPr>
        <w:t xml:space="preserve"> «Уральский клинический лечебно-реабилитационный центр» (г.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2BB">
        <w:rPr>
          <w:rFonts w:ascii="Times New Roman" w:hAnsi="Times New Roman" w:cs="Times New Roman"/>
          <w:sz w:val="28"/>
          <w:szCs w:val="28"/>
        </w:rPr>
        <w:t>Нижний Тагил)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62BB" w:rsidRPr="00CA62BB" w:rsidRDefault="00CA62BB" w:rsidP="00CA62BB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</w:t>
      </w:r>
      <w:r w:rsidRPr="00CA62BB">
        <w:rPr>
          <w:rFonts w:ascii="Times New Roman" w:hAnsi="Times New Roman" w:cs="Times New Roman"/>
          <w:sz w:val="28"/>
          <w:szCs w:val="28"/>
        </w:rPr>
        <w:t xml:space="preserve"> «Ваш врач плюс» (г. Северодвинск)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62BB" w:rsidRPr="00CA62BB" w:rsidRDefault="00CA62BB" w:rsidP="00CA62BB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</w:t>
      </w:r>
      <w:r w:rsidRPr="00CA62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A62BB">
        <w:rPr>
          <w:rFonts w:ascii="Times New Roman" w:hAnsi="Times New Roman" w:cs="Times New Roman"/>
          <w:sz w:val="28"/>
          <w:szCs w:val="28"/>
        </w:rPr>
        <w:t>Медицинский центр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62BB">
        <w:rPr>
          <w:rFonts w:ascii="Times New Roman" w:hAnsi="Times New Roman" w:cs="Times New Roman"/>
          <w:sz w:val="28"/>
          <w:szCs w:val="28"/>
        </w:rPr>
        <w:t xml:space="preserve"> (г.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62BB">
        <w:rPr>
          <w:rFonts w:ascii="Times New Roman" w:hAnsi="Times New Roman" w:cs="Times New Roman"/>
          <w:sz w:val="28"/>
          <w:szCs w:val="28"/>
        </w:rPr>
        <w:t>Коряжма)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A62BB" w:rsidRPr="002020E9" w:rsidRDefault="00CA62BB" w:rsidP="00CA62BB">
      <w:pPr>
        <w:pStyle w:val="a3"/>
        <w:numPr>
          <w:ilvl w:val="0"/>
          <w:numId w:val="2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</w:t>
      </w:r>
      <w:r w:rsidRPr="00CA62BB">
        <w:rPr>
          <w:rFonts w:ascii="Times New Roman" w:hAnsi="Times New Roman" w:cs="Times New Roman"/>
          <w:sz w:val="28"/>
          <w:szCs w:val="28"/>
        </w:rPr>
        <w:t xml:space="preserve"> «ГЕНЕЗИС»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D7933" w:rsidRPr="00097B37" w:rsidRDefault="00266409" w:rsidP="00500CCF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7B37">
        <w:rPr>
          <w:rFonts w:ascii="Times New Roman" w:hAnsi="Times New Roman" w:cs="Times New Roman"/>
          <w:sz w:val="28"/>
          <w:szCs w:val="28"/>
        </w:rPr>
        <w:t>Основными п</w:t>
      </w:r>
      <w:r w:rsidR="003D7933" w:rsidRPr="00097B37">
        <w:rPr>
          <w:rFonts w:ascii="Times New Roman" w:hAnsi="Times New Roman" w:cs="Times New Roman"/>
          <w:sz w:val="28"/>
          <w:szCs w:val="28"/>
        </w:rPr>
        <w:t xml:space="preserve">ричинами низкого выполнения </w:t>
      </w:r>
      <w:r w:rsidR="007D410F" w:rsidRPr="00097B37">
        <w:rPr>
          <w:rFonts w:ascii="Times New Roman" w:hAnsi="Times New Roman" w:cs="Times New Roman"/>
          <w:sz w:val="28"/>
          <w:szCs w:val="28"/>
        </w:rPr>
        <w:t>медицинской</w:t>
      </w:r>
      <w:r w:rsidR="003D7933" w:rsidRPr="00097B37">
        <w:rPr>
          <w:rFonts w:ascii="Times New Roman" w:hAnsi="Times New Roman" w:cs="Times New Roman"/>
          <w:sz w:val="28"/>
          <w:szCs w:val="28"/>
        </w:rPr>
        <w:t xml:space="preserve"> помощи, по информации ТФОМС </w:t>
      </w:r>
      <w:r w:rsidR="000E516A" w:rsidRPr="00097B37">
        <w:rPr>
          <w:rFonts w:ascii="Times New Roman" w:hAnsi="Times New Roman" w:cs="Times New Roman"/>
          <w:sz w:val="28"/>
          <w:szCs w:val="28"/>
        </w:rPr>
        <w:t>АО</w:t>
      </w:r>
      <w:r w:rsidR="003D7933" w:rsidRPr="00097B37">
        <w:rPr>
          <w:rFonts w:ascii="Times New Roman" w:hAnsi="Times New Roman" w:cs="Times New Roman"/>
          <w:sz w:val="28"/>
          <w:szCs w:val="28"/>
        </w:rPr>
        <w:t>, явля</w:t>
      </w:r>
      <w:r w:rsidR="000E516A" w:rsidRPr="00097B37">
        <w:rPr>
          <w:rFonts w:ascii="Times New Roman" w:hAnsi="Times New Roman" w:cs="Times New Roman"/>
          <w:sz w:val="28"/>
          <w:szCs w:val="28"/>
        </w:rPr>
        <w:t>ю</w:t>
      </w:r>
      <w:r w:rsidR="003D7933" w:rsidRPr="00097B37">
        <w:rPr>
          <w:rFonts w:ascii="Times New Roman" w:hAnsi="Times New Roman" w:cs="Times New Roman"/>
          <w:sz w:val="28"/>
          <w:szCs w:val="28"/>
        </w:rPr>
        <w:t>тся:</w:t>
      </w:r>
    </w:p>
    <w:p w:rsidR="00097B37" w:rsidRDefault="00AB701F" w:rsidP="00CE0D8A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7B37">
        <w:rPr>
          <w:rFonts w:ascii="Times New Roman" w:hAnsi="Times New Roman" w:cs="Times New Roman"/>
          <w:sz w:val="28"/>
          <w:szCs w:val="28"/>
        </w:rPr>
        <w:t>низкий уровень исполнения объемов по профилактическим мероприятиям сложился в первую очередь за счет невыполнения МО объемов</w:t>
      </w:r>
      <w:r w:rsidR="00097B37" w:rsidRPr="00097B37">
        <w:rPr>
          <w:rFonts w:ascii="Times New Roman" w:hAnsi="Times New Roman" w:cs="Times New Roman"/>
          <w:sz w:val="28"/>
          <w:szCs w:val="28"/>
        </w:rPr>
        <w:t xml:space="preserve"> медицинской помощи по профилактическим медицинским осмотрам и диспансеризации взрослого населения;</w:t>
      </w:r>
    </w:p>
    <w:p w:rsidR="00AB701F" w:rsidRPr="00097B37" w:rsidRDefault="00097B37" w:rsidP="00CE0D8A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сезонный фактор (например, снижение объемов профилактических осмотров несовершеннолетних в летний период);</w:t>
      </w:r>
      <w:r w:rsidR="00AB701F" w:rsidRPr="00097B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C1E69" w:rsidRPr="00097B37" w:rsidRDefault="00097B37" w:rsidP="00CE0D8A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97B37">
        <w:rPr>
          <w:rFonts w:ascii="Times New Roman" w:hAnsi="Times New Roman" w:cs="Times New Roman"/>
          <w:sz w:val="28"/>
          <w:szCs w:val="28"/>
        </w:rPr>
        <w:t>кадровый дефицит</w:t>
      </w:r>
      <w:r w:rsidR="006C1E69" w:rsidRPr="00097B37">
        <w:rPr>
          <w:rFonts w:ascii="Times New Roman" w:hAnsi="Times New Roman" w:cs="Times New Roman"/>
          <w:sz w:val="28"/>
          <w:szCs w:val="28"/>
        </w:rPr>
        <w:t>;</w:t>
      </w:r>
    </w:p>
    <w:p w:rsidR="006C1E69" w:rsidRPr="00673058" w:rsidRDefault="00673058" w:rsidP="00CE0D8A">
      <w:pPr>
        <w:pStyle w:val="a3"/>
        <w:numPr>
          <w:ilvl w:val="0"/>
          <w:numId w:val="9"/>
        </w:numPr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73058">
        <w:rPr>
          <w:rFonts w:ascii="Times New Roman" w:hAnsi="Times New Roman" w:cs="Times New Roman"/>
          <w:sz w:val="28"/>
          <w:szCs w:val="28"/>
        </w:rPr>
        <w:t>не предъявлены счета и реестры счетов на оплату медицинской помощи.</w:t>
      </w:r>
    </w:p>
    <w:p w:rsidR="006F6E52" w:rsidRPr="002412FA" w:rsidRDefault="006F6E52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4D5122" w:rsidRPr="00C07512" w:rsidRDefault="004D5122" w:rsidP="009D4DFC">
      <w:pPr>
        <w:tabs>
          <w:tab w:val="left" w:pos="567"/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07512">
        <w:rPr>
          <w:rFonts w:ascii="Times New Roman" w:hAnsi="Times New Roman" w:cs="Times New Roman"/>
          <w:sz w:val="28"/>
          <w:szCs w:val="28"/>
        </w:rPr>
        <w:t xml:space="preserve">Кроме того, анализ реализации территориальной программы </w:t>
      </w:r>
      <w:r w:rsidR="002F1FFE" w:rsidRPr="00C07512">
        <w:rPr>
          <w:rFonts w:ascii="Times New Roman" w:hAnsi="Times New Roman" w:cs="Times New Roman"/>
          <w:sz w:val="28"/>
          <w:szCs w:val="28"/>
        </w:rPr>
        <w:t xml:space="preserve">ОМС </w:t>
      </w:r>
      <w:r w:rsidRPr="00C07512">
        <w:rPr>
          <w:rFonts w:ascii="Times New Roman" w:hAnsi="Times New Roman" w:cs="Times New Roman"/>
          <w:sz w:val="28"/>
          <w:szCs w:val="28"/>
        </w:rPr>
        <w:t xml:space="preserve">за </w:t>
      </w:r>
      <w:r w:rsidR="0086648D" w:rsidRPr="00C07512">
        <w:rPr>
          <w:rFonts w:ascii="Times New Roman" w:hAnsi="Times New Roman" w:cs="Times New Roman"/>
          <w:sz w:val="28"/>
          <w:szCs w:val="28"/>
        </w:rPr>
        <w:t xml:space="preserve">9 </w:t>
      </w:r>
      <w:r w:rsidR="00BB1A93" w:rsidRPr="00C07512">
        <w:rPr>
          <w:rFonts w:ascii="Times New Roman" w:hAnsi="Times New Roman" w:cs="Times New Roman"/>
          <w:sz w:val="28"/>
          <w:szCs w:val="28"/>
        </w:rPr>
        <w:t>месяцев</w:t>
      </w:r>
      <w:r w:rsidRPr="00C07512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C07512">
        <w:rPr>
          <w:rFonts w:ascii="Times New Roman" w:hAnsi="Times New Roman" w:cs="Times New Roman"/>
          <w:sz w:val="28"/>
          <w:szCs w:val="28"/>
        </w:rPr>
        <w:t>2019</w:t>
      </w:r>
      <w:r w:rsidRPr="00C07512">
        <w:rPr>
          <w:rFonts w:ascii="Times New Roman" w:hAnsi="Times New Roman" w:cs="Times New Roman"/>
          <w:sz w:val="28"/>
          <w:szCs w:val="28"/>
        </w:rPr>
        <w:t xml:space="preserve"> года показал, что у </w:t>
      </w:r>
      <w:r w:rsidR="00BB1A93" w:rsidRPr="00C07512">
        <w:rPr>
          <w:rFonts w:ascii="Times New Roman" w:hAnsi="Times New Roman" w:cs="Times New Roman"/>
          <w:sz w:val="28"/>
          <w:szCs w:val="28"/>
        </w:rPr>
        <w:t>некоторых</w:t>
      </w:r>
      <w:r w:rsidRPr="00C07512">
        <w:rPr>
          <w:rFonts w:ascii="Times New Roman" w:hAnsi="Times New Roman" w:cs="Times New Roman"/>
          <w:sz w:val="28"/>
          <w:szCs w:val="28"/>
        </w:rPr>
        <w:t xml:space="preserve"> МО, в основном негосударственных форм собственности, отмечается высок</w:t>
      </w:r>
      <w:r w:rsidR="002F1FFE" w:rsidRPr="00C07512">
        <w:rPr>
          <w:rFonts w:ascii="Times New Roman" w:hAnsi="Times New Roman" w:cs="Times New Roman"/>
          <w:sz w:val="28"/>
          <w:szCs w:val="28"/>
        </w:rPr>
        <w:t>ий процент</w:t>
      </w:r>
      <w:r w:rsidRPr="00C07512">
        <w:rPr>
          <w:rFonts w:ascii="Times New Roman" w:hAnsi="Times New Roman" w:cs="Times New Roman"/>
          <w:sz w:val="28"/>
          <w:szCs w:val="28"/>
        </w:rPr>
        <w:t xml:space="preserve"> исполнени</w:t>
      </w:r>
      <w:r w:rsidR="002F1FFE" w:rsidRPr="00C07512">
        <w:rPr>
          <w:rFonts w:ascii="Times New Roman" w:hAnsi="Times New Roman" w:cs="Times New Roman"/>
          <w:sz w:val="28"/>
          <w:szCs w:val="28"/>
        </w:rPr>
        <w:t>я</w:t>
      </w:r>
      <w:r w:rsidRPr="00C07512">
        <w:rPr>
          <w:rFonts w:ascii="Times New Roman" w:hAnsi="Times New Roman" w:cs="Times New Roman"/>
          <w:sz w:val="28"/>
          <w:szCs w:val="28"/>
        </w:rPr>
        <w:t xml:space="preserve"> объемов и стоимости медицинской помощи (более </w:t>
      </w:r>
      <w:r w:rsidR="00BB1A93" w:rsidRPr="00C07512">
        <w:rPr>
          <w:rFonts w:ascii="Times New Roman" w:hAnsi="Times New Roman" w:cs="Times New Roman"/>
          <w:sz w:val="28"/>
          <w:szCs w:val="28"/>
        </w:rPr>
        <w:t>9</w:t>
      </w:r>
      <w:r w:rsidRPr="00C07512">
        <w:rPr>
          <w:rFonts w:ascii="Times New Roman" w:hAnsi="Times New Roman" w:cs="Times New Roman"/>
          <w:sz w:val="28"/>
          <w:szCs w:val="28"/>
        </w:rPr>
        <w:t>0% от годового утверж</w:t>
      </w:r>
      <w:r w:rsidR="00C05F0E" w:rsidRPr="00C07512">
        <w:rPr>
          <w:rFonts w:ascii="Times New Roman" w:hAnsi="Times New Roman" w:cs="Times New Roman"/>
          <w:sz w:val="28"/>
          <w:szCs w:val="28"/>
        </w:rPr>
        <w:t>денного значения)</w:t>
      </w:r>
      <w:r w:rsidR="00BB1A93" w:rsidRPr="00C07512">
        <w:rPr>
          <w:rFonts w:ascii="Times New Roman" w:hAnsi="Times New Roman" w:cs="Times New Roman"/>
          <w:sz w:val="28"/>
          <w:szCs w:val="28"/>
        </w:rPr>
        <w:t>:</w:t>
      </w:r>
    </w:p>
    <w:p w:rsidR="00C05F0E" w:rsidRPr="00914E48" w:rsidRDefault="00C05F0E" w:rsidP="00CE0D8A">
      <w:pPr>
        <w:pStyle w:val="a3"/>
        <w:numPr>
          <w:ilvl w:val="0"/>
          <w:numId w:val="11"/>
        </w:numPr>
        <w:tabs>
          <w:tab w:val="left" w:pos="567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E48">
        <w:rPr>
          <w:rFonts w:ascii="Times New Roman" w:hAnsi="Times New Roman" w:cs="Times New Roman"/>
          <w:sz w:val="28"/>
          <w:szCs w:val="28"/>
        </w:rPr>
        <w:t>по объемам медицинской помощи:</w:t>
      </w:r>
    </w:p>
    <w:p w:rsidR="00914E48" w:rsidRPr="00914E48" w:rsidRDefault="00914E48" w:rsidP="008A4A2F">
      <w:pPr>
        <w:pStyle w:val="2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  <w:lang w:eastAsia="ru-RU" w:bidi="ru-RU"/>
        </w:rPr>
      </w:pPr>
      <w:r w:rsidRPr="00914E48">
        <w:rPr>
          <w:sz w:val="28"/>
          <w:szCs w:val="28"/>
          <w:lang w:eastAsia="ru-RU" w:bidi="ru-RU"/>
        </w:rPr>
        <w:t>по скорой медицинской помощи у 1 МО – ООО «СМП «Шанс» 93,62%;</w:t>
      </w:r>
    </w:p>
    <w:p w:rsidR="00B10240" w:rsidRPr="00914E48" w:rsidRDefault="00FA2379" w:rsidP="008A4A2F">
      <w:pPr>
        <w:pStyle w:val="2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  <w:lang w:eastAsia="ru-RU" w:bidi="ru-RU"/>
        </w:rPr>
      </w:pPr>
      <w:r w:rsidRPr="00914E48">
        <w:rPr>
          <w:sz w:val="28"/>
          <w:szCs w:val="28"/>
          <w:lang w:eastAsia="ru-RU" w:bidi="ru-RU"/>
        </w:rPr>
        <w:t>п</w:t>
      </w:r>
      <w:r w:rsidR="00B10240" w:rsidRPr="00914E48">
        <w:rPr>
          <w:sz w:val="28"/>
          <w:szCs w:val="28"/>
          <w:lang w:eastAsia="ru-RU" w:bidi="ru-RU"/>
        </w:rPr>
        <w:t xml:space="preserve">о </w:t>
      </w:r>
      <w:r w:rsidR="004F7B49" w:rsidRPr="00914E48">
        <w:rPr>
          <w:sz w:val="28"/>
          <w:szCs w:val="28"/>
          <w:lang w:eastAsia="ru-RU" w:bidi="ru-RU"/>
        </w:rPr>
        <w:t>обращениям в связи с заболеваниями</w:t>
      </w:r>
      <w:r w:rsidRPr="00914E48">
        <w:rPr>
          <w:sz w:val="28"/>
          <w:szCs w:val="28"/>
          <w:lang w:eastAsia="ru-RU" w:bidi="ru-RU"/>
        </w:rPr>
        <w:t xml:space="preserve"> </w:t>
      </w:r>
      <w:r w:rsidR="00C371E6" w:rsidRPr="00914E48">
        <w:rPr>
          <w:sz w:val="28"/>
          <w:szCs w:val="28"/>
          <w:lang w:eastAsia="ru-RU" w:bidi="ru-RU"/>
        </w:rPr>
        <w:t xml:space="preserve">у </w:t>
      </w:r>
      <w:r w:rsidR="00BB1A93" w:rsidRPr="00914E48">
        <w:rPr>
          <w:sz w:val="28"/>
          <w:szCs w:val="28"/>
          <w:lang w:eastAsia="ru-RU" w:bidi="ru-RU"/>
        </w:rPr>
        <w:t>2</w:t>
      </w:r>
      <w:r w:rsidR="00B10240" w:rsidRPr="00914E48">
        <w:rPr>
          <w:sz w:val="28"/>
          <w:szCs w:val="28"/>
          <w:lang w:eastAsia="ru-RU" w:bidi="ru-RU"/>
        </w:rPr>
        <w:t xml:space="preserve"> </w:t>
      </w:r>
      <w:r w:rsidR="00BB1A93" w:rsidRPr="00914E48">
        <w:rPr>
          <w:sz w:val="28"/>
          <w:szCs w:val="28"/>
          <w:lang w:eastAsia="ru-RU" w:bidi="ru-RU"/>
        </w:rPr>
        <w:t>МО (</w:t>
      </w:r>
      <w:r w:rsidR="008A4A2F" w:rsidRPr="00914E48">
        <w:rPr>
          <w:sz w:val="28"/>
          <w:szCs w:val="28"/>
          <w:lang w:eastAsia="ru-RU" w:bidi="ru-RU"/>
        </w:rPr>
        <w:t>ООО «Новодвинский Медицинский Центр» 94,84% и ФКУЗ «Медико-санитарная часть Министерства внутренних дел Российской Федерации по Архангельской области» 90,86%</w:t>
      </w:r>
      <w:r w:rsidR="00BB1A93" w:rsidRPr="00914E48">
        <w:rPr>
          <w:sz w:val="28"/>
          <w:szCs w:val="28"/>
          <w:lang w:eastAsia="ru-RU" w:bidi="ru-RU"/>
        </w:rPr>
        <w:t>);</w:t>
      </w:r>
    </w:p>
    <w:p w:rsidR="007C7A20" w:rsidRPr="00914E48" w:rsidRDefault="00BB1A93" w:rsidP="00A92CA9">
      <w:pPr>
        <w:pStyle w:val="2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914E48">
        <w:rPr>
          <w:sz w:val="28"/>
          <w:szCs w:val="28"/>
        </w:rPr>
        <w:t xml:space="preserve">по медицинской помощи, оказываемой в условиях дневного стационара, у </w:t>
      </w:r>
      <w:r w:rsidR="00A92CA9" w:rsidRPr="00914E48">
        <w:rPr>
          <w:sz w:val="28"/>
          <w:szCs w:val="28"/>
        </w:rPr>
        <w:t>4 МО (ФГБОУ ВО «Северный государственный медицинский университет» Министерства здравоохранения Российской Федерации 100%, ООО «Центр ЭКО» 98,7%, ООО «ЦЕНТР ЭКО НА ВОСКРЕСЕНСКОЙ» 96,93% и ООО «Офтальмологическая Лазерная Клиника» 94,44%), в том числе:</w:t>
      </w:r>
    </w:p>
    <w:p w:rsidR="00A92CA9" w:rsidRPr="00914E48" w:rsidRDefault="00914E48" w:rsidP="00914E48">
      <w:pPr>
        <w:pStyle w:val="20"/>
        <w:numPr>
          <w:ilvl w:val="0"/>
          <w:numId w:val="10"/>
        </w:numPr>
        <w:tabs>
          <w:tab w:val="left" w:pos="1134"/>
        </w:tabs>
        <w:spacing w:after="0" w:line="240" w:lineRule="auto"/>
        <w:ind w:left="567" w:firstLine="0"/>
        <w:jc w:val="both"/>
        <w:rPr>
          <w:sz w:val="28"/>
          <w:szCs w:val="28"/>
        </w:rPr>
      </w:pPr>
      <w:r w:rsidRPr="00914E48">
        <w:rPr>
          <w:sz w:val="28"/>
          <w:szCs w:val="28"/>
        </w:rPr>
        <w:t xml:space="preserve">по экстракорпоральному оплодотворению </w:t>
      </w:r>
      <w:r w:rsidR="00A92CA9" w:rsidRPr="00914E48">
        <w:rPr>
          <w:sz w:val="28"/>
          <w:szCs w:val="28"/>
        </w:rPr>
        <w:t xml:space="preserve">ООО «Центр ЭКО» 97,7% и </w:t>
      </w:r>
      <w:r w:rsidRPr="00914E48">
        <w:rPr>
          <w:sz w:val="28"/>
          <w:szCs w:val="28"/>
        </w:rPr>
        <w:t>ООО «ЦЕНТР ЭКО НА ВОСКРЕСЕНСКОЙ» 96,93%</w:t>
      </w:r>
      <w:r w:rsidR="00A92CA9" w:rsidRPr="00914E48">
        <w:rPr>
          <w:sz w:val="28"/>
          <w:szCs w:val="28"/>
        </w:rPr>
        <w:t>;</w:t>
      </w:r>
    </w:p>
    <w:p w:rsidR="004F7B49" w:rsidRPr="00914E48" w:rsidRDefault="004F7B49" w:rsidP="00A92CA9">
      <w:pPr>
        <w:pStyle w:val="2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914E48">
        <w:rPr>
          <w:sz w:val="28"/>
          <w:szCs w:val="28"/>
        </w:rPr>
        <w:t>по медицинской помощи, оказываемой в условиях круглосуточного стационара:</w:t>
      </w:r>
    </w:p>
    <w:p w:rsidR="004F7B49" w:rsidRPr="00914E48" w:rsidRDefault="007C7A20" w:rsidP="004F7B49">
      <w:pPr>
        <w:pStyle w:val="20"/>
        <w:numPr>
          <w:ilvl w:val="0"/>
          <w:numId w:val="10"/>
        </w:numPr>
        <w:tabs>
          <w:tab w:val="left" w:pos="1134"/>
        </w:tabs>
        <w:spacing w:after="0" w:line="240" w:lineRule="auto"/>
        <w:ind w:left="567" w:firstLine="0"/>
        <w:jc w:val="both"/>
        <w:rPr>
          <w:sz w:val="28"/>
          <w:szCs w:val="28"/>
        </w:rPr>
      </w:pPr>
      <w:r w:rsidRPr="00914E48">
        <w:rPr>
          <w:sz w:val="28"/>
          <w:szCs w:val="28"/>
        </w:rPr>
        <w:t>по высокотехнологичной медицинской помощи ГАУЗ Архангельской области «Архангельская клиническая офтальмологическая больница» (101,05%)</w:t>
      </w:r>
      <w:r w:rsidR="004F7B49" w:rsidRPr="00914E48">
        <w:rPr>
          <w:sz w:val="28"/>
          <w:szCs w:val="28"/>
        </w:rPr>
        <w:t>;</w:t>
      </w:r>
    </w:p>
    <w:p w:rsidR="00BB1A93" w:rsidRPr="00914E48" w:rsidRDefault="004F7B49" w:rsidP="004F7B49">
      <w:pPr>
        <w:pStyle w:val="20"/>
        <w:numPr>
          <w:ilvl w:val="0"/>
          <w:numId w:val="10"/>
        </w:numPr>
        <w:tabs>
          <w:tab w:val="left" w:pos="1134"/>
        </w:tabs>
        <w:spacing w:after="0" w:line="240" w:lineRule="auto"/>
        <w:ind w:left="567" w:firstLine="0"/>
        <w:jc w:val="both"/>
        <w:rPr>
          <w:sz w:val="28"/>
          <w:szCs w:val="28"/>
        </w:rPr>
      </w:pPr>
      <w:r w:rsidRPr="00914E48">
        <w:rPr>
          <w:sz w:val="28"/>
          <w:szCs w:val="28"/>
        </w:rPr>
        <w:t>по профилю «Онкология» ГБУЗ Архангельской области «Северодвинская городская больница № 2 скорой медицинской помощи» (91,14%)</w:t>
      </w:r>
      <w:r w:rsidR="00B1224D" w:rsidRPr="00914E48">
        <w:rPr>
          <w:sz w:val="28"/>
          <w:szCs w:val="28"/>
        </w:rPr>
        <w:t>.</w:t>
      </w:r>
    </w:p>
    <w:p w:rsidR="00C05F0E" w:rsidRPr="007C7A20" w:rsidRDefault="00C05F0E" w:rsidP="00CE0D8A">
      <w:pPr>
        <w:pStyle w:val="20"/>
        <w:numPr>
          <w:ilvl w:val="0"/>
          <w:numId w:val="11"/>
        </w:numPr>
        <w:shd w:val="clear" w:color="auto" w:fill="auto"/>
        <w:tabs>
          <w:tab w:val="left" w:pos="993"/>
        </w:tabs>
        <w:spacing w:after="0" w:line="240" w:lineRule="auto"/>
        <w:ind w:left="0" w:firstLine="567"/>
        <w:jc w:val="both"/>
        <w:rPr>
          <w:sz w:val="28"/>
          <w:szCs w:val="28"/>
        </w:rPr>
      </w:pPr>
      <w:r w:rsidRPr="00914E48">
        <w:rPr>
          <w:sz w:val="28"/>
          <w:szCs w:val="28"/>
          <w:lang w:eastAsia="ru-RU" w:bidi="ru-RU"/>
        </w:rPr>
        <w:t>по плановой стоимости медицинской</w:t>
      </w:r>
      <w:r w:rsidRPr="007C7A20">
        <w:rPr>
          <w:sz w:val="28"/>
          <w:szCs w:val="28"/>
          <w:lang w:eastAsia="ru-RU" w:bidi="ru-RU"/>
        </w:rPr>
        <w:t xml:space="preserve"> помощи в целом</w:t>
      </w:r>
      <w:r w:rsidR="004E1969" w:rsidRPr="007C7A20">
        <w:rPr>
          <w:sz w:val="28"/>
          <w:szCs w:val="28"/>
          <w:lang w:eastAsia="ru-RU" w:bidi="ru-RU"/>
        </w:rPr>
        <w:t>:</w:t>
      </w:r>
      <w:r w:rsidRPr="007C7A20">
        <w:rPr>
          <w:sz w:val="28"/>
          <w:szCs w:val="28"/>
          <w:lang w:eastAsia="ru-RU" w:bidi="ru-RU"/>
        </w:rPr>
        <w:t xml:space="preserve"> </w:t>
      </w:r>
    </w:p>
    <w:p w:rsidR="00C05F0E" w:rsidRPr="007C7A20" w:rsidRDefault="00C07512" w:rsidP="00CE0D8A">
      <w:pPr>
        <w:pStyle w:val="20"/>
        <w:numPr>
          <w:ilvl w:val="0"/>
          <w:numId w:val="12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7C7A20">
        <w:rPr>
          <w:sz w:val="28"/>
          <w:szCs w:val="28"/>
        </w:rPr>
        <w:t>93,09%</w:t>
      </w:r>
      <w:r w:rsidR="00C05F0E" w:rsidRPr="007C7A20">
        <w:rPr>
          <w:sz w:val="28"/>
          <w:szCs w:val="28"/>
        </w:rPr>
        <w:t xml:space="preserve"> ООО «</w:t>
      </w:r>
      <w:r w:rsidRPr="007C7A20">
        <w:rPr>
          <w:sz w:val="28"/>
          <w:szCs w:val="28"/>
        </w:rPr>
        <w:t>Центр ЭКО</w:t>
      </w:r>
      <w:r w:rsidR="00C05F0E" w:rsidRPr="007C7A20">
        <w:rPr>
          <w:sz w:val="28"/>
          <w:szCs w:val="28"/>
        </w:rPr>
        <w:t xml:space="preserve">», за счет </w:t>
      </w:r>
      <w:r w:rsidRPr="007C7A20">
        <w:rPr>
          <w:sz w:val="28"/>
          <w:szCs w:val="28"/>
        </w:rPr>
        <w:t xml:space="preserve">объема и </w:t>
      </w:r>
      <w:r w:rsidR="00C05F0E" w:rsidRPr="007C7A20">
        <w:rPr>
          <w:sz w:val="28"/>
          <w:szCs w:val="28"/>
        </w:rPr>
        <w:t xml:space="preserve">стоимости </w:t>
      </w:r>
      <w:r w:rsidRPr="007C7A20">
        <w:rPr>
          <w:sz w:val="28"/>
          <w:szCs w:val="28"/>
        </w:rPr>
        <w:t xml:space="preserve">медицинской </w:t>
      </w:r>
      <w:r w:rsidR="00C05F0E" w:rsidRPr="007C7A20">
        <w:rPr>
          <w:sz w:val="28"/>
          <w:szCs w:val="28"/>
        </w:rPr>
        <w:t>помощи в условиях дневного стационара</w:t>
      </w:r>
      <w:r w:rsidRPr="007C7A20">
        <w:rPr>
          <w:sz w:val="28"/>
          <w:szCs w:val="28"/>
        </w:rPr>
        <w:t xml:space="preserve"> (ЭКО)</w:t>
      </w:r>
      <w:r w:rsidR="00C05F0E" w:rsidRPr="007C7A20">
        <w:rPr>
          <w:sz w:val="28"/>
          <w:szCs w:val="28"/>
        </w:rPr>
        <w:t xml:space="preserve">, выполнение составило </w:t>
      </w:r>
      <w:r w:rsidRPr="007C7A20">
        <w:rPr>
          <w:sz w:val="28"/>
          <w:szCs w:val="28"/>
        </w:rPr>
        <w:t>по объемам 98,7%, по стоимости 94,3%</w:t>
      </w:r>
      <w:r w:rsidR="00C05F0E" w:rsidRPr="007C7A20">
        <w:rPr>
          <w:sz w:val="28"/>
          <w:szCs w:val="28"/>
        </w:rPr>
        <w:t>;</w:t>
      </w:r>
    </w:p>
    <w:p w:rsidR="00C07512" w:rsidRPr="007C7A20" w:rsidRDefault="00C07512" w:rsidP="007C7A20">
      <w:pPr>
        <w:pStyle w:val="20"/>
        <w:numPr>
          <w:ilvl w:val="0"/>
          <w:numId w:val="12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7C7A20">
        <w:rPr>
          <w:sz w:val="28"/>
          <w:szCs w:val="28"/>
        </w:rPr>
        <w:t xml:space="preserve">92,8% ООО «Городской центр семейной медицины» (г. Архангельск), </w:t>
      </w:r>
      <w:r w:rsidR="007C7A20" w:rsidRPr="007C7A20">
        <w:rPr>
          <w:sz w:val="28"/>
          <w:szCs w:val="28"/>
        </w:rPr>
        <w:t xml:space="preserve">за счет стоимости </w:t>
      </w:r>
      <w:r w:rsidR="007C7A20" w:rsidRPr="007C7A20">
        <w:rPr>
          <w:sz w:val="28"/>
          <w:szCs w:val="28"/>
          <w:lang w:bidi="ru-RU"/>
        </w:rPr>
        <w:t>амбулаторно-поликлинической медицинской помощи</w:t>
      </w:r>
      <w:r w:rsidR="007C7A20" w:rsidRPr="007C7A20">
        <w:rPr>
          <w:sz w:val="28"/>
          <w:szCs w:val="28"/>
        </w:rPr>
        <w:t xml:space="preserve"> по посещениям с профилактической и иными целями 94,45% и по обращениям в связи с заболеваниями 94,17%;</w:t>
      </w:r>
    </w:p>
    <w:p w:rsidR="00C05F0E" w:rsidRPr="007C7A20" w:rsidRDefault="007C7A20" w:rsidP="00CE0D8A">
      <w:pPr>
        <w:pStyle w:val="20"/>
        <w:numPr>
          <w:ilvl w:val="0"/>
          <w:numId w:val="12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</w:rPr>
      </w:pPr>
      <w:r w:rsidRPr="007C7A20">
        <w:rPr>
          <w:sz w:val="28"/>
          <w:szCs w:val="28"/>
        </w:rPr>
        <w:t>92,1</w:t>
      </w:r>
      <w:r w:rsidR="00C05F0E" w:rsidRPr="007C7A20">
        <w:rPr>
          <w:sz w:val="28"/>
          <w:szCs w:val="28"/>
        </w:rPr>
        <w:t>% ООО «Офтальмологическая Лазерная Клиника»</w:t>
      </w:r>
      <w:r w:rsidR="004E1969" w:rsidRPr="007C7A20">
        <w:rPr>
          <w:sz w:val="28"/>
          <w:szCs w:val="28"/>
        </w:rPr>
        <w:t>,</w:t>
      </w:r>
      <w:r w:rsidR="00C05F0E" w:rsidRPr="007C7A20">
        <w:rPr>
          <w:sz w:val="28"/>
          <w:szCs w:val="28"/>
        </w:rPr>
        <w:t xml:space="preserve"> за счет высокого выполнения объемов по дневному стационару</w:t>
      </w:r>
      <w:r w:rsidRPr="007C7A20">
        <w:rPr>
          <w:sz w:val="28"/>
          <w:szCs w:val="28"/>
        </w:rPr>
        <w:t xml:space="preserve"> (94,44%)</w:t>
      </w:r>
      <w:r w:rsidR="00C05F0E" w:rsidRPr="007C7A20">
        <w:rPr>
          <w:sz w:val="28"/>
          <w:szCs w:val="28"/>
        </w:rPr>
        <w:t>;</w:t>
      </w:r>
    </w:p>
    <w:p w:rsidR="00C05F0E" w:rsidRPr="007C7A20" w:rsidRDefault="007C7A20" w:rsidP="00B05962">
      <w:pPr>
        <w:pStyle w:val="20"/>
        <w:numPr>
          <w:ilvl w:val="0"/>
          <w:numId w:val="12"/>
        </w:numPr>
        <w:shd w:val="clear" w:color="auto" w:fill="auto"/>
        <w:tabs>
          <w:tab w:val="left" w:pos="567"/>
          <w:tab w:val="left" w:pos="993"/>
        </w:tabs>
        <w:spacing w:after="0" w:line="240" w:lineRule="auto"/>
        <w:ind w:left="0" w:firstLine="0"/>
        <w:jc w:val="both"/>
        <w:rPr>
          <w:sz w:val="28"/>
          <w:szCs w:val="28"/>
          <w:lang w:eastAsia="ru-RU" w:bidi="ru-RU"/>
        </w:rPr>
      </w:pPr>
      <w:r w:rsidRPr="007C7A20">
        <w:rPr>
          <w:sz w:val="28"/>
          <w:szCs w:val="28"/>
          <w:lang w:eastAsia="ru-RU" w:bidi="ru-RU"/>
        </w:rPr>
        <w:t>91,71</w:t>
      </w:r>
      <w:r w:rsidR="00C05F0E" w:rsidRPr="007C7A20">
        <w:rPr>
          <w:sz w:val="28"/>
          <w:szCs w:val="28"/>
          <w:lang w:eastAsia="ru-RU" w:bidi="ru-RU"/>
        </w:rPr>
        <w:t>% ООО «</w:t>
      </w:r>
      <w:r w:rsidRPr="007C7A20">
        <w:rPr>
          <w:sz w:val="28"/>
          <w:szCs w:val="28"/>
          <w:lang w:eastAsia="ru-RU" w:bidi="ru-RU"/>
        </w:rPr>
        <w:t>ЭЛИТ ДЕНТ» и детская клиника «Звездочка» (г. Северодвинск)</w:t>
      </w:r>
      <w:r w:rsidR="004E1969" w:rsidRPr="007C7A20">
        <w:rPr>
          <w:sz w:val="28"/>
          <w:szCs w:val="28"/>
          <w:lang w:eastAsia="ru-RU" w:bidi="ru-RU"/>
        </w:rPr>
        <w:t xml:space="preserve">, за счет стоимости амбулаторно-поликлинической медицинской помощи по </w:t>
      </w:r>
      <w:r w:rsidRPr="007C7A20">
        <w:rPr>
          <w:sz w:val="28"/>
          <w:szCs w:val="28"/>
          <w:lang w:eastAsia="ru-RU" w:bidi="ru-RU"/>
        </w:rPr>
        <w:t xml:space="preserve">посещениям с профилактической и иными целями </w:t>
      </w:r>
      <w:r w:rsidR="004E1969" w:rsidRPr="007C7A20">
        <w:rPr>
          <w:sz w:val="28"/>
          <w:szCs w:val="28"/>
          <w:lang w:eastAsia="ru-RU" w:bidi="ru-RU"/>
        </w:rPr>
        <w:t xml:space="preserve">на </w:t>
      </w:r>
      <w:r w:rsidRPr="007C7A20">
        <w:rPr>
          <w:sz w:val="28"/>
          <w:szCs w:val="28"/>
          <w:lang w:eastAsia="ru-RU" w:bidi="ru-RU"/>
        </w:rPr>
        <w:t>92,14</w:t>
      </w:r>
      <w:r w:rsidR="004E1969" w:rsidRPr="007C7A20">
        <w:rPr>
          <w:sz w:val="28"/>
          <w:szCs w:val="28"/>
          <w:lang w:eastAsia="ru-RU" w:bidi="ru-RU"/>
        </w:rPr>
        <w:t>%.</w:t>
      </w:r>
    </w:p>
    <w:p w:rsidR="00B10240" w:rsidRPr="00B05962" w:rsidRDefault="00867B50" w:rsidP="00B05962">
      <w:pPr>
        <w:pStyle w:val="20"/>
        <w:shd w:val="clear" w:color="auto" w:fill="auto"/>
        <w:tabs>
          <w:tab w:val="left" w:pos="993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B05962">
        <w:rPr>
          <w:sz w:val="28"/>
          <w:szCs w:val="28"/>
          <w:lang w:eastAsia="ru-RU" w:bidi="ru-RU"/>
        </w:rPr>
        <w:t>В</w:t>
      </w:r>
      <w:r w:rsidR="00D84CAB" w:rsidRPr="00B05962">
        <w:rPr>
          <w:sz w:val="28"/>
          <w:szCs w:val="28"/>
          <w:lang w:eastAsia="ru-RU" w:bidi="ru-RU"/>
        </w:rPr>
        <w:t>ысок</w:t>
      </w:r>
      <w:r w:rsidR="002F1FFE" w:rsidRPr="00B05962">
        <w:rPr>
          <w:sz w:val="28"/>
          <w:szCs w:val="28"/>
          <w:lang w:eastAsia="ru-RU" w:bidi="ru-RU"/>
        </w:rPr>
        <w:t>ий процент</w:t>
      </w:r>
      <w:r w:rsidR="00D84CAB" w:rsidRPr="00B05962">
        <w:rPr>
          <w:sz w:val="28"/>
          <w:szCs w:val="28"/>
          <w:lang w:eastAsia="ru-RU" w:bidi="ru-RU"/>
        </w:rPr>
        <w:t xml:space="preserve"> </w:t>
      </w:r>
      <w:r w:rsidR="00B10240" w:rsidRPr="00B05962">
        <w:rPr>
          <w:sz w:val="28"/>
          <w:szCs w:val="28"/>
          <w:lang w:eastAsia="ru-RU" w:bidi="ru-RU"/>
        </w:rPr>
        <w:t>исполнени</w:t>
      </w:r>
      <w:r w:rsidR="002F1FFE" w:rsidRPr="00B05962">
        <w:rPr>
          <w:sz w:val="28"/>
          <w:szCs w:val="28"/>
          <w:lang w:eastAsia="ru-RU" w:bidi="ru-RU"/>
        </w:rPr>
        <w:t>я</w:t>
      </w:r>
      <w:r w:rsidR="00B10240" w:rsidRPr="00B05962">
        <w:rPr>
          <w:sz w:val="28"/>
          <w:szCs w:val="28"/>
          <w:lang w:eastAsia="ru-RU" w:bidi="ru-RU"/>
        </w:rPr>
        <w:t xml:space="preserve"> объемов и стоимости медицинской помощи </w:t>
      </w:r>
      <w:r w:rsidR="004E1969" w:rsidRPr="00B05962">
        <w:rPr>
          <w:sz w:val="28"/>
          <w:szCs w:val="28"/>
          <w:lang w:eastAsia="ru-RU" w:bidi="ru-RU"/>
        </w:rPr>
        <w:t>по амбулаторно-поликлинической медицинской помощи</w:t>
      </w:r>
      <w:r w:rsidR="00B10240" w:rsidRPr="00B05962">
        <w:rPr>
          <w:sz w:val="28"/>
          <w:szCs w:val="28"/>
          <w:lang w:eastAsia="ru-RU" w:bidi="ru-RU"/>
        </w:rPr>
        <w:t xml:space="preserve"> обусловлен, в первую очередь отсутствием прикрепленного населения</w:t>
      </w:r>
      <w:r w:rsidR="00B05962" w:rsidRPr="00B05962">
        <w:rPr>
          <w:sz w:val="28"/>
          <w:szCs w:val="28"/>
          <w:lang w:eastAsia="ru-RU" w:bidi="ru-RU"/>
        </w:rPr>
        <w:t xml:space="preserve"> у медицинских организаций негосударственной формы собственности</w:t>
      </w:r>
      <w:r w:rsidR="004E1969" w:rsidRPr="00B05962">
        <w:rPr>
          <w:sz w:val="28"/>
          <w:szCs w:val="28"/>
          <w:lang w:eastAsia="ru-RU" w:bidi="ru-RU"/>
        </w:rPr>
        <w:t>.</w:t>
      </w:r>
      <w:r w:rsidR="00B10240" w:rsidRPr="00B05962">
        <w:rPr>
          <w:sz w:val="28"/>
          <w:szCs w:val="28"/>
          <w:lang w:eastAsia="ru-RU" w:bidi="ru-RU"/>
        </w:rPr>
        <w:t xml:space="preserve"> Кроме того, </w:t>
      </w:r>
      <w:r w:rsidR="004E1969" w:rsidRPr="00B05962">
        <w:rPr>
          <w:sz w:val="28"/>
          <w:szCs w:val="28"/>
          <w:lang w:eastAsia="ru-RU" w:bidi="ru-RU"/>
        </w:rPr>
        <w:t xml:space="preserve">такие </w:t>
      </w:r>
      <w:r w:rsidR="00B10240" w:rsidRPr="00B05962">
        <w:rPr>
          <w:sz w:val="28"/>
          <w:szCs w:val="28"/>
          <w:lang w:eastAsia="ru-RU" w:bidi="ru-RU"/>
        </w:rPr>
        <w:t>медицинские организации характеризуются высоким уровнем укомплектованности узкими врачами</w:t>
      </w:r>
      <w:r w:rsidR="007D0158" w:rsidRPr="00B05962">
        <w:rPr>
          <w:sz w:val="28"/>
          <w:szCs w:val="28"/>
          <w:lang w:eastAsia="ru-RU" w:bidi="ru-RU"/>
        </w:rPr>
        <w:t xml:space="preserve"> </w:t>
      </w:r>
      <w:r w:rsidR="00B10240" w:rsidRPr="00B05962">
        <w:rPr>
          <w:sz w:val="28"/>
          <w:szCs w:val="28"/>
          <w:lang w:eastAsia="ru-RU" w:bidi="ru-RU"/>
        </w:rPr>
        <w:t>- специалистами, гибким графиком работы, что в свою очередь, обеспечивает высокую доступность медицинской помощи для застрахованных лиц.</w:t>
      </w:r>
    </w:p>
    <w:p w:rsidR="00B10240" w:rsidRPr="00B05962" w:rsidRDefault="00B10240" w:rsidP="00B05962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B05962">
        <w:rPr>
          <w:sz w:val="28"/>
          <w:szCs w:val="28"/>
          <w:lang w:eastAsia="ru-RU" w:bidi="ru-RU"/>
        </w:rPr>
        <w:t>Перевыполнение объемов медицинской помощи по экстракорпоральному оплодотворению</w:t>
      </w:r>
      <w:r w:rsidR="004E1969" w:rsidRPr="00B05962">
        <w:rPr>
          <w:sz w:val="28"/>
          <w:szCs w:val="28"/>
          <w:lang w:eastAsia="ru-RU" w:bidi="ru-RU"/>
        </w:rPr>
        <w:t>, которая оказывается</w:t>
      </w:r>
      <w:r w:rsidR="004E1969" w:rsidRPr="00B05962">
        <w:rPr>
          <w:rFonts w:asciiTheme="minorHAnsi" w:eastAsiaTheme="minorHAnsi" w:hAnsiTheme="minorHAnsi" w:cstheme="minorBidi"/>
          <w:sz w:val="28"/>
          <w:szCs w:val="28"/>
          <w:lang w:eastAsia="ru-RU" w:bidi="ru-RU"/>
        </w:rPr>
        <w:t xml:space="preserve"> </w:t>
      </w:r>
      <w:r w:rsidR="004E1969" w:rsidRPr="00B05962">
        <w:rPr>
          <w:sz w:val="28"/>
          <w:szCs w:val="28"/>
          <w:lang w:eastAsia="ru-RU" w:bidi="ru-RU"/>
        </w:rPr>
        <w:t>в условиях дневного стационара,</w:t>
      </w:r>
      <w:r w:rsidRPr="00B05962">
        <w:rPr>
          <w:sz w:val="28"/>
          <w:szCs w:val="28"/>
          <w:lang w:eastAsia="ru-RU" w:bidi="ru-RU"/>
        </w:rPr>
        <w:t xml:space="preserve"> связано с высокой потребностью в данном виде медицинской помощи и включением в систему ОМС новой методики: «перенос эмбрионов в полость матки после криоконсервации».</w:t>
      </w:r>
    </w:p>
    <w:p w:rsidR="00B10240" w:rsidRPr="00B05962" w:rsidRDefault="00B10240" w:rsidP="00B05962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B05962">
        <w:rPr>
          <w:sz w:val="28"/>
          <w:szCs w:val="28"/>
          <w:lang w:eastAsia="ru-RU" w:bidi="ru-RU"/>
        </w:rPr>
        <w:t>Перевыполнение объемов и стоимости медицинской помощи ООО «Офтальмологическая Лазерная Клиника» обусловлено высокой потребностью у населения области медицинской помощи по профил</w:t>
      </w:r>
      <w:r w:rsidR="00730E37">
        <w:rPr>
          <w:sz w:val="28"/>
          <w:szCs w:val="28"/>
          <w:lang w:eastAsia="ru-RU" w:bidi="ru-RU"/>
        </w:rPr>
        <w:t>ю</w:t>
      </w:r>
      <w:r w:rsidRPr="00B05962">
        <w:rPr>
          <w:sz w:val="28"/>
          <w:szCs w:val="28"/>
          <w:lang w:eastAsia="ru-RU" w:bidi="ru-RU"/>
        </w:rPr>
        <w:t xml:space="preserve"> «офтальмология».</w:t>
      </w:r>
    </w:p>
    <w:p w:rsidR="00B10240" w:rsidRPr="00B05962" w:rsidRDefault="00B10240" w:rsidP="00B05962">
      <w:pPr>
        <w:pStyle w:val="20"/>
        <w:shd w:val="clear" w:color="auto" w:fill="auto"/>
        <w:spacing w:after="0" w:line="240" w:lineRule="auto"/>
        <w:ind w:firstLine="720"/>
        <w:jc w:val="both"/>
        <w:rPr>
          <w:sz w:val="16"/>
          <w:szCs w:val="16"/>
          <w:lang w:eastAsia="ru-RU" w:bidi="ru-RU"/>
        </w:rPr>
      </w:pPr>
    </w:p>
    <w:p w:rsidR="00A27D08" w:rsidRPr="00867B50" w:rsidRDefault="004E1969" w:rsidP="00B05962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B05962">
        <w:rPr>
          <w:sz w:val="28"/>
          <w:szCs w:val="28"/>
        </w:rPr>
        <w:t xml:space="preserve">Следует отметить, что </w:t>
      </w:r>
      <w:r w:rsidR="00867B50" w:rsidRPr="00B05962">
        <w:rPr>
          <w:sz w:val="28"/>
          <w:szCs w:val="28"/>
        </w:rPr>
        <w:t>на заседании Комиссии в октябре 2019 года (по</w:t>
      </w:r>
      <w:r w:rsidR="00867B50" w:rsidRPr="00867B50">
        <w:rPr>
          <w:sz w:val="28"/>
          <w:szCs w:val="28"/>
        </w:rPr>
        <w:t xml:space="preserve"> итогам 9 месяцев 2019 года) и в ноябре 2019 года (по итогам 10 месяцев 2019 года) рассмотрен вопрос о перераспределении объемов между медицинскими организациями (МО).  </w:t>
      </w:r>
    </w:p>
    <w:p w:rsidR="00AD5CE2" w:rsidRDefault="00AD5CE2" w:rsidP="009D4DFC">
      <w:pPr>
        <w:pStyle w:val="20"/>
        <w:shd w:val="clear" w:color="auto" w:fill="auto"/>
        <w:spacing w:after="0" w:line="240" w:lineRule="auto"/>
        <w:ind w:firstLine="720"/>
        <w:jc w:val="both"/>
        <w:rPr>
          <w:color w:val="FF0000"/>
          <w:sz w:val="28"/>
          <w:szCs w:val="28"/>
          <w:highlight w:val="yellow"/>
          <w:lang w:eastAsia="ru-RU" w:bidi="ru-RU"/>
        </w:rPr>
      </w:pPr>
    </w:p>
    <w:p w:rsidR="00795CD8" w:rsidRPr="002412FA" w:rsidRDefault="00795CD8" w:rsidP="009D4DFC">
      <w:pPr>
        <w:pStyle w:val="20"/>
        <w:shd w:val="clear" w:color="auto" w:fill="auto"/>
        <w:spacing w:after="0" w:line="240" w:lineRule="auto"/>
        <w:ind w:firstLine="720"/>
        <w:jc w:val="both"/>
        <w:rPr>
          <w:color w:val="FF0000"/>
          <w:sz w:val="28"/>
          <w:szCs w:val="28"/>
          <w:highlight w:val="yellow"/>
          <w:lang w:eastAsia="ru-RU" w:bidi="ru-RU"/>
        </w:rPr>
      </w:pPr>
    </w:p>
    <w:p w:rsidR="00725B40" w:rsidRPr="00B930ED" w:rsidRDefault="00725B40" w:rsidP="009D4DFC">
      <w:pPr>
        <w:pStyle w:val="20"/>
        <w:shd w:val="clear" w:color="auto" w:fill="auto"/>
        <w:spacing w:after="0" w:line="240" w:lineRule="auto"/>
        <w:rPr>
          <w:sz w:val="28"/>
          <w:szCs w:val="28"/>
        </w:rPr>
      </w:pPr>
      <w:r w:rsidRPr="00B930ED">
        <w:rPr>
          <w:sz w:val="28"/>
          <w:szCs w:val="28"/>
        </w:rPr>
        <w:t>Анализ кредиторской задолж</w:t>
      </w:r>
      <w:r w:rsidR="000907BD" w:rsidRPr="00B930ED">
        <w:rPr>
          <w:sz w:val="28"/>
          <w:szCs w:val="28"/>
        </w:rPr>
        <w:t>енности медицинских организаций</w:t>
      </w:r>
      <w:r w:rsidRPr="00B930ED">
        <w:rPr>
          <w:sz w:val="28"/>
          <w:szCs w:val="28"/>
        </w:rPr>
        <w:t>, в том числе просроченной</w:t>
      </w:r>
    </w:p>
    <w:p w:rsidR="00725B40" w:rsidRPr="002412FA" w:rsidRDefault="00725B40" w:rsidP="009D4DFC">
      <w:pPr>
        <w:pStyle w:val="20"/>
        <w:shd w:val="clear" w:color="auto" w:fill="auto"/>
        <w:spacing w:after="0" w:line="240" w:lineRule="auto"/>
        <w:ind w:firstLine="720"/>
        <w:jc w:val="both"/>
        <w:rPr>
          <w:sz w:val="16"/>
          <w:szCs w:val="16"/>
          <w:highlight w:val="yellow"/>
        </w:rPr>
      </w:pPr>
    </w:p>
    <w:p w:rsidR="000D6666" w:rsidRPr="00106E9A" w:rsidRDefault="000D6666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06E9A">
        <w:rPr>
          <w:rFonts w:ascii="Times New Roman" w:hAnsi="Times New Roman" w:cs="Times New Roman"/>
          <w:sz w:val="28"/>
          <w:szCs w:val="28"/>
        </w:rPr>
        <w:t xml:space="preserve">Согласно данным </w:t>
      </w:r>
      <w:r w:rsidR="008D3B89">
        <w:rPr>
          <w:rFonts w:ascii="Times New Roman" w:hAnsi="Times New Roman" w:cs="Times New Roman"/>
          <w:sz w:val="28"/>
          <w:szCs w:val="28"/>
        </w:rPr>
        <w:t>минздрава АО и ТФОМС АО</w:t>
      </w:r>
      <w:r w:rsidR="00D71BF5" w:rsidRPr="00106E9A">
        <w:rPr>
          <w:rFonts w:ascii="Times New Roman" w:hAnsi="Times New Roman" w:cs="Times New Roman"/>
          <w:sz w:val="28"/>
          <w:szCs w:val="28"/>
        </w:rPr>
        <w:t xml:space="preserve"> </w:t>
      </w:r>
      <w:r w:rsidRPr="00106E9A">
        <w:rPr>
          <w:rFonts w:ascii="Times New Roman" w:hAnsi="Times New Roman" w:cs="Times New Roman"/>
          <w:sz w:val="28"/>
          <w:szCs w:val="28"/>
        </w:rPr>
        <w:t>по состоянию на 01.10.</w:t>
      </w:r>
      <w:r w:rsidR="00862FA3" w:rsidRPr="00106E9A">
        <w:rPr>
          <w:rFonts w:ascii="Times New Roman" w:hAnsi="Times New Roman" w:cs="Times New Roman"/>
          <w:sz w:val="28"/>
          <w:szCs w:val="28"/>
        </w:rPr>
        <w:t>2019</w:t>
      </w:r>
      <w:r w:rsidRPr="00106E9A">
        <w:rPr>
          <w:rFonts w:ascii="Times New Roman" w:hAnsi="Times New Roman" w:cs="Times New Roman"/>
          <w:sz w:val="28"/>
          <w:szCs w:val="28"/>
        </w:rPr>
        <w:t xml:space="preserve"> кредиторская задолженность медицинских организаций, подведомственных </w:t>
      </w:r>
      <w:r w:rsidR="00B05962">
        <w:rPr>
          <w:rFonts w:ascii="Times New Roman" w:hAnsi="Times New Roman" w:cs="Times New Roman"/>
          <w:sz w:val="28"/>
          <w:szCs w:val="28"/>
        </w:rPr>
        <w:t>минздраву АО</w:t>
      </w:r>
      <w:r w:rsidRPr="00106E9A">
        <w:rPr>
          <w:rFonts w:ascii="Times New Roman" w:hAnsi="Times New Roman" w:cs="Times New Roman"/>
          <w:sz w:val="28"/>
          <w:szCs w:val="28"/>
        </w:rPr>
        <w:t xml:space="preserve">, </w:t>
      </w:r>
      <w:r w:rsidR="00106E9A" w:rsidRPr="00106E9A">
        <w:rPr>
          <w:rFonts w:ascii="Times New Roman" w:hAnsi="Times New Roman" w:cs="Times New Roman"/>
          <w:sz w:val="28"/>
          <w:szCs w:val="28"/>
        </w:rPr>
        <w:t xml:space="preserve">по средствам ОМС </w:t>
      </w:r>
      <w:r w:rsidRPr="00106E9A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106E9A" w:rsidRPr="00106E9A">
        <w:rPr>
          <w:rFonts w:ascii="Times New Roman" w:hAnsi="Times New Roman" w:cs="Times New Roman"/>
          <w:sz w:val="28"/>
          <w:szCs w:val="28"/>
        </w:rPr>
        <w:t>1 754,806</w:t>
      </w:r>
      <w:r w:rsidRPr="00106E9A">
        <w:rPr>
          <w:rFonts w:ascii="Times New Roman" w:hAnsi="Times New Roman" w:cs="Times New Roman"/>
          <w:sz w:val="28"/>
          <w:szCs w:val="28"/>
        </w:rPr>
        <w:t xml:space="preserve"> млн.руб., в том числе просроченная </w:t>
      </w:r>
      <w:r w:rsidR="00106E9A" w:rsidRPr="00106E9A">
        <w:rPr>
          <w:rFonts w:ascii="Times New Roman" w:hAnsi="Times New Roman" w:cs="Times New Roman"/>
          <w:sz w:val="28"/>
          <w:szCs w:val="28"/>
        </w:rPr>
        <w:t>182,660</w:t>
      </w:r>
      <w:r w:rsidRPr="00106E9A">
        <w:rPr>
          <w:rFonts w:ascii="Times New Roman" w:hAnsi="Times New Roman" w:cs="Times New Roman"/>
          <w:sz w:val="28"/>
          <w:szCs w:val="28"/>
        </w:rPr>
        <w:t xml:space="preserve"> млн.руб. или </w:t>
      </w:r>
      <w:r w:rsidR="00106E9A" w:rsidRPr="00106E9A">
        <w:rPr>
          <w:rFonts w:ascii="Times New Roman" w:hAnsi="Times New Roman" w:cs="Times New Roman"/>
          <w:sz w:val="28"/>
          <w:szCs w:val="28"/>
        </w:rPr>
        <w:t>10,41</w:t>
      </w:r>
      <w:r w:rsidRPr="00106E9A">
        <w:rPr>
          <w:rFonts w:ascii="Times New Roman" w:hAnsi="Times New Roman" w:cs="Times New Roman"/>
          <w:sz w:val="28"/>
          <w:szCs w:val="28"/>
        </w:rPr>
        <w:t>% от общей суммы:</w:t>
      </w:r>
    </w:p>
    <w:p w:rsidR="009F2A09" w:rsidRPr="002412FA" w:rsidRDefault="00822424" w:rsidP="00822424">
      <w:pPr>
        <w:pStyle w:val="20"/>
        <w:shd w:val="clear" w:color="auto" w:fill="auto"/>
        <w:spacing w:after="0" w:line="240" w:lineRule="auto"/>
        <w:ind w:hanging="993"/>
        <w:jc w:val="both"/>
        <w:rPr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67A1CBA7" wp14:editId="7053D8C1">
            <wp:extent cx="6696075" cy="257175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F2A09" w:rsidRPr="00DB5F50" w:rsidRDefault="0066311E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 w:rsidRPr="00DB5F50">
        <w:rPr>
          <w:sz w:val="28"/>
          <w:szCs w:val="28"/>
        </w:rPr>
        <w:t xml:space="preserve">За 3 квартал </w:t>
      </w:r>
      <w:r w:rsidR="00862FA3" w:rsidRPr="00DB5F50">
        <w:rPr>
          <w:sz w:val="28"/>
          <w:szCs w:val="28"/>
        </w:rPr>
        <w:t>2019</w:t>
      </w:r>
      <w:r w:rsidRPr="00DB5F50">
        <w:rPr>
          <w:sz w:val="28"/>
          <w:szCs w:val="28"/>
        </w:rPr>
        <w:t xml:space="preserve"> года </w:t>
      </w:r>
      <w:r w:rsidR="00DB5F50" w:rsidRPr="00DB5F50">
        <w:rPr>
          <w:sz w:val="28"/>
          <w:szCs w:val="28"/>
        </w:rPr>
        <w:t>снижение</w:t>
      </w:r>
      <w:r w:rsidRPr="00DB5F50">
        <w:rPr>
          <w:sz w:val="28"/>
          <w:szCs w:val="28"/>
        </w:rPr>
        <w:t xml:space="preserve"> кредиторской задолженности составил</w:t>
      </w:r>
      <w:r w:rsidR="00DB5F50" w:rsidRPr="00DB5F50">
        <w:rPr>
          <w:sz w:val="28"/>
          <w:szCs w:val="28"/>
        </w:rPr>
        <w:t>о</w:t>
      </w:r>
      <w:r w:rsidRPr="00DB5F50">
        <w:rPr>
          <w:sz w:val="28"/>
          <w:szCs w:val="28"/>
        </w:rPr>
        <w:t xml:space="preserve"> </w:t>
      </w:r>
      <w:r w:rsidR="00DB5F50" w:rsidRPr="00DB5F50">
        <w:rPr>
          <w:sz w:val="28"/>
          <w:szCs w:val="28"/>
        </w:rPr>
        <w:t>435,033</w:t>
      </w:r>
      <w:r w:rsidRPr="00DB5F50">
        <w:rPr>
          <w:sz w:val="28"/>
          <w:szCs w:val="28"/>
        </w:rPr>
        <w:t xml:space="preserve"> млн.руб. или на </w:t>
      </w:r>
      <w:r w:rsidR="00DB5F50" w:rsidRPr="00DB5F50">
        <w:rPr>
          <w:sz w:val="28"/>
          <w:szCs w:val="28"/>
        </w:rPr>
        <w:t>19,86</w:t>
      </w:r>
      <w:r w:rsidRPr="00DB5F50">
        <w:rPr>
          <w:sz w:val="28"/>
          <w:szCs w:val="28"/>
        </w:rPr>
        <w:t xml:space="preserve">%, при этом достигнуто снижение просроченной на </w:t>
      </w:r>
      <w:r w:rsidR="00DB5F50" w:rsidRPr="00DB5F50">
        <w:rPr>
          <w:sz w:val="28"/>
          <w:szCs w:val="28"/>
        </w:rPr>
        <w:t>21,756</w:t>
      </w:r>
      <w:r w:rsidRPr="00DB5F50">
        <w:rPr>
          <w:sz w:val="28"/>
          <w:szCs w:val="28"/>
        </w:rPr>
        <w:t xml:space="preserve"> млн.руб. или на </w:t>
      </w:r>
      <w:r w:rsidR="00DB5F50" w:rsidRPr="00DB5F50">
        <w:rPr>
          <w:sz w:val="28"/>
          <w:szCs w:val="28"/>
        </w:rPr>
        <w:t>10,64%.</w:t>
      </w:r>
    </w:p>
    <w:p w:rsidR="002122DE" w:rsidRDefault="00244A4C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Динамика изменения</w:t>
      </w:r>
      <w:r w:rsidR="002122DE" w:rsidRPr="0061015E">
        <w:rPr>
          <w:rFonts w:ascii="Times New Roman" w:hAnsi="Times New Roman" w:cs="Times New Roman"/>
          <w:sz w:val="28"/>
          <w:szCs w:val="28"/>
        </w:rPr>
        <w:t xml:space="preserve"> кредиторской задолженности </w:t>
      </w:r>
      <w:r w:rsidR="002B440B">
        <w:rPr>
          <w:rFonts w:ascii="Times New Roman" w:hAnsi="Times New Roman" w:cs="Times New Roman"/>
          <w:sz w:val="28"/>
          <w:szCs w:val="28"/>
        </w:rPr>
        <w:t>за 3 квартал 2019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440B">
        <w:rPr>
          <w:rFonts w:ascii="Times New Roman" w:hAnsi="Times New Roman" w:cs="Times New Roman"/>
          <w:sz w:val="28"/>
          <w:szCs w:val="28"/>
        </w:rPr>
        <w:t xml:space="preserve">в разрезе медицинских организаций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в </w:t>
      </w:r>
      <w:r w:rsidR="00AD2A25">
        <w:rPr>
          <w:rFonts w:ascii="Times New Roman" w:hAnsi="Times New Roman" w:cs="Times New Roman"/>
          <w:sz w:val="28"/>
          <w:szCs w:val="28"/>
        </w:rPr>
        <w:t>приложении № 1 к заключению.</w:t>
      </w:r>
    </w:p>
    <w:p w:rsidR="00AD2A25" w:rsidRDefault="00AD2A25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состоянию на 01.07.2019 просроченн</w:t>
      </w:r>
      <w:r w:rsidR="00C312E9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кредиторск</w:t>
      </w:r>
      <w:r w:rsidR="00C312E9">
        <w:rPr>
          <w:rFonts w:ascii="Times New Roman" w:hAnsi="Times New Roman" w:cs="Times New Roman"/>
          <w:sz w:val="28"/>
          <w:szCs w:val="28"/>
        </w:rPr>
        <w:t>ую</w:t>
      </w:r>
      <w:r>
        <w:rPr>
          <w:rFonts w:ascii="Times New Roman" w:hAnsi="Times New Roman" w:cs="Times New Roman"/>
          <w:sz w:val="28"/>
          <w:szCs w:val="28"/>
        </w:rPr>
        <w:t xml:space="preserve"> задолженность </w:t>
      </w:r>
      <w:r w:rsidR="00C312E9">
        <w:rPr>
          <w:rFonts w:ascii="Times New Roman" w:hAnsi="Times New Roman" w:cs="Times New Roman"/>
          <w:sz w:val="28"/>
          <w:szCs w:val="28"/>
        </w:rPr>
        <w:t>имеют</w:t>
      </w:r>
      <w:r>
        <w:rPr>
          <w:rFonts w:ascii="Times New Roman" w:hAnsi="Times New Roman" w:cs="Times New Roman"/>
          <w:sz w:val="28"/>
          <w:szCs w:val="28"/>
        </w:rPr>
        <w:t xml:space="preserve"> 15 медицинских организаций, по состоянию на 01.10.2019 –</w:t>
      </w:r>
      <w:r w:rsidR="00C312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C312E9">
        <w:rPr>
          <w:rFonts w:ascii="Times New Roman" w:hAnsi="Times New Roman" w:cs="Times New Roman"/>
          <w:sz w:val="28"/>
          <w:szCs w:val="28"/>
        </w:rPr>
        <w:t>, увеличение на 33,33%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D2A25" w:rsidRDefault="00AD2A25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просроченной кредиторской задолженности </w:t>
      </w:r>
      <w:r w:rsidR="00392728">
        <w:rPr>
          <w:rFonts w:ascii="Times New Roman" w:hAnsi="Times New Roman" w:cs="Times New Roman"/>
          <w:sz w:val="28"/>
          <w:szCs w:val="28"/>
        </w:rPr>
        <w:t>достигнуто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2728">
        <w:rPr>
          <w:rFonts w:ascii="Times New Roman" w:hAnsi="Times New Roman" w:cs="Times New Roman"/>
          <w:sz w:val="28"/>
          <w:szCs w:val="28"/>
        </w:rPr>
        <w:t xml:space="preserve">11 медицинскими организациями на общую сумму 99,621 млн.руб. или на 48,73%, полностью избавились от просроченной кредиторской задолженности 2 медицинские организации: </w:t>
      </w:r>
      <w:r w:rsidR="00392728" w:rsidRPr="00392728">
        <w:rPr>
          <w:rFonts w:ascii="Times New Roman" w:hAnsi="Times New Roman" w:cs="Times New Roman"/>
          <w:sz w:val="28"/>
          <w:szCs w:val="28"/>
        </w:rPr>
        <w:t>ГБУЗ А</w:t>
      </w:r>
      <w:r w:rsidR="00392728">
        <w:rPr>
          <w:rFonts w:ascii="Times New Roman" w:hAnsi="Times New Roman" w:cs="Times New Roman"/>
          <w:sz w:val="28"/>
          <w:szCs w:val="28"/>
        </w:rPr>
        <w:t>рхангельской области</w:t>
      </w:r>
      <w:r w:rsidR="00392728" w:rsidRPr="00392728">
        <w:rPr>
          <w:rFonts w:ascii="Times New Roman" w:hAnsi="Times New Roman" w:cs="Times New Roman"/>
          <w:sz w:val="28"/>
          <w:szCs w:val="28"/>
        </w:rPr>
        <w:t xml:space="preserve"> </w:t>
      </w:r>
      <w:r w:rsidR="00392728">
        <w:rPr>
          <w:rFonts w:ascii="Times New Roman" w:hAnsi="Times New Roman" w:cs="Times New Roman"/>
          <w:sz w:val="28"/>
          <w:szCs w:val="28"/>
        </w:rPr>
        <w:t>«</w:t>
      </w:r>
      <w:r w:rsidR="00392728" w:rsidRPr="00392728">
        <w:rPr>
          <w:rFonts w:ascii="Times New Roman" w:hAnsi="Times New Roman" w:cs="Times New Roman"/>
          <w:sz w:val="28"/>
          <w:szCs w:val="28"/>
        </w:rPr>
        <w:t>Архангельская областная клиническая станция скорой медицинской помощи</w:t>
      </w:r>
      <w:r w:rsidR="00392728">
        <w:rPr>
          <w:rFonts w:ascii="Times New Roman" w:hAnsi="Times New Roman" w:cs="Times New Roman"/>
          <w:sz w:val="28"/>
          <w:szCs w:val="28"/>
        </w:rPr>
        <w:t>» (</w:t>
      </w:r>
      <w:r w:rsidR="0098361A">
        <w:rPr>
          <w:rFonts w:ascii="Times New Roman" w:hAnsi="Times New Roman" w:cs="Times New Roman"/>
          <w:sz w:val="28"/>
          <w:szCs w:val="28"/>
        </w:rPr>
        <w:t xml:space="preserve">16,383 млн.руб.) и </w:t>
      </w:r>
      <w:r w:rsidR="0098361A" w:rsidRPr="0098361A">
        <w:rPr>
          <w:rFonts w:ascii="Times New Roman" w:hAnsi="Times New Roman" w:cs="Times New Roman"/>
          <w:sz w:val="28"/>
          <w:szCs w:val="28"/>
        </w:rPr>
        <w:t>ГБУЗ Архангельской области</w:t>
      </w:r>
      <w:r w:rsidR="0098361A">
        <w:rPr>
          <w:rFonts w:ascii="Times New Roman" w:hAnsi="Times New Roman" w:cs="Times New Roman"/>
          <w:sz w:val="28"/>
          <w:szCs w:val="28"/>
        </w:rPr>
        <w:t xml:space="preserve"> «Коношская центральная районная больница» (2,523 млн.руб.).</w:t>
      </w:r>
    </w:p>
    <w:p w:rsidR="0098361A" w:rsidRDefault="0098361A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у 11 медицинских организаций просроченная кредиторская задолженность увеличилась на 77,863 млн.руб. или на 38,09%, при этом у 7 медицинских организаций </w:t>
      </w:r>
      <w:r w:rsidR="008D3B89">
        <w:rPr>
          <w:rFonts w:ascii="Times New Roman" w:hAnsi="Times New Roman" w:cs="Times New Roman"/>
          <w:sz w:val="28"/>
          <w:szCs w:val="28"/>
        </w:rPr>
        <w:t xml:space="preserve">(центральные районные больницы) </w:t>
      </w:r>
      <w:r w:rsidR="00515F9B">
        <w:rPr>
          <w:rFonts w:ascii="Times New Roman" w:hAnsi="Times New Roman" w:cs="Times New Roman"/>
          <w:sz w:val="28"/>
          <w:szCs w:val="28"/>
        </w:rPr>
        <w:t xml:space="preserve">вновь </w:t>
      </w:r>
      <w:r>
        <w:rPr>
          <w:rFonts w:ascii="Times New Roman" w:hAnsi="Times New Roman" w:cs="Times New Roman"/>
          <w:sz w:val="28"/>
          <w:szCs w:val="28"/>
        </w:rPr>
        <w:t xml:space="preserve">образовалась (на 01.07.2019 отсутствовала) </w:t>
      </w:r>
      <w:r w:rsidR="00C312E9" w:rsidRPr="00C312E9">
        <w:rPr>
          <w:rFonts w:ascii="Times New Roman" w:hAnsi="Times New Roman" w:cs="Times New Roman"/>
          <w:sz w:val="28"/>
          <w:szCs w:val="28"/>
        </w:rPr>
        <w:t>на общую сумму 50,528 млн.руб.</w:t>
      </w:r>
      <w:r w:rsidR="00C312E9">
        <w:rPr>
          <w:rFonts w:ascii="Times New Roman" w:hAnsi="Times New Roman" w:cs="Times New Roman"/>
          <w:sz w:val="28"/>
          <w:szCs w:val="28"/>
        </w:rPr>
        <w:t>, что составляет 64,89% от суммы увеличения</w:t>
      </w:r>
      <w:r w:rsidR="00CC694C">
        <w:rPr>
          <w:rFonts w:ascii="Times New Roman" w:hAnsi="Times New Roman" w:cs="Times New Roman"/>
          <w:sz w:val="28"/>
          <w:szCs w:val="28"/>
        </w:rPr>
        <w:t>.</w:t>
      </w:r>
    </w:p>
    <w:p w:rsidR="008E3C62" w:rsidRPr="002412FA" w:rsidRDefault="008E3C62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16"/>
          <w:szCs w:val="16"/>
          <w:highlight w:val="yellow"/>
        </w:rPr>
      </w:pPr>
    </w:p>
    <w:p w:rsidR="009F2A09" w:rsidRPr="008D3B89" w:rsidRDefault="00937201" w:rsidP="009D4DFC">
      <w:pPr>
        <w:pStyle w:val="20"/>
        <w:shd w:val="clear" w:color="auto" w:fill="auto"/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пояснениям </w:t>
      </w:r>
      <w:r w:rsidRPr="00937201">
        <w:rPr>
          <w:sz w:val="28"/>
          <w:szCs w:val="28"/>
        </w:rPr>
        <w:t xml:space="preserve">минздрава АО и ТФОМС АО </w:t>
      </w:r>
      <w:r>
        <w:rPr>
          <w:sz w:val="28"/>
          <w:szCs w:val="28"/>
        </w:rPr>
        <w:t>п</w:t>
      </w:r>
      <w:r w:rsidR="00DA1837" w:rsidRPr="008D3B89">
        <w:rPr>
          <w:sz w:val="28"/>
          <w:szCs w:val="28"/>
        </w:rPr>
        <w:t>ричин</w:t>
      </w:r>
      <w:r w:rsidR="00C312E9" w:rsidRPr="008D3B89">
        <w:rPr>
          <w:sz w:val="28"/>
          <w:szCs w:val="28"/>
        </w:rPr>
        <w:t>ами</w:t>
      </w:r>
      <w:r w:rsidR="00DA1837" w:rsidRPr="008D3B89">
        <w:rPr>
          <w:sz w:val="28"/>
          <w:szCs w:val="28"/>
        </w:rPr>
        <w:t xml:space="preserve"> образования просроченной кредиторской задолженности являются:</w:t>
      </w:r>
    </w:p>
    <w:p w:rsidR="00C312E9" w:rsidRPr="008D3B89" w:rsidRDefault="00C312E9" w:rsidP="00822424">
      <w:pPr>
        <w:pStyle w:val="a3"/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B89">
        <w:rPr>
          <w:rFonts w:ascii="Times New Roman" w:eastAsia="Times New Roman" w:hAnsi="Times New Roman" w:cs="Times New Roman"/>
          <w:sz w:val="28"/>
          <w:szCs w:val="28"/>
        </w:rPr>
        <w:t>невыполнение объемов оказания медицинской помощи в рамках ОМС в связи с кадровым дефицитом;</w:t>
      </w:r>
    </w:p>
    <w:p w:rsidR="00CC694C" w:rsidRDefault="00CC694C" w:rsidP="00CC694C">
      <w:pPr>
        <w:pStyle w:val="a3"/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694C">
        <w:rPr>
          <w:rFonts w:ascii="Times New Roman" w:eastAsia="Times New Roman" w:hAnsi="Times New Roman" w:cs="Times New Roman"/>
          <w:sz w:val="28"/>
          <w:szCs w:val="28"/>
        </w:rPr>
        <w:t xml:space="preserve">рост показателей среднемесячной заработной платы по отдельным категориям в связи с увеличением размера среднемесячного дохода от трудовой деятельности в Архангельской области на 2019 год </w:t>
      </w:r>
      <w:r w:rsidR="008D3B89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C694C">
        <w:rPr>
          <w:rFonts w:ascii="Times New Roman" w:eastAsia="Times New Roman" w:hAnsi="Times New Roman" w:cs="Times New Roman"/>
          <w:sz w:val="28"/>
          <w:szCs w:val="28"/>
        </w:rPr>
        <w:t>с 40 457 руб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C694C">
        <w:rPr>
          <w:rFonts w:ascii="Times New Roman" w:eastAsia="Times New Roman" w:hAnsi="Times New Roman" w:cs="Times New Roman"/>
          <w:sz w:val="28"/>
          <w:szCs w:val="28"/>
        </w:rPr>
        <w:t>до 41 428,50 руб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в соответствии с </w:t>
      </w:r>
      <w:r w:rsidRPr="00CC694C">
        <w:rPr>
          <w:rFonts w:ascii="Times New Roman" w:eastAsia="Times New Roman" w:hAnsi="Times New Roman" w:cs="Times New Roman"/>
          <w:sz w:val="28"/>
          <w:szCs w:val="28"/>
        </w:rPr>
        <w:t>письм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CC694C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экономического развития Архангельской области от </w:t>
      </w:r>
      <w:r>
        <w:rPr>
          <w:rFonts w:ascii="Times New Roman" w:eastAsia="Times New Roman" w:hAnsi="Times New Roman" w:cs="Times New Roman"/>
          <w:sz w:val="28"/>
          <w:szCs w:val="28"/>
        </w:rPr>
        <w:t>0</w:t>
      </w:r>
      <w:r w:rsidRPr="00CC694C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.08.2019</w:t>
      </w:r>
      <w:r w:rsidRPr="00CC694C">
        <w:rPr>
          <w:rFonts w:ascii="Times New Roman" w:eastAsia="Times New Roman" w:hAnsi="Times New Roman" w:cs="Times New Roman"/>
          <w:sz w:val="28"/>
          <w:szCs w:val="28"/>
        </w:rPr>
        <w:t xml:space="preserve"> № 206-02/1175</w:t>
      </w:r>
      <w:r w:rsidR="008D3B89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C694C">
        <w:rPr>
          <w:rFonts w:ascii="Times New Roman" w:eastAsia="Times New Roman" w:hAnsi="Times New Roman" w:cs="Times New Roman"/>
          <w:sz w:val="28"/>
          <w:szCs w:val="28"/>
        </w:rPr>
        <w:t xml:space="preserve">. Увеличение роста среднемесячной заработной платы не предусмотрено в объеме субвенций, предоставляемых </w:t>
      </w:r>
      <w:r w:rsidR="008D3B89">
        <w:rPr>
          <w:rFonts w:ascii="Times New Roman" w:eastAsia="Times New Roman" w:hAnsi="Times New Roman" w:cs="Times New Roman"/>
          <w:sz w:val="28"/>
          <w:szCs w:val="28"/>
        </w:rPr>
        <w:t>ФФОМС</w:t>
      </w:r>
      <w:r w:rsidRPr="00CC694C">
        <w:rPr>
          <w:rFonts w:ascii="Times New Roman" w:eastAsia="Times New Roman" w:hAnsi="Times New Roman" w:cs="Times New Roman"/>
          <w:sz w:val="28"/>
          <w:szCs w:val="28"/>
        </w:rPr>
        <w:t xml:space="preserve"> в 2019 году бюджетам </w:t>
      </w:r>
      <w:r w:rsidR="008D3B89">
        <w:rPr>
          <w:rFonts w:ascii="Times New Roman" w:eastAsia="Times New Roman" w:hAnsi="Times New Roman" w:cs="Times New Roman"/>
          <w:sz w:val="28"/>
          <w:szCs w:val="28"/>
        </w:rPr>
        <w:t>ТФОМС;</w:t>
      </w:r>
    </w:p>
    <w:p w:rsidR="008D3B89" w:rsidRPr="00CC694C" w:rsidRDefault="008D3B89" w:rsidP="00CC694C">
      <w:pPr>
        <w:pStyle w:val="a3"/>
        <w:numPr>
          <w:ilvl w:val="0"/>
          <w:numId w:val="2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увеличение в 2019 году расходов на оплату медикаментов, коммунальных услуг</w:t>
      </w:r>
      <w:r w:rsidR="00BD6079">
        <w:rPr>
          <w:rFonts w:ascii="Times New Roman" w:eastAsia="Times New Roman" w:hAnsi="Times New Roman" w:cs="Times New Roman"/>
          <w:sz w:val="28"/>
          <w:szCs w:val="28"/>
        </w:rPr>
        <w:t>, продуктов питания и прочих услуг.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312E9" w:rsidRPr="008D3B89" w:rsidRDefault="008D3B89" w:rsidP="008D3B89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B89">
        <w:rPr>
          <w:rFonts w:ascii="Times New Roman" w:eastAsia="Times New Roman" w:hAnsi="Times New Roman" w:cs="Times New Roman"/>
          <w:sz w:val="28"/>
          <w:szCs w:val="28"/>
        </w:rPr>
        <w:t xml:space="preserve">Следует отметить, что 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 xml:space="preserve">в целом </w:t>
      </w:r>
      <w:r w:rsidR="00C312E9" w:rsidRPr="008D3B89">
        <w:rPr>
          <w:rFonts w:ascii="Times New Roman" w:eastAsia="Times New Roman" w:hAnsi="Times New Roman" w:cs="Times New Roman"/>
          <w:sz w:val="28"/>
          <w:szCs w:val="28"/>
        </w:rPr>
        <w:t xml:space="preserve">общий рост объема субвенций, предоставляемых </w:t>
      </w:r>
      <w:r w:rsidR="00822424" w:rsidRPr="008D3B89">
        <w:rPr>
          <w:rFonts w:ascii="Times New Roman" w:eastAsia="Times New Roman" w:hAnsi="Times New Roman" w:cs="Times New Roman"/>
          <w:sz w:val="28"/>
          <w:szCs w:val="28"/>
        </w:rPr>
        <w:t>ФФОМС</w:t>
      </w:r>
      <w:r w:rsidR="00C312E9" w:rsidRPr="008D3B89">
        <w:rPr>
          <w:rFonts w:ascii="Times New Roman" w:eastAsia="Times New Roman" w:hAnsi="Times New Roman" w:cs="Times New Roman"/>
          <w:sz w:val="28"/>
          <w:szCs w:val="28"/>
        </w:rPr>
        <w:t xml:space="preserve"> в 2019 году </w:t>
      </w:r>
      <w:r w:rsidR="00822424" w:rsidRPr="008D3B89">
        <w:rPr>
          <w:rFonts w:ascii="Times New Roman" w:eastAsia="Times New Roman" w:hAnsi="Times New Roman" w:cs="Times New Roman"/>
          <w:sz w:val="28"/>
          <w:szCs w:val="28"/>
        </w:rPr>
        <w:t xml:space="preserve">региональным </w:t>
      </w:r>
      <w:r w:rsidR="00C312E9" w:rsidRPr="008D3B89">
        <w:rPr>
          <w:rFonts w:ascii="Times New Roman" w:eastAsia="Times New Roman" w:hAnsi="Times New Roman" w:cs="Times New Roman"/>
          <w:sz w:val="28"/>
          <w:szCs w:val="28"/>
        </w:rPr>
        <w:t>бюджет</w:t>
      </w:r>
      <w:r w:rsidR="00822424" w:rsidRPr="008D3B89">
        <w:rPr>
          <w:rFonts w:ascii="Times New Roman" w:eastAsia="Times New Roman" w:hAnsi="Times New Roman" w:cs="Times New Roman"/>
          <w:sz w:val="28"/>
          <w:szCs w:val="28"/>
        </w:rPr>
        <w:t>ам</w:t>
      </w:r>
      <w:r w:rsidR="00C312E9" w:rsidRPr="008D3B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22424" w:rsidRPr="008D3B89">
        <w:rPr>
          <w:rFonts w:ascii="Times New Roman" w:eastAsia="Times New Roman" w:hAnsi="Times New Roman" w:cs="Times New Roman"/>
          <w:sz w:val="28"/>
          <w:szCs w:val="28"/>
        </w:rPr>
        <w:t>ТФОМС</w:t>
      </w:r>
      <w:r w:rsidR="00C312E9" w:rsidRPr="008D3B89">
        <w:rPr>
          <w:rFonts w:ascii="Times New Roman" w:eastAsia="Times New Roman" w:hAnsi="Times New Roman" w:cs="Times New Roman"/>
          <w:sz w:val="28"/>
          <w:szCs w:val="28"/>
        </w:rPr>
        <w:t>, по сравнению с 2018 годом увеличился на 10,6</w:t>
      </w:r>
      <w:r w:rsidR="00822424" w:rsidRPr="008D3B89">
        <w:rPr>
          <w:rFonts w:ascii="Times New Roman" w:eastAsia="Times New Roman" w:hAnsi="Times New Roman" w:cs="Times New Roman"/>
          <w:sz w:val="28"/>
          <w:szCs w:val="28"/>
        </w:rPr>
        <w:t>%.</w:t>
      </w:r>
      <w:r w:rsidR="00C312E9" w:rsidRPr="008D3B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 xml:space="preserve">Рост </w:t>
      </w:r>
      <w:r w:rsidR="00730E37">
        <w:rPr>
          <w:rFonts w:ascii="Times New Roman" w:eastAsia="Times New Roman" w:hAnsi="Times New Roman" w:cs="Times New Roman"/>
          <w:sz w:val="28"/>
          <w:szCs w:val="28"/>
        </w:rPr>
        <w:t>субвенции для Архангельской олбласти</w:t>
      </w:r>
      <w:r w:rsidR="00C312E9" w:rsidRPr="008D3B89">
        <w:rPr>
          <w:rFonts w:ascii="Times New Roman" w:eastAsia="Times New Roman" w:hAnsi="Times New Roman" w:cs="Times New Roman"/>
          <w:sz w:val="28"/>
          <w:szCs w:val="28"/>
        </w:rPr>
        <w:t xml:space="preserve"> на 2019 год 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>составил</w:t>
      </w:r>
      <w:r w:rsidR="00C312E9" w:rsidRPr="008D3B89">
        <w:rPr>
          <w:rFonts w:ascii="Times New Roman" w:eastAsia="Times New Roman" w:hAnsi="Times New Roman" w:cs="Times New Roman"/>
          <w:sz w:val="28"/>
          <w:szCs w:val="28"/>
        </w:rPr>
        <w:t xml:space="preserve"> 4,7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>%</w:t>
      </w:r>
      <w:r w:rsidR="00C312E9" w:rsidRPr="008D3B89">
        <w:rPr>
          <w:rFonts w:ascii="Times New Roman" w:eastAsia="Times New Roman" w:hAnsi="Times New Roman" w:cs="Times New Roman"/>
          <w:sz w:val="28"/>
          <w:szCs w:val="28"/>
        </w:rPr>
        <w:t>, что ниже общероссийского показателя в 2,3 раза.</w:t>
      </w:r>
    </w:p>
    <w:p w:rsidR="00C312E9" w:rsidRDefault="00C312E9" w:rsidP="00C312E9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3B89">
        <w:rPr>
          <w:rFonts w:ascii="Times New Roman" w:eastAsia="Times New Roman" w:hAnsi="Times New Roman" w:cs="Times New Roman"/>
          <w:sz w:val="28"/>
          <w:szCs w:val="28"/>
        </w:rPr>
        <w:t xml:space="preserve">Кроме того, 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>выделение</w:t>
      </w:r>
      <w:r w:rsidRPr="008D3B89">
        <w:rPr>
          <w:rFonts w:ascii="Times New Roman" w:eastAsia="Times New Roman" w:hAnsi="Times New Roman" w:cs="Times New Roman"/>
          <w:sz w:val="28"/>
          <w:szCs w:val="28"/>
        </w:rPr>
        <w:t xml:space="preserve"> средних нормативов объема и средних нормативов финансовых затрат на единицу объема медицинской помощи по профилю «онкология» в условиях круглосуточного стационара 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8D3B89">
        <w:rPr>
          <w:rFonts w:ascii="Times New Roman" w:eastAsia="Times New Roman" w:hAnsi="Times New Roman" w:cs="Times New Roman"/>
          <w:sz w:val="28"/>
          <w:szCs w:val="28"/>
        </w:rPr>
        <w:t xml:space="preserve"> в условиях дневного стационара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>, п</w:t>
      </w:r>
      <w:r w:rsidRPr="008D3B89">
        <w:rPr>
          <w:rFonts w:ascii="Times New Roman" w:eastAsia="Times New Roman" w:hAnsi="Times New Roman" w:cs="Times New Roman"/>
          <w:sz w:val="28"/>
          <w:szCs w:val="28"/>
        </w:rPr>
        <w:t>ревышает расход по данному профилю за 2018 год в 2,2 раза. Это привело к перераспределению стоимости с других профилей медицинской помощи и, соответственно, к снижению финансовой наполняемости бюджетов медицинских организаций, не оказывающих онкологическую помощь.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 xml:space="preserve"> В результате чего, </w:t>
      </w:r>
      <w:r w:rsidRPr="008D3B89">
        <w:rPr>
          <w:rFonts w:ascii="Times New Roman" w:eastAsia="Times New Roman" w:hAnsi="Times New Roman" w:cs="Times New Roman"/>
          <w:sz w:val="28"/>
          <w:szCs w:val="28"/>
        </w:rPr>
        <w:t xml:space="preserve">в 2019 году к уровню 2018 года у 33 государственных медицинских организаций Архангельской области </w:t>
      </w:r>
      <w:r w:rsidR="008D3B89">
        <w:rPr>
          <w:rFonts w:ascii="Times New Roman" w:eastAsia="Times New Roman" w:hAnsi="Times New Roman" w:cs="Times New Roman"/>
          <w:sz w:val="28"/>
          <w:szCs w:val="28"/>
        </w:rPr>
        <w:t xml:space="preserve">(в основном центральных районных больниц) </w:t>
      </w:r>
      <w:r w:rsidRPr="008D3B89">
        <w:rPr>
          <w:rFonts w:ascii="Times New Roman" w:eastAsia="Times New Roman" w:hAnsi="Times New Roman" w:cs="Times New Roman"/>
          <w:sz w:val="28"/>
          <w:szCs w:val="28"/>
        </w:rPr>
        <w:t>сни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>жение составило</w:t>
      </w:r>
      <w:r w:rsidRPr="008D3B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>459,7 млн.</w:t>
      </w:r>
      <w:r w:rsidRPr="008D3B89">
        <w:rPr>
          <w:rFonts w:ascii="Times New Roman" w:eastAsia="Times New Roman" w:hAnsi="Times New Roman" w:cs="Times New Roman"/>
          <w:sz w:val="28"/>
          <w:szCs w:val="28"/>
        </w:rPr>
        <w:t>руб</w:t>
      </w:r>
      <w:r w:rsidR="00CC694C" w:rsidRPr="008D3B8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6079" w:rsidRDefault="00BD6079" w:rsidP="00C312E9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Медицинскими организациями применяются следующие меры по устранению и недопущению в дальнейшем образования и увеличения кредиторской задолженности:</w:t>
      </w:r>
    </w:p>
    <w:p w:rsidR="007037A4" w:rsidRPr="00937201" w:rsidRDefault="00937201" w:rsidP="00937201">
      <w:pPr>
        <w:pStyle w:val="a3"/>
        <w:numPr>
          <w:ilvl w:val="0"/>
          <w:numId w:val="2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201">
        <w:rPr>
          <w:rFonts w:ascii="Times New Roman" w:eastAsia="Times New Roman" w:hAnsi="Times New Roman" w:cs="Times New Roman"/>
          <w:sz w:val="28"/>
          <w:szCs w:val="28"/>
        </w:rPr>
        <w:t>оптимизация штатного расписания;</w:t>
      </w:r>
    </w:p>
    <w:p w:rsidR="00937201" w:rsidRPr="00937201" w:rsidRDefault="00937201" w:rsidP="00937201">
      <w:pPr>
        <w:pStyle w:val="a3"/>
        <w:numPr>
          <w:ilvl w:val="0"/>
          <w:numId w:val="2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201">
        <w:rPr>
          <w:rFonts w:ascii="Times New Roman" w:eastAsia="Times New Roman" w:hAnsi="Times New Roman" w:cs="Times New Roman"/>
          <w:sz w:val="28"/>
          <w:szCs w:val="28"/>
        </w:rPr>
        <w:t>тщательная инвентаризация материальных запасов;</w:t>
      </w:r>
    </w:p>
    <w:p w:rsidR="00937201" w:rsidRPr="00937201" w:rsidRDefault="00937201" w:rsidP="00937201">
      <w:pPr>
        <w:pStyle w:val="a3"/>
        <w:numPr>
          <w:ilvl w:val="0"/>
          <w:numId w:val="25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37201">
        <w:rPr>
          <w:rFonts w:ascii="Times New Roman" w:eastAsia="Times New Roman" w:hAnsi="Times New Roman" w:cs="Times New Roman"/>
          <w:sz w:val="28"/>
          <w:szCs w:val="28"/>
        </w:rPr>
        <w:t>оптимизация расходов путем перераспределения между статьями расходов.</w:t>
      </w:r>
    </w:p>
    <w:p w:rsidR="0081061A" w:rsidRPr="002412FA" w:rsidRDefault="0081061A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7B47E6" w:rsidRPr="00515F9B" w:rsidRDefault="0008706D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F9B">
        <w:rPr>
          <w:rFonts w:ascii="Times New Roman" w:hAnsi="Times New Roman" w:cs="Times New Roman"/>
          <w:sz w:val="28"/>
          <w:szCs w:val="28"/>
        </w:rPr>
        <w:t>Согласно данны</w:t>
      </w:r>
      <w:r w:rsidR="000D6666" w:rsidRPr="00515F9B">
        <w:rPr>
          <w:rFonts w:ascii="Times New Roman" w:hAnsi="Times New Roman" w:cs="Times New Roman"/>
          <w:sz w:val="28"/>
          <w:szCs w:val="28"/>
        </w:rPr>
        <w:t>м</w:t>
      </w:r>
      <w:r w:rsidRPr="00515F9B">
        <w:rPr>
          <w:rFonts w:ascii="Times New Roman" w:hAnsi="Times New Roman" w:cs="Times New Roman"/>
          <w:sz w:val="28"/>
          <w:szCs w:val="28"/>
        </w:rPr>
        <w:t xml:space="preserve"> </w:t>
      </w:r>
      <w:r w:rsidR="00092F98" w:rsidRPr="00092F98">
        <w:rPr>
          <w:rFonts w:ascii="Times New Roman" w:hAnsi="Times New Roman" w:cs="Times New Roman"/>
          <w:sz w:val="28"/>
          <w:szCs w:val="28"/>
        </w:rPr>
        <w:t>минздрава АО и ТФОМС АО</w:t>
      </w:r>
      <w:r w:rsidRPr="00515F9B">
        <w:rPr>
          <w:rFonts w:ascii="Times New Roman" w:hAnsi="Times New Roman" w:cs="Times New Roman"/>
          <w:sz w:val="28"/>
          <w:szCs w:val="28"/>
        </w:rPr>
        <w:t xml:space="preserve"> п</w:t>
      </w:r>
      <w:r w:rsidR="009F2A09" w:rsidRPr="00515F9B">
        <w:rPr>
          <w:rFonts w:ascii="Times New Roman" w:hAnsi="Times New Roman" w:cs="Times New Roman"/>
          <w:sz w:val="28"/>
          <w:szCs w:val="28"/>
        </w:rPr>
        <w:t>о состоянию на 01.10.</w:t>
      </w:r>
      <w:r w:rsidR="00862FA3" w:rsidRPr="00515F9B">
        <w:rPr>
          <w:rFonts w:ascii="Times New Roman" w:hAnsi="Times New Roman" w:cs="Times New Roman"/>
          <w:sz w:val="28"/>
          <w:szCs w:val="28"/>
        </w:rPr>
        <w:t>2019</w:t>
      </w:r>
      <w:r w:rsidR="009F2A09" w:rsidRPr="00515F9B">
        <w:rPr>
          <w:rFonts w:ascii="Times New Roman" w:hAnsi="Times New Roman" w:cs="Times New Roman"/>
          <w:sz w:val="28"/>
          <w:szCs w:val="28"/>
        </w:rPr>
        <w:t xml:space="preserve"> дебиторская задолженность медицинских организаций, подведомственных мин</w:t>
      </w:r>
      <w:r w:rsidR="00B05962">
        <w:rPr>
          <w:rFonts w:ascii="Times New Roman" w:hAnsi="Times New Roman" w:cs="Times New Roman"/>
          <w:sz w:val="28"/>
          <w:szCs w:val="28"/>
        </w:rPr>
        <w:t>здраву АО</w:t>
      </w:r>
      <w:r w:rsidR="009F2A09" w:rsidRPr="00515F9B">
        <w:rPr>
          <w:rFonts w:ascii="Times New Roman" w:hAnsi="Times New Roman" w:cs="Times New Roman"/>
          <w:sz w:val="28"/>
          <w:szCs w:val="28"/>
        </w:rPr>
        <w:t>, составила</w:t>
      </w:r>
      <w:r w:rsidRPr="00515F9B">
        <w:rPr>
          <w:rFonts w:ascii="Times New Roman" w:hAnsi="Times New Roman" w:cs="Times New Roman"/>
          <w:sz w:val="28"/>
          <w:szCs w:val="28"/>
        </w:rPr>
        <w:t xml:space="preserve"> </w:t>
      </w:r>
      <w:r w:rsidR="00515F9B" w:rsidRPr="00515F9B">
        <w:rPr>
          <w:rFonts w:ascii="Times New Roman" w:hAnsi="Times New Roman" w:cs="Times New Roman"/>
          <w:sz w:val="28"/>
          <w:szCs w:val="28"/>
        </w:rPr>
        <w:t>630,764</w:t>
      </w:r>
      <w:r w:rsidRPr="00515F9B">
        <w:rPr>
          <w:rFonts w:ascii="Times New Roman" w:hAnsi="Times New Roman" w:cs="Times New Roman"/>
          <w:sz w:val="28"/>
          <w:szCs w:val="28"/>
        </w:rPr>
        <w:t xml:space="preserve"> млн.руб., в том числе просроченная </w:t>
      </w:r>
      <w:r w:rsidR="00515F9B" w:rsidRPr="00515F9B">
        <w:rPr>
          <w:rFonts w:ascii="Times New Roman" w:hAnsi="Times New Roman" w:cs="Times New Roman"/>
          <w:sz w:val="28"/>
          <w:szCs w:val="28"/>
        </w:rPr>
        <w:t>2,500</w:t>
      </w:r>
      <w:r w:rsidRPr="00515F9B">
        <w:rPr>
          <w:rFonts w:ascii="Times New Roman" w:hAnsi="Times New Roman" w:cs="Times New Roman"/>
          <w:sz w:val="28"/>
          <w:szCs w:val="28"/>
        </w:rPr>
        <w:t xml:space="preserve"> млн.руб. или </w:t>
      </w:r>
      <w:r w:rsidR="00515F9B" w:rsidRPr="00515F9B">
        <w:rPr>
          <w:rFonts w:ascii="Times New Roman" w:hAnsi="Times New Roman" w:cs="Times New Roman"/>
          <w:sz w:val="28"/>
          <w:szCs w:val="28"/>
        </w:rPr>
        <w:t>0,40</w:t>
      </w:r>
      <w:r w:rsidRPr="00515F9B">
        <w:rPr>
          <w:rFonts w:ascii="Times New Roman" w:hAnsi="Times New Roman" w:cs="Times New Roman"/>
          <w:sz w:val="28"/>
          <w:szCs w:val="28"/>
        </w:rPr>
        <w:t>% от общей суммы:</w:t>
      </w:r>
    </w:p>
    <w:p w:rsidR="00BD4173" w:rsidRPr="002412FA" w:rsidRDefault="00BD4173" w:rsidP="00F67C1E">
      <w:pPr>
        <w:tabs>
          <w:tab w:val="left" w:pos="567"/>
        </w:tabs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>
        <w:rPr>
          <w:noProof/>
          <w:lang w:eastAsia="ru-RU"/>
        </w:rPr>
        <w:drawing>
          <wp:inline distT="0" distB="0" distL="0" distR="0" wp14:anchorId="7FC290D9" wp14:editId="09792C1B">
            <wp:extent cx="6257925" cy="2562225"/>
            <wp:effectExtent l="0" t="3810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08706D" w:rsidRPr="00515F9B" w:rsidRDefault="00515F9B" w:rsidP="00515F9B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5F9B">
        <w:rPr>
          <w:rFonts w:ascii="Times New Roman" w:hAnsi="Times New Roman" w:cs="Times New Roman"/>
          <w:sz w:val="28"/>
          <w:szCs w:val="28"/>
        </w:rPr>
        <w:t xml:space="preserve">За 3 квартал 2019 года увеличение дебиторской задолженности составило 296,697 млн.руб. или на 88,81%, в том числе просроченной на 1,859 млн.руб. или в 3,9 раза. </w:t>
      </w:r>
    </w:p>
    <w:p w:rsidR="00200F0E" w:rsidRPr="00F67C1E" w:rsidRDefault="000D6666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7C1E">
        <w:rPr>
          <w:rFonts w:ascii="Times New Roman" w:hAnsi="Times New Roman" w:cs="Times New Roman"/>
          <w:sz w:val="28"/>
          <w:szCs w:val="28"/>
        </w:rPr>
        <w:t xml:space="preserve">Просроченную дебиторскую задолженность имеют </w:t>
      </w:r>
      <w:r w:rsidR="00515F9B" w:rsidRPr="00F67C1E">
        <w:rPr>
          <w:rFonts w:ascii="Times New Roman" w:hAnsi="Times New Roman" w:cs="Times New Roman"/>
          <w:sz w:val="28"/>
          <w:szCs w:val="28"/>
        </w:rPr>
        <w:t>8</w:t>
      </w:r>
      <w:r w:rsidRPr="00F67C1E">
        <w:t xml:space="preserve"> </w:t>
      </w:r>
      <w:r w:rsidRPr="00F67C1E">
        <w:rPr>
          <w:rFonts w:ascii="Times New Roman" w:hAnsi="Times New Roman" w:cs="Times New Roman"/>
          <w:sz w:val="28"/>
          <w:szCs w:val="28"/>
        </w:rPr>
        <w:t xml:space="preserve">государственных бюджетных учреждений здравоохранения Архангельской области, причиной её образования является неплатежеспособность дебиторов: </w:t>
      </w:r>
    </w:p>
    <w:tbl>
      <w:tblPr>
        <w:tblW w:w="9493" w:type="dxa"/>
        <w:tblInd w:w="11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993"/>
        <w:gridCol w:w="1134"/>
        <w:gridCol w:w="1134"/>
      </w:tblGrid>
      <w:tr w:rsidR="00200F0E" w:rsidRPr="00F67C1E" w:rsidTr="00F67C1E">
        <w:trPr>
          <w:trHeight w:val="300"/>
          <w:tblHeader/>
        </w:trPr>
        <w:tc>
          <w:tcPr>
            <w:tcW w:w="6232" w:type="dxa"/>
            <w:vMerge w:val="restart"/>
            <w:shd w:val="clear" w:color="auto" w:fill="auto"/>
            <w:vAlign w:val="center"/>
            <w:hideMark/>
          </w:tcPr>
          <w:p w:rsidR="00200F0E" w:rsidRPr="00F67C1E" w:rsidRDefault="00200F0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медицинские организации</w:t>
            </w:r>
          </w:p>
        </w:tc>
        <w:tc>
          <w:tcPr>
            <w:tcW w:w="2127" w:type="dxa"/>
            <w:gridSpan w:val="2"/>
            <w:shd w:val="clear" w:color="auto" w:fill="auto"/>
            <w:vAlign w:val="center"/>
            <w:hideMark/>
          </w:tcPr>
          <w:p w:rsidR="00200F0E" w:rsidRPr="00F67C1E" w:rsidRDefault="00200F0E" w:rsidP="00F67C1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Σ дебиторской задолженности (млн.</w:t>
            </w:r>
            <w:r w:rsidR="00F67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₽)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  <w:hideMark/>
          </w:tcPr>
          <w:p w:rsidR="00200F0E" w:rsidRPr="00F67C1E" w:rsidRDefault="00200F0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доля просроченной в общей Σ задолженности</w:t>
            </w:r>
          </w:p>
        </w:tc>
      </w:tr>
      <w:tr w:rsidR="00200F0E" w:rsidRPr="00F67C1E" w:rsidTr="00F67C1E">
        <w:trPr>
          <w:trHeight w:val="70"/>
        </w:trPr>
        <w:tc>
          <w:tcPr>
            <w:tcW w:w="6232" w:type="dxa"/>
            <w:vMerge/>
            <w:vAlign w:val="center"/>
            <w:hideMark/>
          </w:tcPr>
          <w:p w:rsidR="00200F0E" w:rsidRPr="00F67C1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3" w:type="dxa"/>
            <w:shd w:val="clear" w:color="auto" w:fill="auto"/>
            <w:vAlign w:val="center"/>
            <w:hideMark/>
          </w:tcPr>
          <w:p w:rsidR="00200F0E" w:rsidRPr="00F67C1E" w:rsidRDefault="00200F0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:rsidR="00200F0E" w:rsidRPr="00F67C1E" w:rsidRDefault="00200F0E" w:rsidP="009D4D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F67C1E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 том числе просроченная</w:t>
            </w:r>
          </w:p>
        </w:tc>
        <w:tc>
          <w:tcPr>
            <w:tcW w:w="1134" w:type="dxa"/>
            <w:vMerge/>
            <w:vAlign w:val="center"/>
            <w:hideMark/>
          </w:tcPr>
          <w:p w:rsidR="00200F0E" w:rsidRPr="00F67C1E" w:rsidRDefault="00200F0E" w:rsidP="009D4DF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67C1E" w:rsidRPr="00F67C1E" w:rsidTr="00F67C1E">
        <w:trPr>
          <w:trHeight w:val="202"/>
        </w:trPr>
        <w:tc>
          <w:tcPr>
            <w:tcW w:w="6232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sz w:val="20"/>
                <w:szCs w:val="20"/>
              </w:rPr>
              <w:t xml:space="preserve"> ГБУЗ АО "Онежская центральная районная больница"</w:t>
            </w:r>
          </w:p>
        </w:tc>
        <w:tc>
          <w:tcPr>
            <w:tcW w:w="993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2,168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0,23%</w:t>
            </w:r>
          </w:p>
        </w:tc>
      </w:tr>
      <w:tr w:rsidR="00F67C1E" w:rsidRPr="00F67C1E" w:rsidTr="00F67C1E">
        <w:trPr>
          <w:trHeight w:val="138"/>
        </w:trPr>
        <w:tc>
          <w:tcPr>
            <w:tcW w:w="6232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sz w:val="20"/>
                <w:szCs w:val="20"/>
              </w:rPr>
              <w:t xml:space="preserve"> ГБУЗ АО "Архангельская городская клиническая больница №4"</w:t>
            </w:r>
          </w:p>
        </w:tc>
        <w:tc>
          <w:tcPr>
            <w:tcW w:w="993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4,417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0,20%</w:t>
            </w:r>
          </w:p>
        </w:tc>
      </w:tr>
      <w:tr w:rsidR="00F67C1E" w:rsidRPr="00F67C1E" w:rsidTr="00F67C1E">
        <w:trPr>
          <w:trHeight w:val="70"/>
        </w:trPr>
        <w:tc>
          <w:tcPr>
            <w:tcW w:w="6232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sz w:val="20"/>
                <w:szCs w:val="20"/>
              </w:rPr>
              <w:t xml:space="preserve"> ГБУЗ АО "Шенкурская центральная районная больница им. Н.Н. Приорова"</w:t>
            </w:r>
          </w:p>
        </w:tc>
        <w:tc>
          <w:tcPr>
            <w:tcW w:w="993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0,215</w:t>
            </w:r>
          </w:p>
        </w:tc>
        <w:tc>
          <w:tcPr>
            <w:tcW w:w="1134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6,98%</w:t>
            </w:r>
          </w:p>
        </w:tc>
      </w:tr>
      <w:tr w:rsidR="00F67C1E" w:rsidRPr="00F67C1E" w:rsidTr="00F67C1E">
        <w:trPr>
          <w:trHeight w:val="147"/>
        </w:trPr>
        <w:tc>
          <w:tcPr>
            <w:tcW w:w="6232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sz w:val="20"/>
                <w:szCs w:val="20"/>
              </w:rPr>
              <w:t xml:space="preserve"> ГБУЗ АО "Коряжемская городская больница"</w:t>
            </w:r>
          </w:p>
        </w:tc>
        <w:tc>
          <w:tcPr>
            <w:tcW w:w="993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10,531</w:t>
            </w:r>
          </w:p>
        </w:tc>
        <w:tc>
          <w:tcPr>
            <w:tcW w:w="1134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0,023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0,22%</w:t>
            </w:r>
          </w:p>
        </w:tc>
      </w:tr>
      <w:tr w:rsidR="00F67C1E" w:rsidRPr="00F67C1E" w:rsidTr="00F67C1E">
        <w:trPr>
          <w:trHeight w:val="70"/>
        </w:trPr>
        <w:tc>
          <w:tcPr>
            <w:tcW w:w="6232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sz w:val="20"/>
                <w:szCs w:val="20"/>
              </w:rPr>
              <w:t xml:space="preserve"> ГБУЗ АО "Карпогорская центральная районная больница"</w:t>
            </w:r>
          </w:p>
        </w:tc>
        <w:tc>
          <w:tcPr>
            <w:tcW w:w="993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17,176</w:t>
            </w:r>
          </w:p>
        </w:tc>
        <w:tc>
          <w:tcPr>
            <w:tcW w:w="1134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0,097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0,56%</w:t>
            </w:r>
          </w:p>
        </w:tc>
      </w:tr>
      <w:tr w:rsidR="00F67C1E" w:rsidRPr="00F67C1E" w:rsidTr="00F67C1E">
        <w:trPr>
          <w:trHeight w:val="144"/>
        </w:trPr>
        <w:tc>
          <w:tcPr>
            <w:tcW w:w="6232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sz w:val="20"/>
                <w:szCs w:val="20"/>
              </w:rPr>
              <w:t xml:space="preserve"> ГБУЗ АО "Архангельская городская клиническая больница № 7"</w:t>
            </w:r>
          </w:p>
        </w:tc>
        <w:tc>
          <w:tcPr>
            <w:tcW w:w="993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8,276</w:t>
            </w:r>
          </w:p>
        </w:tc>
        <w:tc>
          <w:tcPr>
            <w:tcW w:w="1134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0,127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1,53%</w:t>
            </w:r>
          </w:p>
        </w:tc>
      </w:tr>
      <w:tr w:rsidR="00F67C1E" w:rsidRPr="00F67C1E" w:rsidTr="00F67C1E">
        <w:trPr>
          <w:trHeight w:val="236"/>
        </w:trPr>
        <w:tc>
          <w:tcPr>
            <w:tcW w:w="6232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sz w:val="20"/>
                <w:szCs w:val="20"/>
              </w:rPr>
              <w:t xml:space="preserve"> ГБУЗ АО "Архангельская городская клиническая больница № 6"</w:t>
            </w:r>
          </w:p>
        </w:tc>
        <w:tc>
          <w:tcPr>
            <w:tcW w:w="993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24,338</w:t>
            </w:r>
          </w:p>
        </w:tc>
        <w:tc>
          <w:tcPr>
            <w:tcW w:w="1134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0,457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1,88%</w:t>
            </w:r>
          </w:p>
        </w:tc>
      </w:tr>
      <w:tr w:rsidR="00F67C1E" w:rsidRPr="00F67C1E" w:rsidTr="00F67C1E">
        <w:trPr>
          <w:trHeight w:val="70"/>
        </w:trPr>
        <w:tc>
          <w:tcPr>
            <w:tcW w:w="6232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sz w:val="20"/>
                <w:szCs w:val="20"/>
              </w:rPr>
              <w:t xml:space="preserve"> ГБУЗ АО "Первая городская клиническая больница имени Е.Е. Волосевич"</w:t>
            </w:r>
          </w:p>
        </w:tc>
        <w:tc>
          <w:tcPr>
            <w:tcW w:w="993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20,030</w:t>
            </w:r>
          </w:p>
        </w:tc>
        <w:tc>
          <w:tcPr>
            <w:tcW w:w="1134" w:type="dxa"/>
            <w:shd w:val="clear" w:color="auto" w:fill="auto"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1,767</w:t>
            </w:r>
          </w:p>
        </w:tc>
        <w:tc>
          <w:tcPr>
            <w:tcW w:w="1134" w:type="dxa"/>
            <w:shd w:val="clear" w:color="auto" w:fill="auto"/>
            <w:noWrap/>
          </w:tcPr>
          <w:p w:rsidR="00F67C1E" w:rsidRPr="00F67C1E" w:rsidRDefault="00F67C1E" w:rsidP="00F67C1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F67C1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8,82%</w:t>
            </w:r>
          </w:p>
        </w:tc>
      </w:tr>
    </w:tbl>
    <w:p w:rsidR="001A59CC" w:rsidRPr="002412FA" w:rsidRDefault="001A59CC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200F0E" w:rsidRPr="00F67C1E" w:rsidRDefault="000D6666" w:rsidP="009D4DFC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67C1E">
        <w:rPr>
          <w:rFonts w:ascii="Times New Roman" w:hAnsi="Times New Roman" w:cs="Times New Roman"/>
          <w:sz w:val="28"/>
          <w:szCs w:val="28"/>
        </w:rPr>
        <w:t>В целях ликвидации просроченной дебиторской задолженности медицинскими организациями проводится претензионная работа.</w:t>
      </w:r>
    </w:p>
    <w:p w:rsidR="000D6666" w:rsidRPr="002412FA" w:rsidRDefault="000D6666" w:rsidP="009D4DF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D7C69" w:rsidRDefault="00ED7C69" w:rsidP="009D4DF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D7C69" w:rsidRDefault="00ED7C69" w:rsidP="009D4DF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62C9B" w:rsidRPr="00A73E87" w:rsidRDefault="002E12F7" w:rsidP="009D4DFC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3E87">
        <w:rPr>
          <w:rFonts w:ascii="Times New Roman" w:hAnsi="Times New Roman" w:cs="Times New Roman"/>
          <w:sz w:val="28"/>
          <w:szCs w:val="28"/>
        </w:rPr>
        <w:t>С</w:t>
      </w:r>
      <w:r w:rsidR="00262C9B" w:rsidRPr="00A73E87">
        <w:rPr>
          <w:rFonts w:ascii="Times New Roman" w:hAnsi="Times New Roman" w:cs="Times New Roman"/>
          <w:sz w:val="28"/>
          <w:szCs w:val="28"/>
        </w:rPr>
        <w:t>истем</w:t>
      </w:r>
      <w:r w:rsidRPr="00A73E87">
        <w:rPr>
          <w:rFonts w:ascii="Times New Roman" w:hAnsi="Times New Roman" w:cs="Times New Roman"/>
          <w:sz w:val="28"/>
          <w:szCs w:val="28"/>
        </w:rPr>
        <w:t>а</w:t>
      </w:r>
      <w:r w:rsidR="00262C9B" w:rsidRPr="00A73E87">
        <w:rPr>
          <w:rFonts w:ascii="Times New Roman" w:hAnsi="Times New Roman" w:cs="Times New Roman"/>
          <w:sz w:val="28"/>
          <w:szCs w:val="28"/>
        </w:rPr>
        <w:t xml:space="preserve"> внутреннего контроля</w:t>
      </w:r>
      <w:r w:rsidRPr="00A73E87">
        <w:rPr>
          <w:rFonts w:ascii="Times New Roman" w:hAnsi="Times New Roman" w:cs="Times New Roman"/>
          <w:sz w:val="28"/>
          <w:szCs w:val="28"/>
        </w:rPr>
        <w:t xml:space="preserve"> </w:t>
      </w:r>
      <w:r w:rsidR="00241214" w:rsidRPr="00A73E87">
        <w:rPr>
          <w:rFonts w:ascii="Times New Roman" w:hAnsi="Times New Roman" w:cs="Times New Roman"/>
          <w:sz w:val="28"/>
          <w:szCs w:val="28"/>
        </w:rPr>
        <w:t>территориального фонда обязательного медицинского страхования Архангельской области</w:t>
      </w:r>
    </w:p>
    <w:p w:rsidR="00262C9B" w:rsidRPr="002412FA" w:rsidRDefault="00262C9B" w:rsidP="009D4DFC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D2167E" w:rsidRPr="00822905" w:rsidRDefault="00D2167E" w:rsidP="007A16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905">
        <w:rPr>
          <w:rFonts w:ascii="Times New Roman" w:hAnsi="Times New Roman" w:cs="Times New Roman"/>
          <w:sz w:val="28"/>
          <w:szCs w:val="28"/>
        </w:rPr>
        <w:t>Внутренний контроль ТФОМС АО осуществляется в соответствии с Положением о контроле за деятельностью страховых медицинских организаций и медицинский организаций в сфере ОМС ТФОМС, утвержденным приказом ФФОМС от 16.04.2012 № 73.</w:t>
      </w:r>
    </w:p>
    <w:p w:rsidR="001645E2" w:rsidRPr="00822905" w:rsidRDefault="003D2000" w:rsidP="007A16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905">
        <w:rPr>
          <w:rFonts w:ascii="Times New Roman" w:hAnsi="Times New Roman" w:cs="Times New Roman"/>
          <w:sz w:val="28"/>
          <w:szCs w:val="28"/>
        </w:rPr>
        <w:t>В</w:t>
      </w:r>
      <w:r w:rsidR="001645E2" w:rsidRPr="00822905">
        <w:rPr>
          <w:rFonts w:ascii="Times New Roman" w:hAnsi="Times New Roman" w:cs="Times New Roman"/>
          <w:sz w:val="28"/>
          <w:szCs w:val="28"/>
        </w:rPr>
        <w:t xml:space="preserve"> </w:t>
      </w:r>
      <w:r w:rsidRPr="00822905">
        <w:rPr>
          <w:rFonts w:ascii="Times New Roman" w:hAnsi="Times New Roman" w:cs="Times New Roman"/>
          <w:sz w:val="28"/>
          <w:szCs w:val="28"/>
        </w:rPr>
        <w:t>п</w:t>
      </w:r>
      <w:r w:rsidR="001645E2" w:rsidRPr="00822905">
        <w:rPr>
          <w:rFonts w:ascii="Times New Roman" w:hAnsi="Times New Roman" w:cs="Times New Roman"/>
          <w:sz w:val="28"/>
          <w:szCs w:val="28"/>
        </w:rPr>
        <w:t xml:space="preserve">лан проверок контрольно-ревизионного отдела ТФОМС АО на </w:t>
      </w:r>
      <w:r w:rsidR="007A16AE" w:rsidRPr="00822905">
        <w:rPr>
          <w:rFonts w:ascii="Times New Roman" w:hAnsi="Times New Roman" w:cs="Times New Roman"/>
          <w:sz w:val="28"/>
          <w:szCs w:val="28"/>
        </w:rPr>
        <w:t xml:space="preserve">9 месяцев </w:t>
      </w:r>
      <w:r w:rsidR="00862FA3" w:rsidRPr="00822905">
        <w:rPr>
          <w:rFonts w:ascii="Times New Roman" w:hAnsi="Times New Roman" w:cs="Times New Roman"/>
          <w:sz w:val="28"/>
          <w:szCs w:val="28"/>
        </w:rPr>
        <w:t>2019</w:t>
      </w:r>
      <w:r w:rsidR="001645E2" w:rsidRPr="00822905">
        <w:rPr>
          <w:rFonts w:ascii="Times New Roman" w:hAnsi="Times New Roman" w:cs="Times New Roman"/>
          <w:sz w:val="28"/>
          <w:szCs w:val="28"/>
        </w:rPr>
        <w:t xml:space="preserve"> год</w:t>
      </w:r>
      <w:r w:rsidR="007A16AE" w:rsidRPr="00822905">
        <w:rPr>
          <w:rFonts w:ascii="Times New Roman" w:hAnsi="Times New Roman" w:cs="Times New Roman"/>
          <w:sz w:val="28"/>
          <w:szCs w:val="28"/>
        </w:rPr>
        <w:t>а</w:t>
      </w:r>
      <w:r w:rsidR="001645E2" w:rsidRPr="00822905">
        <w:rPr>
          <w:rFonts w:ascii="Times New Roman" w:hAnsi="Times New Roman" w:cs="Times New Roman"/>
          <w:sz w:val="28"/>
          <w:szCs w:val="28"/>
        </w:rPr>
        <w:t xml:space="preserve">, утвержденный </w:t>
      </w:r>
      <w:r w:rsidR="00E8361D" w:rsidRPr="00822905">
        <w:rPr>
          <w:rFonts w:ascii="Times New Roman" w:hAnsi="Times New Roman" w:cs="Times New Roman"/>
          <w:sz w:val="28"/>
          <w:szCs w:val="28"/>
        </w:rPr>
        <w:t xml:space="preserve">его </w:t>
      </w:r>
      <w:r w:rsidR="001645E2" w:rsidRPr="00822905">
        <w:rPr>
          <w:rFonts w:ascii="Times New Roman" w:hAnsi="Times New Roman" w:cs="Times New Roman"/>
          <w:sz w:val="28"/>
          <w:szCs w:val="28"/>
        </w:rPr>
        <w:t xml:space="preserve">директором </w:t>
      </w:r>
      <w:r w:rsidR="007A16AE" w:rsidRPr="00822905">
        <w:rPr>
          <w:rFonts w:ascii="Times New Roman" w:hAnsi="Times New Roman" w:cs="Times New Roman"/>
          <w:sz w:val="28"/>
          <w:szCs w:val="28"/>
        </w:rPr>
        <w:t>20.12.2018</w:t>
      </w:r>
      <w:r w:rsidR="001645E2" w:rsidRPr="00822905">
        <w:rPr>
          <w:rFonts w:ascii="Times New Roman" w:hAnsi="Times New Roman" w:cs="Times New Roman"/>
          <w:sz w:val="28"/>
          <w:szCs w:val="28"/>
        </w:rPr>
        <w:t xml:space="preserve">, включены комплексные проверки в </w:t>
      </w:r>
      <w:r w:rsidR="007A16AE" w:rsidRPr="00822905">
        <w:rPr>
          <w:rFonts w:ascii="Times New Roman" w:hAnsi="Times New Roman" w:cs="Times New Roman"/>
          <w:sz w:val="28"/>
          <w:szCs w:val="28"/>
        </w:rPr>
        <w:t>36</w:t>
      </w:r>
      <w:r w:rsidR="001645E2" w:rsidRPr="00822905">
        <w:rPr>
          <w:rFonts w:ascii="Times New Roman" w:hAnsi="Times New Roman" w:cs="Times New Roman"/>
          <w:sz w:val="28"/>
          <w:szCs w:val="28"/>
        </w:rPr>
        <w:t xml:space="preserve"> МО и в двух филиалах СМО, а также 3 тематические проверки использования средств финансового обеспечения высокотехнологичной медицинской помощи, не включенной в базовую программу ОМС</w:t>
      </w:r>
      <w:r w:rsidR="007A16AE" w:rsidRPr="00822905">
        <w:rPr>
          <w:rFonts w:ascii="Times New Roman" w:hAnsi="Times New Roman" w:cs="Times New Roman"/>
          <w:sz w:val="28"/>
          <w:szCs w:val="28"/>
        </w:rPr>
        <w:t xml:space="preserve"> и 4 тематические проверки использования средств территориальной программы ОМС в части расходов на приобретение лекарственных средств при проведении заместительной почечной терапии</w:t>
      </w:r>
      <w:r w:rsidR="001645E2" w:rsidRPr="00822905">
        <w:rPr>
          <w:rFonts w:ascii="Times New Roman" w:hAnsi="Times New Roman" w:cs="Times New Roman"/>
          <w:sz w:val="28"/>
          <w:szCs w:val="28"/>
        </w:rPr>
        <w:t>.</w:t>
      </w:r>
      <w:r w:rsidR="00ED5662" w:rsidRPr="008229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662" w:rsidRPr="00F337A8" w:rsidRDefault="00967C0F" w:rsidP="007A16A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337A8">
        <w:rPr>
          <w:rFonts w:ascii="Times New Roman" w:hAnsi="Times New Roman" w:cs="Times New Roman"/>
          <w:sz w:val="28"/>
          <w:szCs w:val="28"/>
        </w:rPr>
        <w:t xml:space="preserve">По данным </w:t>
      </w:r>
      <w:r w:rsidR="001645E2" w:rsidRPr="00F337A8">
        <w:rPr>
          <w:rFonts w:ascii="Times New Roman" w:hAnsi="Times New Roman" w:cs="Times New Roman"/>
          <w:sz w:val="28"/>
          <w:szCs w:val="28"/>
        </w:rPr>
        <w:t xml:space="preserve">Отчета </w:t>
      </w:r>
      <w:r w:rsidR="00ED5662" w:rsidRPr="00F337A8">
        <w:rPr>
          <w:rFonts w:ascii="Times New Roman" w:hAnsi="Times New Roman" w:cs="Times New Roman"/>
          <w:sz w:val="28"/>
          <w:szCs w:val="28"/>
        </w:rPr>
        <w:t xml:space="preserve">о контрольно-ревизионной работе территориального фонда обязательного медицинского страхования за январь-сентябрь </w:t>
      </w:r>
      <w:r w:rsidR="00862FA3" w:rsidRPr="00F337A8">
        <w:rPr>
          <w:rFonts w:ascii="Times New Roman" w:hAnsi="Times New Roman" w:cs="Times New Roman"/>
          <w:sz w:val="28"/>
          <w:szCs w:val="28"/>
        </w:rPr>
        <w:t>2019</w:t>
      </w:r>
      <w:r w:rsidR="00ED5662" w:rsidRPr="00F337A8">
        <w:rPr>
          <w:rFonts w:ascii="Times New Roman" w:hAnsi="Times New Roman" w:cs="Times New Roman"/>
          <w:sz w:val="28"/>
          <w:szCs w:val="28"/>
        </w:rPr>
        <w:t xml:space="preserve"> года (форма № КР-ТФОМС) </w:t>
      </w:r>
      <w:r w:rsidR="001645E2" w:rsidRPr="00F337A8">
        <w:rPr>
          <w:rFonts w:ascii="Times New Roman" w:hAnsi="Times New Roman" w:cs="Times New Roman"/>
          <w:sz w:val="28"/>
          <w:szCs w:val="28"/>
        </w:rPr>
        <w:t xml:space="preserve">и </w:t>
      </w:r>
      <w:r w:rsidRPr="00F337A8">
        <w:rPr>
          <w:rFonts w:ascii="Times New Roman" w:hAnsi="Times New Roman" w:cs="Times New Roman"/>
          <w:sz w:val="28"/>
          <w:szCs w:val="28"/>
        </w:rPr>
        <w:t xml:space="preserve">Пояснительной записки к </w:t>
      </w:r>
      <w:r w:rsidR="00ED5662" w:rsidRPr="00F337A8">
        <w:rPr>
          <w:rFonts w:ascii="Times New Roman" w:hAnsi="Times New Roman" w:cs="Times New Roman"/>
          <w:sz w:val="28"/>
          <w:szCs w:val="28"/>
        </w:rPr>
        <w:t>нему</w:t>
      </w:r>
      <w:r w:rsidR="002D5939" w:rsidRPr="00F337A8">
        <w:rPr>
          <w:rFonts w:ascii="Times New Roman" w:hAnsi="Times New Roman" w:cs="Times New Roman"/>
          <w:sz w:val="28"/>
          <w:szCs w:val="28"/>
        </w:rPr>
        <w:t xml:space="preserve"> </w:t>
      </w:r>
      <w:r w:rsidR="00ED5662" w:rsidRPr="00F337A8">
        <w:rPr>
          <w:rFonts w:ascii="Times New Roman" w:hAnsi="Times New Roman" w:cs="Times New Roman"/>
          <w:sz w:val="28"/>
          <w:szCs w:val="28"/>
        </w:rPr>
        <w:t xml:space="preserve">контрольно-ревизионной службой ТФОМС АО </w:t>
      </w:r>
      <w:r w:rsidRPr="00F337A8">
        <w:rPr>
          <w:rFonts w:ascii="Times New Roman" w:hAnsi="Times New Roman" w:cs="Times New Roman"/>
          <w:sz w:val="28"/>
          <w:szCs w:val="28"/>
        </w:rPr>
        <w:t>проведен</w:t>
      </w:r>
      <w:r w:rsidR="00ED5662" w:rsidRPr="00F337A8">
        <w:rPr>
          <w:rFonts w:ascii="Times New Roman" w:hAnsi="Times New Roman" w:cs="Times New Roman"/>
          <w:sz w:val="28"/>
          <w:szCs w:val="28"/>
        </w:rPr>
        <w:t>о</w:t>
      </w:r>
      <w:r w:rsidRPr="00F337A8">
        <w:rPr>
          <w:rFonts w:ascii="Times New Roman" w:hAnsi="Times New Roman" w:cs="Times New Roman"/>
          <w:sz w:val="28"/>
          <w:szCs w:val="28"/>
        </w:rPr>
        <w:t xml:space="preserve"> </w:t>
      </w:r>
      <w:r w:rsidR="00F337A8" w:rsidRPr="00F337A8">
        <w:rPr>
          <w:rFonts w:ascii="Times New Roman" w:hAnsi="Times New Roman" w:cs="Times New Roman"/>
          <w:sz w:val="28"/>
          <w:szCs w:val="28"/>
        </w:rPr>
        <w:t>56</w:t>
      </w:r>
      <w:r w:rsidRPr="00F337A8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ED5662" w:rsidRPr="00F337A8">
        <w:rPr>
          <w:rFonts w:ascii="Times New Roman" w:hAnsi="Times New Roman" w:cs="Times New Roman"/>
          <w:sz w:val="28"/>
          <w:szCs w:val="28"/>
        </w:rPr>
        <w:t>о</w:t>
      </w:r>
      <w:r w:rsidR="002D5939" w:rsidRPr="00F337A8">
        <w:rPr>
          <w:rFonts w:ascii="Times New Roman" w:hAnsi="Times New Roman" w:cs="Times New Roman"/>
          <w:sz w:val="28"/>
          <w:szCs w:val="28"/>
        </w:rPr>
        <w:t xml:space="preserve">к или </w:t>
      </w:r>
      <w:r w:rsidR="00F337A8" w:rsidRPr="00F337A8">
        <w:rPr>
          <w:rFonts w:ascii="Times New Roman" w:hAnsi="Times New Roman" w:cs="Times New Roman"/>
          <w:sz w:val="28"/>
          <w:szCs w:val="28"/>
        </w:rPr>
        <w:t>124,44</w:t>
      </w:r>
      <w:r w:rsidRPr="00F337A8">
        <w:rPr>
          <w:rFonts w:ascii="Times New Roman" w:hAnsi="Times New Roman" w:cs="Times New Roman"/>
          <w:sz w:val="28"/>
          <w:szCs w:val="28"/>
        </w:rPr>
        <w:t>% от запл</w:t>
      </w:r>
      <w:r w:rsidR="002D5939" w:rsidRPr="00F337A8">
        <w:rPr>
          <w:rFonts w:ascii="Times New Roman" w:hAnsi="Times New Roman" w:cs="Times New Roman"/>
          <w:sz w:val="28"/>
          <w:szCs w:val="28"/>
        </w:rPr>
        <w:t xml:space="preserve">анированного </w:t>
      </w:r>
      <w:r w:rsidR="00ED5662" w:rsidRPr="00F337A8">
        <w:rPr>
          <w:rFonts w:ascii="Times New Roman" w:hAnsi="Times New Roman" w:cs="Times New Roman"/>
          <w:sz w:val="28"/>
          <w:szCs w:val="28"/>
        </w:rPr>
        <w:t xml:space="preserve">на 9 месяцев </w:t>
      </w:r>
      <w:r w:rsidR="00862FA3" w:rsidRPr="00F337A8">
        <w:rPr>
          <w:rFonts w:ascii="Times New Roman" w:hAnsi="Times New Roman" w:cs="Times New Roman"/>
          <w:sz w:val="28"/>
          <w:szCs w:val="28"/>
        </w:rPr>
        <w:t>2019</w:t>
      </w:r>
      <w:r w:rsidR="00ED5662" w:rsidRPr="00F337A8">
        <w:rPr>
          <w:rFonts w:ascii="Times New Roman" w:hAnsi="Times New Roman" w:cs="Times New Roman"/>
          <w:sz w:val="28"/>
          <w:szCs w:val="28"/>
        </w:rPr>
        <w:t xml:space="preserve"> года, </w:t>
      </w:r>
      <w:r w:rsidR="002D5939" w:rsidRPr="00F337A8">
        <w:rPr>
          <w:rFonts w:ascii="Times New Roman" w:hAnsi="Times New Roman" w:cs="Times New Roman"/>
          <w:sz w:val="28"/>
          <w:szCs w:val="28"/>
        </w:rPr>
        <w:t>в том числе</w:t>
      </w:r>
      <w:r w:rsidR="00ED5662" w:rsidRPr="00F337A8">
        <w:rPr>
          <w:rFonts w:ascii="Times New Roman" w:hAnsi="Times New Roman" w:cs="Times New Roman"/>
          <w:sz w:val="28"/>
          <w:szCs w:val="28"/>
        </w:rPr>
        <w:t>:</w:t>
      </w:r>
      <w:r w:rsidR="002D5939" w:rsidRPr="00F337A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662" w:rsidRPr="00F337A8" w:rsidRDefault="00ED5662" w:rsidP="00CE0D8A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37A8">
        <w:rPr>
          <w:rFonts w:ascii="Times New Roman" w:hAnsi="Times New Roman" w:cs="Times New Roman"/>
          <w:sz w:val="28"/>
          <w:szCs w:val="28"/>
        </w:rPr>
        <w:t xml:space="preserve">3 </w:t>
      </w:r>
      <w:r w:rsidR="00C8481F" w:rsidRPr="00F337A8">
        <w:rPr>
          <w:rFonts w:ascii="Times New Roman" w:hAnsi="Times New Roman" w:cs="Times New Roman"/>
          <w:sz w:val="28"/>
          <w:szCs w:val="28"/>
        </w:rPr>
        <w:t>плановы</w:t>
      </w:r>
      <w:r w:rsidR="006025F1" w:rsidRPr="00F337A8">
        <w:rPr>
          <w:rFonts w:ascii="Times New Roman" w:hAnsi="Times New Roman" w:cs="Times New Roman"/>
          <w:sz w:val="28"/>
          <w:szCs w:val="28"/>
        </w:rPr>
        <w:t>е</w:t>
      </w:r>
      <w:r w:rsidR="00C8481F" w:rsidRPr="00F337A8">
        <w:rPr>
          <w:rFonts w:ascii="Times New Roman" w:hAnsi="Times New Roman" w:cs="Times New Roman"/>
          <w:sz w:val="28"/>
          <w:szCs w:val="28"/>
        </w:rPr>
        <w:t xml:space="preserve"> </w:t>
      </w:r>
      <w:r w:rsidRPr="00F337A8">
        <w:rPr>
          <w:rFonts w:ascii="Times New Roman" w:hAnsi="Times New Roman" w:cs="Times New Roman"/>
          <w:sz w:val="28"/>
          <w:szCs w:val="28"/>
        </w:rPr>
        <w:t>тематически</w:t>
      </w:r>
      <w:r w:rsidR="006025F1" w:rsidRPr="00F337A8">
        <w:rPr>
          <w:rFonts w:ascii="Times New Roman" w:hAnsi="Times New Roman" w:cs="Times New Roman"/>
          <w:sz w:val="28"/>
          <w:szCs w:val="28"/>
        </w:rPr>
        <w:t>е</w:t>
      </w:r>
      <w:r w:rsidRPr="00F337A8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C8481F" w:rsidRPr="00F337A8">
        <w:rPr>
          <w:rFonts w:ascii="Times New Roman" w:hAnsi="Times New Roman" w:cs="Times New Roman"/>
          <w:sz w:val="28"/>
          <w:szCs w:val="28"/>
        </w:rPr>
        <w:t>к</w:t>
      </w:r>
      <w:r w:rsidR="006025F1" w:rsidRPr="00F337A8">
        <w:rPr>
          <w:rFonts w:ascii="Times New Roman" w:hAnsi="Times New Roman" w:cs="Times New Roman"/>
          <w:sz w:val="28"/>
          <w:szCs w:val="28"/>
        </w:rPr>
        <w:t>и</w:t>
      </w:r>
      <w:r w:rsidRPr="00F337A8">
        <w:rPr>
          <w:rFonts w:ascii="Times New Roman" w:hAnsi="Times New Roman" w:cs="Times New Roman"/>
          <w:sz w:val="28"/>
          <w:szCs w:val="28"/>
        </w:rPr>
        <w:t xml:space="preserve"> использования средств финансового обеспечения высокотехнологичной медицинской помощи, не включенной в базовую программу ОМС, или 100% от Плана; </w:t>
      </w:r>
    </w:p>
    <w:p w:rsidR="00ED5662" w:rsidRPr="00F337A8" w:rsidRDefault="00F337A8" w:rsidP="00CE0D8A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37A8">
        <w:rPr>
          <w:rFonts w:ascii="Times New Roman" w:hAnsi="Times New Roman" w:cs="Times New Roman"/>
          <w:sz w:val="28"/>
          <w:szCs w:val="28"/>
        </w:rPr>
        <w:t>30</w:t>
      </w:r>
      <w:r w:rsidR="00ED5662" w:rsidRPr="00F337A8">
        <w:rPr>
          <w:rFonts w:ascii="Times New Roman" w:hAnsi="Times New Roman" w:cs="Times New Roman"/>
          <w:sz w:val="28"/>
          <w:szCs w:val="28"/>
        </w:rPr>
        <w:t xml:space="preserve"> </w:t>
      </w:r>
      <w:r w:rsidR="00C8481F" w:rsidRPr="00F337A8">
        <w:rPr>
          <w:rFonts w:ascii="Times New Roman" w:hAnsi="Times New Roman" w:cs="Times New Roman"/>
          <w:sz w:val="28"/>
          <w:szCs w:val="28"/>
        </w:rPr>
        <w:t xml:space="preserve">плановых </w:t>
      </w:r>
      <w:r w:rsidR="00ED5662" w:rsidRPr="00F337A8">
        <w:rPr>
          <w:rFonts w:ascii="Times New Roman" w:hAnsi="Times New Roman" w:cs="Times New Roman"/>
          <w:sz w:val="28"/>
          <w:szCs w:val="28"/>
        </w:rPr>
        <w:t xml:space="preserve">комплексных проверок использования МО средств ОМС, или </w:t>
      </w:r>
      <w:r w:rsidRPr="00F337A8">
        <w:rPr>
          <w:rFonts w:ascii="Times New Roman" w:hAnsi="Times New Roman" w:cs="Times New Roman"/>
          <w:sz w:val="28"/>
          <w:szCs w:val="28"/>
        </w:rPr>
        <w:t>83,33</w:t>
      </w:r>
      <w:r w:rsidR="00ED5662" w:rsidRPr="00F337A8">
        <w:rPr>
          <w:rFonts w:ascii="Times New Roman" w:hAnsi="Times New Roman" w:cs="Times New Roman"/>
          <w:sz w:val="28"/>
          <w:szCs w:val="28"/>
        </w:rPr>
        <w:t>% от Плана;</w:t>
      </w:r>
    </w:p>
    <w:p w:rsidR="00CA1CE0" w:rsidRPr="00F337A8" w:rsidRDefault="00CA1CE0" w:rsidP="00CE0D8A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37A8">
        <w:rPr>
          <w:rFonts w:ascii="Times New Roman" w:hAnsi="Times New Roman" w:cs="Times New Roman"/>
          <w:sz w:val="28"/>
          <w:szCs w:val="28"/>
        </w:rPr>
        <w:t xml:space="preserve">2 </w:t>
      </w:r>
      <w:r w:rsidR="00C8481F" w:rsidRPr="00F337A8">
        <w:rPr>
          <w:rFonts w:ascii="Times New Roman" w:hAnsi="Times New Roman" w:cs="Times New Roman"/>
          <w:sz w:val="28"/>
          <w:szCs w:val="28"/>
        </w:rPr>
        <w:t>плановы</w:t>
      </w:r>
      <w:r w:rsidR="006025F1" w:rsidRPr="00F337A8">
        <w:rPr>
          <w:rFonts w:ascii="Times New Roman" w:hAnsi="Times New Roman" w:cs="Times New Roman"/>
          <w:sz w:val="28"/>
          <w:szCs w:val="28"/>
        </w:rPr>
        <w:t>е</w:t>
      </w:r>
      <w:r w:rsidR="00C8481F" w:rsidRPr="00F337A8">
        <w:rPr>
          <w:rFonts w:ascii="Times New Roman" w:hAnsi="Times New Roman" w:cs="Times New Roman"/>
          <w:sz w:val="28"/>
          <w:szCs w:val="28"/>
        </w:rPr>
        <w:t xml:space="preserve"> </w:t>
      </w:r>
      <w:r w:rsidRPr="00F337A8">
        <w:rPr>
          <w:rFonts w:ascii="Times New Roman" w:hAnsi="Times New Roman" w:cs="Times New Roman"/>
          <w:sz w:val="28"/>
          <w:szCs w:val="28"/>
        </w:rPr>
        <w:t>комплексны</w:t>
      </w:r>
      <w:r w:rsidR="006025F1" w:rsidRPr="00F337A8">
        <w:rPr>
          <w:rFonts w:ascii="Times New Roman" w:hAnsi="Times New Roman" w:cs="Times New Roman"/>
          <w:sz w:val="28"/>
          <w:szCs w:val="28"/>
        </w:rPr>
        <w:t>е</w:t>
      </w:r>
      <w:r w:rsidRPr="00F337A8">
        <w:rPr>
          <w:rFonts w:ascii="Times New Roman" w:hAnsi="Times New Roman" w:cs="Times New Roman"/>
          <w:sz w:val="28"/>
          <w:szCs w:val="28"/>
        </w:rPr>
        <w:t xml:space="preserve"> провер</w:t>
      </w:r>
      <w:r w:rsidR="00C8481F" w:rsidRPr="00F337A8">
        <w:rPr>
          <w:rFonts w:ascii="Times New Roman" w:hAnsi="Times New Roman" w:cs="Times New Roman"/>
          <w:sz w:val="28"/>
          <w:szCs w:val="28"/>
        </w:rPr>
        <w:t>к</w:t>
      </w:r>
      <w:r w:rsidR="006025F1" w:rsidRPr="00F337A8">
        <w:rPr>
          <w:rFonts w:ascii="Times New Roman" w:hAnsi="Times New Roman" w:cs="Times New Roman"/>
          <w:sz w:val="28"/>
          <w:szCs w:val="28"/>
        </w:rPr>
        <w:t>и</w:t>
      </w:r>
      <w:r w:rsidRPr="00F337A8">
        <w:rPr>
          <w:rFonts w:ascii="Times New Roman" w:hAnsi="Times New Roman" w:cs="Times New Roman"/>
          <w:sz w:val="28"/>
          <w:szCs w:val="28"/>
        </w:rPr>
        <w:t xml:space="preserve"> использования средств ОМС в 2-х филиалах СМО, или 100% от Плана;</w:t>
      </w:r>
    </w:p>
    <w:p w:rsidR="00CA1CE0" w:rsidRPr="00F337A8" w:rsidRDefault="00F337A8" w:rsidP="00CE0D8A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37A8">
        <w:rPr>
          <w:rFonts w:ascii="Times New Roman" w:hAnsi="Times New Roman" w:cs="Times New Roman"/>
          <w:sz w:val="28"/>
          <w:szCs w:val="28"/>
        </w:rPr>
        <w:t>3</w:t>
      </w:r>
      <w:r w:rsidR="00CA1CE0" w:rsidRPr="00F337A8">
        <w:rPr>
          <w:rFonts w:ascii="Times New Roman" w:hAnsi="Times New Roman" w:cs="Times New Roman"/>
          <w:sz w:val="28"/>
          <w:szCs w:val="28"/>
        </w:rPr>
        <w:t xml:space="preserve"> внеплановая проверк</w:t>
      </w:r>
      <w:r w:rsidRPr="00F337A8">
        <w:rPr>
          <w:rFonts w:ascii="Times New Roman" w:hAnsi="Times New Roman" w:cs="Times New Roman"/>
          <w:sz w:val="28"/>
          <w:szCs w:val="28"/>
        </w:rPr>
        <w:t>и</w:t>
      </w:r>
      <w:r w:rsidR="00CA1CE0" w:rsidRPr="00F337A8">
        <w:rPr>
          <w:rFonts w:ascii="Times New Roman" w:hAnsi="Times New Roman" w:cs="Times New Roman"/>
          <w:sz w:val="28"/>
          <w:szCs w:val="28"/>
        </w:rPr>
        <w:t xml:space="preserve"> размера среднемесячной заработной платы медицинских работников, участвующих в реализации территориальной программы ОМС, в соответствии с письмом ФФОМС;</w:t>
      </w:r>
    </w:p>
    <w:p w:rsidR="00CA1CE0" w:rsidRPr="00F337A8" w:rsidRDefault="00F337A8" w:rsidP="00CE0D8A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37A8">
        <w:rPr>
          <w:rFonts w:ascii="Times New Roman" w:hAnsi="Times New Roman" w:cs="Times New Roman"/>
          <w:sz w:val="28"/>
          <w:szCs w:val="28"/>
        </w:rPr>
        <w:t>13</w:t>
      </w:r>
      <w:r w:rsidR="00CA1CE0" w:rsidRPr="00F337A8">
        <w:rPr>
          <w:rFonts w:ascii="Times New Roman" w:hAnsi="Times New Roman" w:cs="Times New Roman"/>
          <w:sz w:val="28"/>
          <w:szCs w:val="28"/>
        </w:rPr>
        <w:t xml:space="preserve"> внеплановых тематических проверок в филиалах СМО в связи с запросом средств из НСЗ;</w:t>
      </w:r>
    </w:p>
    <w:p w:rsidR="00CA1CE0" w:rsidRPr="00F337A8" w:rsidRDefault="00F337A8" w:rsidP="00CE0D8A">
      <w:pPr>
        <w:pStyle w:val="a3"/>
        <w:numPr>
          <w:ilvl w:val="0"/>
          <w:numId w:val="14"/>
        </w:numPr>
        <w:tabs>
          <w:tab w:val="left" w:pos="567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337A8">
        <w:rPr>
          <w:rFonts w:ascii="Times New Roman" w:hAnsi="Times New Roman" w:cs="Times New Roman"/>
          <w:sz w:val="28"/>
          <w:szCs w:val="28"/>
        </w:rPr>
        <w:t>5</w:t>
      </w:r>
      <w:r w:rsidR="00CA1CE0" w:rsidRPr="00F337A8">
        <w:rPr>
          <w:rFonts w:ascii="Times New Roman" w:hAnsi="Times New Roman" w:cs="Times New Roman"/>
          <w:sz w:val="28"/>
          <w:szCs w:val="28"/>
        </w:rPr>
        <w:t xml:space="preserve"> тематические</w:t>
      </w:r>
      <w:r w:rsidR="00ED5662" w:rsidRPr="00F337A8">
        <w:rPr>
          <w:rFonts w:ascii="Times New Roman" w:hAnsi="Times New Roman" w:cs="Times New Roman"/>
          <w:sz w:val="28"/>
          <w:szCs w:val="28"/>
        </w:rPr>
        <w:t xml:space="preserve"> проверк</w:t>
      </w:r>
      <w:r w:rsidR="00CA1CE0" w:rsidRPr="00F337A8">
        <w:rPr>
          <w:rFonts w:ascii="Times New Roman" w:hAnsi="Times New Roman" w:cs="Times New Roman"/>
          <w:sz w:val="28"/>
          <w:szCs w:val="28"/>
        </w:rPr>
        <w:t>и</w:t>
      </w:r>
      <w:r w:rsidR="00ED5662" w:rsidRPr="00F337A8">
        <w:rPr>
          <w:rFonts w:ascii="Times New Roman" w:hAnsi="Times New Roman" w:cs="Times New Roman"/>
          <w:sz w:val="28"/>
          <w:szCs w:val="28"/>
        </w:rPr>
        <w:t xml:space="preserve"> использования МО средств ОМС</w:t>
      </w:r>
      <w:r w:rsidRPr="00F337A8">
        <w:rPr>
          <w:rFonts w:ascii="Times New Roman" w:hAnsi="Times New Roman" w:cs="Times New Roman"/>
          <w:sz w:val="28"/>
          <w:szCs w:val="28"/>
        </w:rPr>
        <w:t>, или 125% от Плана</w:t>
      </w:r>
      <w:r w:rsidR="00CA1CE0" w:rsidRPr="00F337A8">
        <w:rPr>
          <w:rFonts w:ascii="Times New Roman" w:hAnsi="Times New Roman" w:cs="Times New Roman"/>
          <w:sz w:val="28"/>
          <w:szCs w:val="28"/>
        </w:rPr>
        <w:t>.</w:t>
      </w:r>
    </w:p>
    <w:p w:rsidR="007A16AE" w:rsidRDefault="007A16AE" w:rsidP="00DD387F">
      <w:pPr>
        <w:spacing w:after="0" w:line="240" w:lineRule="auto"/>
        <w:ind w:hanging="426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D387F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634BA80C" wp14:editId="091DB067">
            <wp:extent cx="6315075" cy="2276475"/>
            <wp:effectExtent l="0" t="0" r="9525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7A16AE" w:rsidRDefault="007A16AE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2167E" w:rsidRPr="00845633" w:rsidRDefault="00D2167E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633">
        <w:rPr>
          <w:rFonts w:ascii="Times New Roman" w:hAnsi="Times New Roman" w:cs="Times New Roman"/>
          <w:sz w:val="28"/>
          <w:szCs w:val="28"/>
        </w:rPr>
        <w:t xml:space="preserve">Всего за 9 месяцев </w:t>
      </w:r>
      <w:r w:rsidR="00862FA3" w:rsidRPr="00845633">
        <w:rPr>
          <w:rFonts w:ascii="Times New Roman" w:hAnsi="Times New Roman" w:cs="Times New Roman"/>
          <w:sz w:val="28"/>
          <w:szCs w:val="28"/>
        </w:rPr>
        <w:t>2019</w:t>
      </w:r>
      <w:r w:rsidRPr="00845633">
        <w:rPr>
          <w:rFonts w:ascii="Times New Roman" w:hAnsi="Times New Roman" w:cs="Times New Roman"/>
          <w:sz w:val="28"/>
          <w:szCs w:val="28"/>
        </w:rPr>
        <w:t xml:space="preserve"> года контрольно-ревизионными мероприятиями охвачено </w:t>
      </w:r>
      <w:r w:rsidR="00845633" w:rsidRPr="00845633">
        <w:rPr>
          <w:rFonts w:ascii="Times New Roman" w:hAnsi="Times New Roman" w:cs="Times New Roman"/>
          <w:sz w:val="28"/>
          <w:szCs w:val="28"/>
        </w:rPr>
        <w:t>37</w:t>
      </w:r>
      <w:r w:rsidRPr="00845633">
        <w:rPr>
          <w:rFonts w:ascii="Times New Roman" w:hAnsi="Times New Roman" w:cs="Times New Roman"/>
          <w:sz w:val="28"/>
          <w:szCs w:val="28"/>
        </w:rPr>
        <w:t xml:space="preserve"> МО и 2 филиала СМО.</w:t>
      </w:r>
    </w:p>
    <w:p w:rsidR="00D2167E" w:rsidRPr="00845633" w:rsidRDefault="009C42B9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633">
        <w:rPr>
          <w:rFonts w:ascii="Times New Roman" w:hAnsi="Times New Roman" w:cs="Times New Roman"/>
          <w:sz w:val="28"/>
          <w:szCs w:val="28"/>
        </w:rPr>
        <w:t xml:space="preserve">По результатам проверок </w:t>
      </w:r>
      <w:r w:rsidR="00D2167E" w:rsidRPr="00845633">
        <w:rPr>
          <w:rFonts w:ascii="Times New Roman" w:hAnsi="Times New Roman" w:cs="Times New Roman"/>
          <w:sz w:val="28"/>
          <w:szCs w:val="28"/>
        </w:rPr>
        <w:t>за</w:t>
      </w:r>
      <w:r w:rsidRPr="00845633">
        <w:rPr>
          <w:rFonts w:ascii="Times New Roman" w:hAnsi="Times New Roman" w:cs="Times New Roman"/>
          <w:sz w:val="28"/>
          <w:szCs w:val="28"/>
        </w:rPr>
        <w:t xml:space="preserve"> </w:t>
      </w:r>
      <w:r w:rsidR="0086648D" w:rsidRPr="00845633">
        <w:rPr>
          <w:rFonts w:ascii="Times New Roman" w:hAnsi="Times New Roman" w:cs="Times New Roman"/>
          <w:sz w:val="28"/>
          <w:szCs w:val="28"/>
        </w:rPr>
        <w:t xml:space="preserve">9 </w:t>
      </w:r>
      <w:r w:rsidR="00D2167E" w:rsidRPr="00845633">
        <w:rPr>
          <w:rFonts w:ascii="Times New Roman" w:hAnsi="Times New Roman" w:cs="Times New Roman"/>
          <w:sz w:val="28"/>
          <w:szCs w:val="28"/>
        </w:rPr>
        <w:t>месяцев</w:t>
      </w:r>
      <w:r w:rsidRPr="00845633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845633">
        <w:rPr>
          <w:rFonts w:ascii="Times New Roman" w:hAnsi="Times New Roman" w:cs="Times New Roman"/>
          <w:sz w:val="28"/>
          <w:szCs w:val="28"/>
        </w:rPr>
        <w:t>2019</w:t>
      </w:r>
      <w:r w:rsidRPr="00845633">
        <w:rPr>
          <w:rFonts w:ascii="Times New Roman" w:hAnsi="Times New Roman" w:cs="Times New Roman"/>
          <w:sz w:val="28"/>
          <w:szCs w:val="28"/>
        </w:rPr>
        <w:t xml:space="preserve"> года филиалам СМО предъявлены штрафные санкции на общую сумму </w:t>
      </w:r>
      <w:r w:rsidR="00845633" w:rsidRPr="00845633">
        <w:rPr>
          <w:rFonts w:ascii="Times New Roman" w:hAnsi="Times New Roman" w:cs="Times New Roman"/>
          <w:sz w:val="28"/>
          <w:szCs w:val="28"/>
        </w:rPr>
        <w:t>0,180</w:t>
      </w:r>
      <w:r w:rsidRPr="00845633">
        <w:rPr>
          <w:rFonts w:ascii="Times New Roman" w:hAnsi="Times New Roman" w:cs="Times New Roman"/>
          <w:sz w:val="28"/>
          <w:szCs w:val="28"/>
        </w:rPr>
        <w:t xml:space="preserve"> млн.руб. </w:t>
      </w:r>
    </w:p>
    <w:p w:rsidR="00967C0F" w:rsidRPr="00845633" w:rsidRDefault="00D2167E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14:glow w14:rad="63500">
            <w14:srgbClr w14:val="000000"/>
          </w14:glow>
        </w:rPr>
      </w:pPr>
      <w:r w:rsidRPr="00845633">
        <w:rPr>
          <w:rFonts w:ascii="Times New Roman" w:hAnsi="Times New Roman" w:cs="Times New Roman"/>
          <w:sz w:val="28"/>
          <w:szCs w:val="28"/>
        </w:rPr>
        <w:t>По результатам</w:t>
      </w:r>
      <w:r w:rsidR="009C42B9" w:rsidRPr="00845633">
        <w:rPr>
          <w:rFonts w:ascii="Times New Roman" w:hAnsi="Times New Roman" w:cs="Times New Roman"/>
          <w:sz w:val="28"/>
          <w:szCs w:val="28"/>
        </w:rPr>
        <w:t xml:space="preserve"> проверок, проведенных в МО</w:t>
      </w:r>
      <w:r w:rsidR="002F478E" w:rsidRPr="00845633">
        <w:rPr>
          <w:rFonts w:ascii="Times New Roman" w:hAnsi="Times New Roman" w:cs="Times New Roman"/>
          <w:sz w:val="28"/>
          <w:szCs w:val="28"/>
        </w:rPr>
        <w:t>,</w:t>
      </w:r>
      <w:r w:rsidR="009C42B9" w:rsidRPr="00845633">
        <w:rPr>
          <w:rFonts w:ascii="Times New Roman" w:hAnsi="Times New Roman" w:cs="Times New Roman"/>
          <w:sz w:val="28"/>
          <w:szCs w:val="28"/>
        </w:rPr>
        <w:t xml:space="preserve"> установлено нецелевое использование средств на сумму </w:t>
      </w:r>
      <w:r w:rsidR="00845633" w:rsidRPr="00845633">
        <w:rPr>
          <w:rFonts w:ascii="Times New Roman" w:hAnsi="Times New Roman" w:cs="Times New Roman"/>
          <w:sz w:val="28"/>
          <w:szCs w:val="28"/>
        </w:rPr>
        <w:t>17,094</w:t>
      </w:r>
      <w:r w:rsidRPr="00845633">
        <w:rPr>
          <w:rFonts w:ascii="Times New Roman" w:hAnsi="Times New Roman" w:cs="Times New Roman"/>
          <w:sz w:val="28"/>
          <w:szCs w:val="28"/>
        </w:rPr>
        <w:t xml:space="preserve"> </w:t>
      </w:r>
      <w:r w:rsidR="009C42B9" w:rsidRPr="00845633">
        <w:rPr>
          <w:rFonts w:ascii="Times New Roman" w:hAnsi="Times New Roman" w:cs="Times New Roman"/>
          <w:sz w:val="28"/>
          <w:szCs w:val="28"/>
        </w:rPr>
        <w:t xml:space="preserve">млн.руб., восстановлено средств ОМС – </w:t>
      </w:r>
      <w:r w:rsidR="00845633" w:rsidRPr="00845633">
        <w:rPr>
          <w:rFonts w:ascii="Times New Roman" w:hAnsi="Times New Roman" w:cs="Times New Roman"/>
          <w:sz w:val="28"/>
          <w:szCs w:val="28"/>
        </w:rPr>
        <w:t>4,543</w:t>
      </w:r>
      <w:r w:rsidR="009C42B9" w:rsidRPr="00845633">
        <w:rPr>
          <w:rFonts w:ascii="Times New Roman" w:hAnsi="Times New Roman" w:cs="Times New Roman"/>
          <w:sz w:val="28"/>
          <w:szCs w:val="28"/>
        </w:rPr>
        <w:t xml:space="preserve"> млн.руб.</w:t>
      </w:r>
    </w:p>
    <w:p w:rsidR="00B74561" w:rsidRPr="00845633" w:rsidRDefault="00D2167E" w:rsidP="009D4DF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633">
        <w:rPr>
          <w:rFonts w:ascii="Times New Roman" w:hAnsi="Times New Roman" w:cs="Times New Roman"/>
          <w:sz w:val="28"/>
          <w:szCs w:val="28"/>
        </w:rPr>
        <w:t>По состоянию на 30.09.</w:t>
      </w:r>
      <w:r w:rsidR="00862FA3" w:rsidRPr="00845633">
        <w:rPr>
          <w:rFonts w:ascii="Times New Roman" w:hAnsi="Times New Roman" w:cs="Times New Roman"/>
          <w:sz w:val="28"/>
          <w:szCs w:val="28"/>
        </w:rPr>
        <w:t>2019</w:t>
      </w:r>
      <w:r w:rsidRPr="00845633">
        <w:rPr>
          <w:rFonts w:ascii="Times New Roman" w:hAnsi="Times New Roman" w:cs="Times New Roman"/>
          <w:sz w:val="28"/>
          <w:szCs w:val="28"/>
        </w:rPr>
        <w:t xml:space="preserve"> контрольно-ревизионный отдел ТФОМС АО укомплектован </w:t>
      </w:r>
      <w:r w:rsidR="00845633" w:rsidRPr="00845633">
        <w:rPr>
          <w:rFonts w:ascii="Times New Roman" w:hAnsi="Times New Roman" w:cs="Times New Roman"/>
          <w:sz w:val="28"/>
          <w:szCs w:val="28"/>
        </w:rPr>
        <w:t>21</w:t>
      </w:r>
      <w:r w:rsidRPr="00845633">
        <w:rPr>
          <w:rFonts w:ascii="Times New Roman" w:hAnsi="Times New Roman" w:cs="Times New Roman"/>
          <w:sz w:val="28"/>
          <w:szCs w:val="28"/>
        </w:rPr>
        <w:t xml:space="preserve"> сотрудниками или на </w:t>
      </w:r>
      <w:r w:rsidR="00845633" w:rsidRPr="00845633">
        <w:rPr>
          <w:rFonts w:ascii="Times New Roman" w:hAnsi="Times New Roman" w:cs="Times New Roman"/>
          <w:sz w:val="28"/>
          <w:szCs w:val="28"/>
        </w:rPr>
        <w:t>91,3</w:t>
      </w:r>
      <w:r w:rsidRPr="00845633">
        <w:rPr>
          <w:rFonts w:ascii="Times New Roman" w:hAnsi="Times New Roman" w:cs="Times New Roman"/>
          <w:sz w:val="28"/>
          <w:szCs w:val="28"/>
        </w:rPr>
        <w:t>% от утвержденной штатной численности.</w:t>
      </w:r>
    </w:p>
    <w:p w:rsidR="00300F3A" w:rsidRPr="002412FA" w:rsidRDefault="00300F3A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ED7C69" w:rsidRDefault="00ED7C69" w:rsidP="007B4423">
      <w:pPr>
        <w:pStyle w:val="a3"/>
        <w:tabs>
          <w:tab w:val="left" w:pos="567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D7C69" w:rsidRDefault="00ED7C69" w:rsidP="007B4423">
      <w:pPr>
        <w:pStyle w:val="a3"/>
        <w:tabs>
          <w:tab w:val="left" w:pos="567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8361D" w:rsidRPr="00845633" w:rsidRDefault="00E8361D" w:rsidP="007B4423">
      <w:pPr>
        <w:pStyle w:val="a3"/>
        <w:tabs>
          <w:tab w:val="left" w:pos="567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45633">
        <w:rPr>
          <w:rFonts w:ascii="Times New Roman" w:hAnsi="Times New Roman" w:cs="Times New Roman"/>
          <w:sz w:val="28"/>
          <w:szCs w:val="28"/>
        </w:rPr>
        <w:t>Выводы по результатам проведения экспертно-аналитического мероприятия:</w:t>
      </w:r>
    </w:p>
    <w:p w:rsidR="007D10CC" w:rsidRPr="00845633" w:rsidRDefault="007D10CC" w:rsidP="007B4423">
      <w:pPr>
        <w:pStyle w:val="a3"/>
        <w:tabs>
          <w:tab w:val="left" w:pos="567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z w:val="12"/>
          <w:szCs w:val="12"/>
        </w:rPr>
      </w:pPr>
    </w:p>
    <w:p w:rsidR="007B4423" w:rsidRPr="00845633" w:rsidRDefault="00A20FB9" w:rsidP="00CE0D8A">
      <w:pPr>
        <w:pStyle w:val="a3"/>
        <w:numPr>
          <w:ilvl w:val="0"/>
          <w:numId w:val="16"/>
        </w:numPr>
        <w:tabs>
          <w:tab w:val="left" w:pos="851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45633">
        <w:rPr>
          <w:rFonts w:ascii="Times New Roman" w:hAnsi="Times New Roman" w:cs="Times New Roman"/>
          <w:sz w:val="28"/>
          <w:szCs w:val="28"/>
        </w:rPr>
        <w:t>Контрольно-счетной палатой Архангельской области</w:t>
      </w:r>
      <w:r w:rsidR="00C5141A" w:rsidRPr="00845633">
        <w:rPr>
          <w:rFonts w:ascii="Times New Roman" w:hAnsi="Times New Roman" w:cs="Times New Roman"/>
          <w:sz w:val="28"/>
          <w:szCs w:val="28"/>
        </w:rPr>
        <w:t>,</w:t>
      </w:r>
      <w:r w:rsidR="00300F3A" w:rsidRPr="00845633">
        <w:rPr>
          <w:rFonts w:ascii="Times New Roman" w:hAnsi="Times New Roman" w:cs="Times New Roman"/>
          <w:sz w:val="28"/>
          <w:szCs w:val="28"/>
        </w:rPr>
        <w:t xml:space="preserve"> </w:t>
      </w:r>
      <w:r w:rsidRPr="00845633">
        <w:rPr>
          <w:rFonts w:ascii="Times New Roman" w:hAnsi="Times New Roman" w:cs="Times New Roman"/>
          <w:sz w:val="28"/>
          <w:szCs w:val="28"/>
        </w:rPr>
        <w:t>при проведении эксперт</w:t>
      </w:r>
      <w:r w:rsidR="00AB34B6" w:rsidRPr="00845633">
        <w:rPr>
          <w:rFonts w:ascii="Times New Roman" w:hAnsi="Times New Roman" w:cs="Times New Roman"/>
          <w:sz w:val="28"/>
          <w:szCs w:val="28"/>
        </w:rPr>
        <w:t>но-аналитического мероприятия «</w:t>
      </w:r>
      <w:r w:rsidR="00E8361D" w:rsidRPr="00845633">
        <w:rPr>
          <w:rFonts w:ascii="Times New Roman" w:hAnsi="Times New Roman" w:cs="Times New Roman"/>
          <w:sz w:val="28"/>
          <w:szCs w:val="28"/>
        </w:rPr>
        <w:t>Э</w:t>
      </w:r>
      <w:r w:rsidRPr="00845633">
        <w:rPr>
          <w:rFonts w:ascii="Times New Roman" w:hAnsi="Times New Roman" w:cs="Times New Roman"/>
          <w:sz w:val="28"/>
          <w:szCs w:val="28"/>
        </w:rPr>
        <w:t xml:space="preserve">кспертиза </w:t>
      </w:r>
      <w:r w:rsidR="00E8361D" w:rsidRPr="00845633">
        <w:rPr>
          <w:rFonts w:ascii="Times New Roman" w:hAnsi="Times New Roman" w:cs="Times New Roman"/>
          <w:sz w:val="28"/>
          <w:szCs w:val="28"/>
        </w:rPr>
        <w:t xml:space="preserve">и анализ исполнения бюджета территориального фонда обязательного медицинского страхования Архангельской области за 9 месяцев </w:t>
      </w:r>
      <w:r w:rsidR="00862FA3" w:rsidRPr="00845633">
        <w:rPr>
          <w:rFonts w:ascii="Times New Roman" w:hAnsi="Times New Roman" w:cs="Times New Roman"/>
          <w:sz w:val="28"/>
          <w:szCs w:val="28"/>
        </w:rPr>
        <w:t>2019</w:t>
      </w:r>
      <w:r w:rsidR="00E8361D" w:rsidRPr="00845633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845633">
        <w:rPr>
          <w:rFonts w:ascii="Times New Roman" w:hAnsi="Times New Roman" w:cs="Times New Roman"/>
          <w:sz w:val="28"/>
          <w:szCs w:val="28"/>
        </w:rPr>
        <w:t xml:space="preserve">» установлено, что при исполнении бюджета ТФОМС за </w:t>
      </w:r>
      <w:r w:rsidR="0086648D" w:rsidRPr="00845633">
        <w:rPr>
          <w:rFonts w:ascii="Times New Roman" w:hAnsi="Times New Roman" w:cs="Times New Roman"/>
          <w:sz w:val="28"/>
          <w:szCs w:val="28"/>
        </w:rPr>
        <w:t xml:space="preserve">9 </w:t>
      </w:r>
      <w:r w:rsidR="00E8361D" w:rsidRPr="00845633">
        <w:rPr>
          <w:rFonts w:ascii="Times New Roman" w:hAnsi="Times New Roman" w:cs="Times New Roman"/>
          <w:sz w:val="28"/>
          <w:szCs w:val="28"/>
        </w:rPr>
        <w:t>месяцев</w:t>
      </w:r>
      <w:r w:rsidRPr="00845633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845633">
        <w:rPr>
          <w:rFonts w:ascii="Times New Roman" w:hAnsi="Times New Roman" w:cs="Times New Roman"/>
          <w:sz w:val="28"/>
          <w:szCs w:val="28"/>
        </w:rPr>
        <w:t>2019</w:t>
      </w:r>
      <w:r w:rsidRPr="00845633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00F3A" w:rsidRPr="00845633">
        <w:rPr>
          <w:rFonts w:ascii="Times New Roman" w:hAnsi="Times New Roman" w:cs="Times New Roman"/>
          <w:sz w:val="28"/>
          <w:szCs w:val="28"/>
        </w:rPr>
        <w:t>соблюдены принципы бюджетной системы РФ,</w:t>
      </w:r>
      <w:r w:rsidR="00C5141A" w:rsidRPr="00845633">
        <w:rPr>
          <w:rFonts w:ascii="Times New Roman" w:hAnsi="Times New Roman" w:cs="Times New Roman"/>
          <w:sz w:val="28"/>
          <w:szCs w:val="28"/>
        </w:rPr>
        <w:t xml:space="preserve"> установленные ст</w:t>
      </w:r>
      <w:r w:rsidR="00E8361D" w:rsidRPr="00845633">
        <w:rPr>
          <w:rFonts w:ascii="Times New Roman" w:hAnsi="Times New Roman" w:cs="Times New Roman"/>
          <w:sz w:val="28"/>
          <w:szCs w:val="28"/>
        </w:rPr>
        <w:t xml:space="preserve">атьей </w:t>
      </w:r>
      <w:r w:rsidR="00C5141A" w:rsidRPr="00845633">
        <w:rPr>
          <w:rFonts w:ascii="Times New Roman" w:hAnsi="Times New Roman" w:cs="Times New Roman"/>
          <w:sz w:val="28"/>
          <w:szCs w:val="28"/>
        </w:rPr>
        <w:t>28 БК РФ.</w:t>
      </w:r>
    </w:p>
    <w:p w:rsidR="007D10CC" w:rsidRPr="002412FA" w:rsidRDefault="007D10CC" w:rsidP="007D10CC">
      <w:pPr>
        <w:pStyle w:val="a3"/>
        <w:tabs>
          <w:tab w:val="left" w:pos="851"/>
        </w:tabs>
        <w:spacing w:after="480" w:line="240" w:lineRule="auto"/>
        <w:ind w:left="567"/>
        <w:jc w:val="both"/>
        <w:rPr>
          <w:rFonts w:ascii="Times New Roman" w:hAnsi="Times New Roman" w:cs="Times New Roman"/>
          <w:strike/>
          <w:sz w:val="12"/>
          <w:szCs w:val="12"/>
          <w:highlight w:val="yellow"/>
        </w:rPr>
      </w:pPr>
    </w:p>
    <w:p w:rsidR="007B4423" w:rsidRPr="00092F98" w:rsidRDefault="007B4423" w:rsidP="00CE0D8A">
      <w:pPr>
        <w:pStyle w:val="a3"/>
        <w:numPr>
          <w:ilvl w:val="0"/>
          <w:numId w:val="16"/>
        </w:numPr>
        <w:tabs>
          <w:tab w:val="left" w:pos="851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092F98">
        <w:rPr>
          <w:rFonts w:ascii="Times New Roman" w:hAnsi="Times New Roman" w:cs="Times New Roman"/>
          <w:sz w:val="28"/>
          <w:szCs w:val="28"/>
        </w:rPr>
        <w:t>Контрольно-счетная палата Архангельской области предлагает принять министерству здравоохранения Архангельской области и территориальному фонду обязательного медицинского страхования Архангельской области меры по ликвидации медицинскими организациями просроченной дебиторской и кредиторской задолженности.</w:t>
      </w:r>
    </w:p>
    <w:p w:rsidR="007D10CC" w:rsidRPr="002412FA" w:rsidRDefault="007D10CC" w:rsidP="007D10CC">
      <w:pPr>
        <w:pStyle w:val="a3"/>
        <w:rPr>
          <w:rFonts w:ascii="Times New Roman" w:hAnsi="Times New Roman" w:cs="Times New Roman"/>
          <w:strike/>
          <w:sz w:val="12"/>
          <w:szCs w:val="12"/>
          <w:highlight w:val="yellow"/>
        </w:rPr>
      </w:pPr>
    </w:p>
    <w:p w:rsidR="00D7722F" w:rsidRPr="00845633" w:rsidRDefault="00E8361D" w:rsidP="00CE0D8A">
      <w:pPr>
        <w:pStyle w:val="a3"/>
        <w:numPr>
          <w:ilvl w:val="0"/>
          <w:numId w:val="16"/>
        </w:numPr>
        <w:tabs>
          <w:tab w:val="left" w:pos="851"/>
        </w:tabs>
        <w:spacing w:after="480" w:line="240" w:lineRule="auto"/>
        <w:ind w:left="0" w:firstLine="567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845633">
        <w:rPr>
          <w:rFonts w:ascii="Times New Roman" w:hAnsi="Times New Roman" w:cs="Times New Roman"/>
          <w:sz w:val="28"/>
          <w:szCs w:val="28"/>
        </w:rPr>
        <w:t>К</w:t>
      </w:r>
      <w:r w:rsidR="00D7722F" w:rsidRPr="00845633">
        <w:rPr>
          <w:rFonts w:ascii="Times New Roman" w:hAnsi="Times New Roman" w:cs="Times New Roman"/>
          <w:sz w:val="28"/>
          <w:szCs w:val="28"/>
        </w:rPr>
        <w:t xml:space="preserve">онтрольно-счетная палата Архангельской области полагает возможным рассмотрение отчета об исполнении </w:t>
      </w:r>
      <w:r w:rsidR="00933019" w:rsidRPr="00845633">
        <w:rPr>
          <w:rFonts w:ascii="Times New Roman" w:hAnsi="Times New Roman" w:cs="Times New Roman"/>
          <w:sz w:val="28"/>
          <w:szCs w:val="28"/>
        </w:rPr>
        <w:t>бюджета территориального фонда обязательного медицинского стра</w:t>
      </w:r>
      <w:r w:rsidR="00C25217" w:rsidRPr="00845633">
        <w:rPr>
          <w:rFonts w:ascii="Times New Roman" w:hAnsi="Times New Roman" w:cs="Times New Roman"/>
          <w:sz w:val="28"/>
          <w:szCs w:val="28"/>
        </w:rPr>
        <w:t xml:space="preserve">хования за </w:t>
      </w:r>
      <w:r w:rsidR="0086648D" w:rsidRPr="00845633">
        <w:rPr>
          <w:rFonts w:ascii="Times New Roman" w:hAnsi="Times New Roman" w:cs="Times New Roman"/>
          <w:sz w:val="28"/>
          <w:szCs w:val="28"/>
        </w:rPr>
        <w:t xml:space="preserve">9 </w:t>
      </w:r>
      <w:r w:rsidRPr="00845633">
        <w:rPr>
          <w:rFonts w:ascii="Times New Roman" w:hAnsi="Times New Roman" w:cs="Times New Roman"/>
          <w:sz w:val="28"/>
          <w:szCs w:val="28"/>
        </w:rPr>
        <w:t>месяцев</w:t>
      </w:r>
      <w:r w:rsidR="00C25217" w:rsidRPr="00845633">
        <w:rPr>
          <w:rFonts w:ascii="Times New Roman" w:hAnsi="Times New Roman" w:cs="Times New Roman"/>
          <w:sz w:val="28"/>
          <w:szCs w:val="28"/>
        </w:rPr>
        <w:t xml:space="preserve"> </w:t>
      </w:r>
      <w:r w:rsidR="00862FA3" w:rsidRPr="00845633">
        <w:rPr>
          <w:rFonts w:ascii="Times New Roman" w:hAnsi="Times New Roman" w:cs="Times New Roman"/>
          <w:sz w:val="28"/>
          <w:szCs w:val="28"/>
        </w:rPr>
        <w:t>2019</w:t>
      </w:r>
      <w:r w:rsidR="00933019" w:rsidRPr="00845633">
        <w:rPr>
          <w:rFonts w:ascii="Times New Roman" w:hAnsi="Times New Roman" w:cs="Times New Roman"/>
          <w:sz w:val="28"/>
          <w:szCs w:val="28"/>
        </w:rPr>
        <w:t xml:space="preserve"> года на сессии Архангельского областного Собрания депутатов.</w:t>
      </w:r>
    </w:p>
    <w:p w:rsidR="00933019" w:rsidRDefault="00933019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165B" w:rsidRDefault="0013165B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165B" w:rsidRDefault="0013165B" w:rsidP="009D4DFC">
      <w:pPr>
        <w:pStyle w:val="a3"/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51784" w:rsidRDefault="00651784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</w:t>
      </w:r>
    </w:p>
    <w:p w:rsidR="00651784" w:rsidRDefault="00651784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контрольно-счетной палаты </w:t>
      </w:r>
    </w:p>
    <w:p w:rsidR="00651784" w:rsidRDefault="00651784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Архангельской области                                                                  А.А. Дементьев</w:t>
      </w:r>
    </w:p>
    <w:p w:rsidR="002B440B" w:rsidRDefault="002B440B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B440B" w:rsidRDefault="002B440B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B440B" w:rsidRDefault="002B440B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845633" w:rsidRDefault="00845633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2F98" w:rsidRDefault="00092F98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2F98" w:rsidRDefault="00092F98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77EC0" w:rsidRDefault="00977EC0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77EC0" w:rsidRDefault="00977EC0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77EC0" w:rsidRDefault="00977EC0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77EC0" w:rsidRDefault="00977EC0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95CD8" w:rsidRDefault="00795CD8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95CD8" w:rsidRDefault="00795CD8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795CD8" w:rsidRDefault="00795CD8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77EC0" w:rsidRDefault="00977EC0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977EC0" w:rsidRDefault="00977EC0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B440B" w:rsidRPr="009806B5" w:rsidRDefault="00092F98" w:rsidP="00092F98">
      <w:pPr>
        <w:pStyle w:val="a3"/>
        <w:tabs>
          <w:tab w:val="left" w:pos="567"/>
        </w:tabs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9806B5">
        <w:rPr>
          <w:rFonts w:ascii="Times New Roman" w:hAnsi="Times New Roman" w:cs="Times New Roman"/>
          <w:sz w:val="24"/>
          <w:szCs w:val="24"/>
        </w:rPr>
        <w:t>Приложение № 1: Динамика изменения кредиторской задолженности за 3 квартал 2019 года в разрезе медицинских организаций</w:t>
      </w:r>
    </w:p>
    <w:tbl>
      <w:tblPr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547"/>
        <w:gridCol w:w="1134"/>
        <w:gridCol w:w="992"/>
        <w:gridCol w:w="1134"/>
        <w:gridCol w:w="992"/>
        <w:gridCol w:w="993"/>
        <w:gridCol w:w="855"/>
        <w:gridCol w:w="846"/>
        <w:gridCol w:w="855"/>
      </w:tblGrid>
      <w:tr w:rsidR="00E038ED" w:rsidRPr="002B440B" w:rsidTr="002D3C5A">
        <w:trPr>
          <w:trHeight w:val="330"/>
          <w:tblHeader/>
        </w:trPr>
        <w:tc>
          <w:tcPr>
            <w:tcW w:w="25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440B" w:rsidRPr="002B440B" w:rsidRDefault="002B440B" w:rsidP="002B4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медицинская организация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440B" w:rsidRPr="002B440B" w:rsidRDefault="009D4C11" w:rsidP="002B4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кредиторская задолженность </w:t>
            </w:r>
            <w:r w:rsidR="002B440B" w:rsidRPr="002B44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состоянию на 01.07.2019</w:t>
            </w:r>
          </w:p>
        </w:tc>
        <w:tc>
          <w:tcPr>
            <w:tcW w:w="21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440B" w:rsidRPr="002B440B" w:rsidRDefault="009D4C11" w:rsidP="002B4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9D4C1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кредиторская задолженность </w:t>
            </w:r>
            <w:r w:rsidR="002B440B" w:rsidRPr="002B44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 состоянию на 01.10.2019</w:t>
            </w:r>
          </w:p>
        </w:tc>
        <w:tc>
          <w:tcPr>
            <w:tcW w:w="35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B440B" w:rsidRPr="002B440B" w:rsidRDefault="002B440B" w:rsidP="002B4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изменения (+рост/-снижение)</w:t>
            </w:r>
          </w:p>
        </w:tc>
      </w:tr>
      <w:tr w:rsidR="00E038ED" w:rsidRPr="002B440B" w:rsidTr="002D3C5A">
        <w:trPr>
          <w:trHeight w:val="518"/>
          <w:tblHeader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40B" w:rsidRPr="002B440B" w:rsidRDefault="002B440B" w:rsidP="002B440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40B" w:rsidRPr="002B440B" w:rsidRDefault="002B440B" w:rsidP="002B4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440B" w:rsidRPr="002B440B" w:rsidRDefault="002B440B" w:rsidP="002B44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440B" w:rsidRPr="002B440B" w:rsidRDefault="002B440B" w:rsidP="009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общей </w:t>
            </w:r>
            <w:r w:rsidR="009D4C11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Σ</w:t>
            </w:r>
            <w:r w:rsidRPr="002B440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кредиторской задолженности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B440B" w:rsidRPr="002B440B" w:rsidRDefault="002B440B" w:rsidP="002B44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 просроченная кредиторская задолженности</w:t>
            </w:r>
          </w:p>
        </w:tc>
      </w:tr>
      <w:tr w:rsidR="009D4C11" w:rsidRPr="002B440B" w:rsidTr="002D3C5A">
        <w:trPr>
          <w:trHeight w:val="655"/>
          <w:tblHeader/>
        </w:trPr>
        <w:tc>
          <w:tcPr>
            <w:tcW w:w="25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D4C11" w:rsidRPr="002B440B" w:rsidRDefault="009D4C11" w:rsidP="009D4C11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4C11" w:rsidRPr="002B440B" w:rsidRDefault="009D4C11" w:rsidP="009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Σ</w:t>
            </w:r>
            <w:r w:rsidRPr="002B44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задолженности, млн.₽ -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4C11" w:rsidRPr="002B440B" w:rsidRDefault="009D4C11" w:rsidP="009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 них просроченная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4C11" w:rsidRPr="002B440B" w:rsidRDefault="009D4C11" w:rsidP="009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Σ</w:t>
            </w:r>
            <w:r w:rsidRPr="002B44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задолженности, млн.₽ - 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4C11" w:rsidRPr="002B440B" w:rsidRDefault="009D4C11" w:rsidP="009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из них просроченная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4C11" w:rsidRPr="002B440B" w:rsidRDefault="009D4C11" w:rsidP="009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млн.₽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4C11" w:rsidRPr="002B440B" w:rsidRDefault="009D4C11" w:rsidP="009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4C11" w:rsidRPr="002B440B" w:rsidRDefault="009D4C11" w:rsidP="009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млн.₽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9D4C11" w:rsidRPr="002B440B" w:rsidRDefault="009D4C11" w:rsidP="009D4C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областная клиническая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271,403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152,191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-119,212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-43,92%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477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"Первая городская клиническая больница имени Е.Е. Волосевич"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137,396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133,212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-4,184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6,007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4,51%</w:t>
            </w:r>
          </w:p>
        </w:tc>
      </w:tr>
      <w:tr w:rsidR="002B440B" w:rsidRPr="002B440B" w:rsidTr="002D3C5A">
        <w:trPr>
          <w:trHeight w:val="90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"Котласская центральная городская больница имени святителя Луки (В.Ф. Войно-Ясенецкого)"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189,914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114,042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-75,872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-39,95%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439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детская клиническая больница им. П.Г. Выжлецова"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138,133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106,447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5,777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-31,686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-22,94%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-38,470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-36,14%</w:t>
            </w:r>
          </w:p>
        </w:tc>
      </w:tr>
      <w:tr w:rsidR="002B440B" w:rsidRPr="002B440B" w:rsidTr="002D3C5A">
        <w:trPr>
          <w:trHeight w:val="60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5798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"Северодвинска городская клиническая больница № 2 скорой медицинской помощи"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93,884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100,411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6,95%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4,85%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"Плесецкая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65,945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97,200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31,255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47,40%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9,991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10,28%</w:t>
            </w:r>
          </w:p>
        </w:tc>
      </w:tr>
      <w:tr w:rsidR="002B440B" w:rsidRPr="002B440B" w:rsidTr="002D3C5A">
        <w:trPr>
          <w:trHeight w:val="38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ГАУЗ АО "Архангельская клиническая офтальмологическая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78,972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25,075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46,52%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38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клиническая поликлиника № 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92,599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65,805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-26,794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-28,94%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E038ED" w:rsidP="0025798A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"Мирнинская</w:t>
            </w:r>
            <w:r w:rsidR="002B440B"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центральная городская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59,904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14,276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31,29%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5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клиническая поликлиника № 2"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70,733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59,706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10,412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-11,027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-15,59%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-1,073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-1,80%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"Вельская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51,797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-35,325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-40,55%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22,030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42,53%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"Новодвинская центральная городская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98,390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48,165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17,158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-55,886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-56,80%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-31,007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-72,95%</w:t>
            </w:r>
          </w:p>
        </w:tc>
      </w:tr>
      <w:tr w:rsidR="002B440B" w:rsidRPr="002B440B" w:rsidTr="002D3C5A">
        <w:trPr>
          <w:trHeight w:val="433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"Архангельский клинический онкологический диспансер"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41,094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9,204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28,86%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301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"Северодвинская городская детская клиническая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74,549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38,260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-36,289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-48,68%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"Приморская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31,410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38,048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2,255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6,638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2,255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5,93%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"Онежская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45,808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37,531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18,579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-8,277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-18,07%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7,193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19,17%</w:t>
            </w:r>
          </w:p>
        </w:tc>
      </w:tr>
      <w:tr w:rsidR="002B440B" w:rsidRPr="002B440B" w:rsidTr="002D3C5A">
        <w:trPr>
          <w:trHeight w:val="9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"Шенкурская центральная районная больница им. Н.Н. Приорова"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15,160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21,698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143,13%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9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ГБУЗ АО "Архангельская областная клиническая станция скорой медицинской помощи"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69,030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-33,649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-48,75%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-16,383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-46,30%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"Устьянская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29,121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8,578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2,594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8,91%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-0,958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-3,02%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"Северодвинская городская поликлиника "Ягры"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28,101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5,483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15,399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3,538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9,916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31,34%</w:t>
            </w:r>
          </w:p>
        </w:tc>
      </w:tr>
      <w:tr w:rsidR="002B440B" w:rsidRPr="002B440B" w:rsidTr="002D3C5A">
        <w:trPr>
          <w:trHeight w:val="202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"Северодвинская городская больница № 1"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32,23%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166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ГБУЗ АО "Коряжемская городская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38,549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26,441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-12,108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-31,41%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"Холмогорская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33,903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11,314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-9,874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-29,12%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-2,18%</w:t>
            </w:r>
          </w:p>
        </w:tc>
      </w:tr>
      <w:tr w:rsidR="002B440B" w:rsidRPr="002B440B" w:rsidTr="002D3C5A">
        <w:trPr>
          <w:trHeight w:val="268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клиническая больница № 6"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19,153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23,158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4,005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20,91%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"Няндомская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35,853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22,348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-13,505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-37,67%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26,06%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"Коношская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22,111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-0,938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-4,24%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-2,523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-11,92%</w:t>
            </w:r>
          </w:p>
        </w:tc>
      </w:tr>
      <w:tr w:rsidR="002B440B" w:rsidRPr="002B440B" w:rsidTr="002D3C5A">
        <w:trPr>
          <w:trHeight w:val="15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клиническая больница №4"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20,772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-8,165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-28,22%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"Верхнетоемская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21,671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8,238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20,617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7,476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-1,054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-4,86%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-0,762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-3,70%</w:t>
            </w:r>
          </w:p>
        </w:tc>
      </w:tr>
      <w:tr w:rsidR="002B440B" w:rsidRPr="002B440B" w:rsidTr="002D3C5A">
        <w:trPr>
          <w:trHeight w:val="9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АО "Архангельская областная клиническая стоматологическая поликлиника"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-0,063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-0,36%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"Мезенская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17,430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10,784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9,703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-1,545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-8,86%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-1,081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-6,81%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Архангельской области "Северодвинский родильный дом"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15,345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-18,922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-55,22%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507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детская клиническая поликлиника"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28,456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14,064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-14,392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-50,58%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"Красноборская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29,702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13,941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-15,761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-53,06%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-6,277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-45,03%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"Ильинская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13,532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5,131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-2,356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-14,83%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4,219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31,18%</w:t>
            </w:r>
          </w:p>
        </w:tc>
      </w:tr>
      <w:tr w:rsidR="002B440B" w:rsidRPr="002B440B" w:rsidTr="002D3C5A">
        <w:trPr>
          <w:trHeight w:val="254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"Северодвинская станция скорой медицинской помощи"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13,285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-0,939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-6,60%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337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"Архангельский клинический родильный дом им. К.Н. Самойловой"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13,179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-0,562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-4,09%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9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"Каргопольская центральная районная больница имени Н.Д. Кировой"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14,604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-2,213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-15,15%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36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"Архангельская городская клиническая больница № 7"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26,582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12,334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-14,248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-53,60%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"Карпогорская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13,799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12,282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-1,517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-10,99%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"Яренская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15,824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-3,879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-24,51%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4,301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36,01%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"Лешуконская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10,190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3,184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10,097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-0,093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-0,91%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-0,564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-5,59%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"Виноградовская центральная районная больница"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9,859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1,723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21,18%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1,263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12,81%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АО "Архангельская детская стоматологическая поликлиника"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6,185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6,512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0,327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5,29%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АО "Северодвинская стоматологическая поликлиника"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7,149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-1,191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-16,66%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94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ГБУЗ АО "Архангельский центр лечебной физкультуры и спортивной медицины"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3,423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3,851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АО "Котласская городская стоматологическая поликлиника"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2,905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-0,083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-2,86%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ГБУЗ АО "Архангельский госпиталь для ветеранов войн"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2,621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-2,065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-44,07%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АО "Вельская стоматологическая поликлиника"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3,921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1,758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-2,163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-55,16%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АО "Коряжемская стоматологическая поликлиника"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0,203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13,80%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630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2B440B">
            <w:pPr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ГАУЗ АО "Архангельский клинический кожно-венерологический диспансер"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-4,328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-76,91%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outlineLv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B440B" w:rsidRPr="002B440B" w:rsidTr="002D3C5A">
        <w:trPr>
          <w:trHeight w:val="315"/>
        </w:trPr>
        <w:tc>
          <w:tcPr>
            <w:tcW w:w="2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2B440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2 189,839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204,416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1 754,806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182,660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-435,033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-19,87%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-21,756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2B440B" w:rsidRPr="002B440B" w:rsidRDefault="002B440B" w:rsidP="00E038ED">
            <w:pPr>
              <w:spacing w:after="0" w:line="240" w:lineRule="auto"/>
              <w:ind w:left="-103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44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-1,24%</w:t>
            </w:r>
          </w:p>
        </w:tc>
      </w:tr>
    </w:tbl>
    <w:p w:rsidR="002B440B" w:rsidRPr="00E3030E" w:rsidRDefault="002B440B" w:rsidP="009D4DFC">
      <w:pPr>
        <w:pStyle w:val="a3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sectPr w:rsidR="002B440B" w:rsidRPr="00E3030E" w:rsidSect="00026384">
      <w:footerReference w:type="default" r:id="rId2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C1C" w:rsidRDefault="00B21C1C" w:rsidP="009632F8">
      <w:pPr>
        <w:spacing w:after="0" w:line="240" w:lineRule="auto"/>
      </w:pPr>
      <w:r>
        <w:separator/>
      </w:r>
    </w:p>
  </w:endnote>
  <w:endnote w:type="continuationSeparator" w:id="0">
    <w:p w:rsidR="00B21C1C" w:rsidRDefault="00B21C1C" w:rsidP="009632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5382578"/>
      <w:docPartObj>
        <w:docPartGallery w:val="Page Numbers (Bottom of Page)"/>
        <w:docPartUnique/>
      </w:docPartObj>
    </w:sdtPr>
    <w:sdtEndPr/>
    <w:sdtContent>
      <w:p w:rsidR="00622759" w:rsidRDefault="00622759">
        <w:pPr>
          <w:pStyle w:val="af8"/>
          <w:jc w:val="right"/>
        </w:pPr>
        <w:r w:rsidRPr="00CE14BF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E14BF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E14BF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11679C">
          <w:rPr>
            <w:rFonts w:ascii="Times New Roman" w:hAnsi="Times New Roman" w:cs="Times New Roman"/>
            <w:noProof/>
            <w:sz w:val="20"/>
            <w:szCs w:val="20"/>
          </w:rPr>
          <w:t>26</w:t>
        </w:r>
        <w:r w:rsidRPr="00CE14BF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622759" w:rsidRDefault="00622759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C1C" w:rsidRDefault="00B21C1C" w:rsidP="009632F8">
      <w:pPr>
        <w:spacing w:after="0" w:line="240" w:lineRule="auto"/>
      </w:pPr>
      <w:r>
        <w:separator/>
      </w:r>
    </w:p>
  </w:footnote>
  <w:footnote w:type="continuationSeparator" w:id="0">
    <w:p w:rsidR="00B21C1C" w:rsidRDefault="00B21C1C" w:rsidP="009632F8">
      <w:pPr>
        <w:spacing w:after="0" w:line="240" w:lineRule="auto"/>
      </w:pPr>
      <w:r>
        <w:continuationSeparator/>
      </w:r>
    </w:p>
  </w:footnote>
  <w:footnote w:id="1">
    <w:p w:rsidR="00622759" w:rsidRPr="007A7A02" w:rsidRDefault="00622759" w:rsidP="007A7A02">
      <w:pPr>
        <w:pStyle w:val="af"/>
        <w:rPr>
          <w:sz w:val="16"/>
          <w:szCs w:val="16"/>
        </w:rPr>
      </w:pPr>
      <w:r w:rsidRPr="007A7A02">
        <w:rPr>
          <w:rStyle w:val="af1"/>
          <w:sz w:val="16"/>
          <w:szCs w:val="16"/>
        </w:rPr>
        <w:footnoteRef/>
      </w:r>
      <w:r w:rsidRPr="007A7A02">
        <w:rPr>
          <w:sz w:val="16"/>
          <w:szCs w:val="16"/>
        </w:rPr>
        <w:t xml:space="preserve"> Перечень лекарственных препаратов и медицинских изделий, отпускаемых населению в соответствии с перечнем групп населения и категорий заболеваний, при амбулаторном лечении которых лекарственные средства и изделия медицинского назначения отпускаются по рецептам врачей бесплатно, а также лекарственных препаратов, отпускаемых населению в соответствии с перечнем групп населения, при амбулаторном лечении которых лекарственные препараты отпускаются по рецептам врачей с 50-процентной скидкой</w:t>
      </w:r>
      <w:r>
        <w:rPr>
          <w:sz w:val="16"/>
          <w:szCs w:val="16"/>
        </w:rPr>
        <w:t>, приложение № 2 к территориальной программой государственных гарантий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80858"/>
    <w:multiLevelType w:val="hybridMultilevel"/>
    <w:tmpl w:val="B5CE167C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33EAB"/>
    <w:multiLevelType w:val="hybridMultilevel"/>
    <w:tmpl w:val="8444AF24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9B0941"/>
    <w:multiLevelType w:val="hybridMultilevel"/>
    <w:tmpl w:val="10C012AA"/>
    <w:lvl w:ilvl="0" w:tplc="234C7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B135190"/>
    <w:multiLevelType w:val="hybridMultilevel"/>
    <w:tmpl w:val="747C3F66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D78F9"/>
    <w:multiLevelType w:val="hybridMultilevel"/>
    <w:tmpl w:val="6FEAEAB2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F4736D"/>
    <w:multiLevelType w:val="hybridMultilevel"/>
    <w:tmpl w:val="2856E24C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382E3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F3B2E"/>
    <w:multiLevelType w:val="hybridMultilevel"/>
    <w:tmpl w:val="3264881A"/>
    <w:lvl w:ilvl="0" w:tplc="6382E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10A46F2"/>
    <w:multiLevelType w:val="hybridMultilevel"/>
    <w:tmpl w:val="60528B40"/>
    <w:lvl w:ilvl="0" w:tplc="6382E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8242677"/>
    <w:multiLevelType w:val="hybridMultilevel"/>
    <w:tmpl w:val="DFDECE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AC64AF"/>
    <w:multiLevelType w:val="hybridMultilevel"/>
    <w:tmpl w:val="A82E56A0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A118D"/>
    <w:multiLevelType w:val="hybridMultilevel"/>
    <w:tmpl w:val="E40E8580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5F6435"/>
    <w:multiLevelType w:val="hybridMultilevel"/>
    <w:tmpl w:val="33FA6484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3B4A28"/>
    <w:multiLevelType w:val="hybridMultilevel"/>
    <w:tmpl w:val="5F469AEA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7019C1"/>
    <w:multiLevelType w:val="hybridMultilevel"/>
    <w:tmpl w:val="6CF0974C"/>
    <w:lvl w:ilvl="0" w:tplc="6382E324">
      <w:start w:val="1"/>
      <w:numFmt w:val="bullet"/>
      <w:lvlText w:val=""/>
      <w:lvlJc w:val="left"/>
      <w:pPr>
        <w:ind w:left="71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7038FD"/>
    <w:multiLevelType w:val="hybridMultilevel"/>
    <w:tmpl w:val="E5E87238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E3ADE"/>
    <w:multiLevelType w:val="hybridMultilevel"/>
    <w:tmpl w:val="27FEB1BE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58749F"/>
    <w:multiLevelType w:val="hybridMultilevel"/>
    <w:tmpl w:val="905A4E36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E54DBF"/>
    <w:multiLevelType w:val="hybridMultilevel"/>
    <w:tmpl w:val="B4A479E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CE53FEE"/>
    <w:multiLevelType w:val="hybridMultilevel"/>
    <w:tmpl w:val="A8F65C52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60649"/>
    <w:multiLevelType w:val="hybridMultilevel"/>
    <w:tmpl w:val="9CA6F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9B6745"/>
    <w:multiLevelType w:val="hybridMultilevel"/>
    <w:tmpl w:val="1DF00486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5A356DCE"/>
    <w:multiLevelType w:val="hybridMultilevel"/>
    <w:tmpl w:val="7524717C"/>
    <w:lvl w:ilvl="0" w:tplc="6382E3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87E9C"/>
    <w:multiLevelType w:val="hybridMultilevel"/>
    <w:tmpl w:val="A7B2E91A"/>
    <w:lvl w:ilvl="0" w:tplc="0A90863C">
      <w:start w:val="1"/>
      <w:numFmt w:val="decimal"/>
      <w:lvlText w:val="%1)"/>
      <w:lvlJc w:val="left"/>
      <w:pPr>
        <w:ind w:left="1287" w:hanging="360"/>
      </w:pPr>
      <w:rPr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62A063D2"/>
    <w:multiLevelType w:val="hybridMultilevel"/>
    <w:tmpl w:val="5C660A30"/>
    <w:lvl w:ilvl="0" w:tplc="411C1F12">
      <w:start w:val="1"/>
      <w:numFmt w:val="decimal"/>
      <w:lvlText w:val="%1)"/>
      <w:lvlJc w:val="left"/>
      <w:pPr>
        <w:ind w:left="97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70E005BF"/>
    <w:multiLevelType w:val="hybridMultilevel"/>
    <w:tmpl w:val="50960C44"/>
    <w:lvl w:ilvl="0" w:tplc="6382E32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AC40433"/>
    <w:multiLevelType w:val="hybridMultilevel"/>
    <w:tmpl w:val="A1D0588A"/>
    <w:lvl w:ilvl="0" w:tplc="6382E324">
      <w:start w:val="1"/>
      <w:numFmt w:val="bullet"/>
      <w:lvlText w:val="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7"/>
  </w:num>
  <w:num w:numId="3">
    <w:abstractNumId w:val="8"/>
  </w:num>
  <w:num w:numId="4">
    <w:abstractNumId w:val="6"/>
  </w:num>
  <w:num w:numId="5">
    <w:abstractNumId w:val="14"/>
  </w:num>
  <w:num w:numId="6">
    <w:abstractNumId w:val="25"/>
  </w:num>
  <w:num w:numId="7">
    <w:abstractNumId w:val="20"/>
  </w:num>
  <w:num w:numId="8">
    <w:abstractNumId w:val="1"/>
  </w:num>
  <w:num w:numId="9">
    <w:abstractNumId w:val="11"/>
  </w:num>
  <w:num w:numId="10">
    <w:abstractNumId w:val="13"/>
  </w:num>
  <w:num w:numId="11">
    <w:abstractNumId w:val="2"/>
  </w:num>
  <w:num w:numId="12">
    <w:abstractNumId w:val="10"/>
  </w:num>
  <w:num w:numId="13">
    <w:abstractNumId w:val="18"/>
  </w:num>
  <w:num w:numId="14">
    <w:abstractNumId w:val="0"/>
  </w:num>
  <w:num w:numId="15">
    <w:abstractNumId w:val="12"/>
  </w:num>
  <w:num w:numId="16">
    <w:abstractNumId w:val="22"/>
  </w:num>
  <w:num w:numId="17">
    <w:abstractNumId w:val="9"/>
  </w:num>
  <w:num w:numId="18">
    <w:abstractNumId w:val="15"/>
  </w:num>
  <w:num w:numId="19">
    <w:abstractNumId w:val="16"/>
  </w:num>
  <w:num w:numId="20">
    <w:abstractNumId w:val="19"/>
  </w:num>
  <w:num w:numId="21">
    <w:abstractNumId w:val="23"/>
  </w:num>
  <w:num w:numId="22">
    <w:abstractNumId w:val="3"/>
  </w:num>
  <w:num w:numId="23">
    <w:abstractNumId w:val="24"/>
  </w:num>
  <w:num w:numId="24">
    <w:abstractNumId w:val="5"/>
  </w:num>
  <w:num w:numId="25">
    <w:abstractNumId w:val="4"/>
  </w:num>
  <w:num w:numId="26">
    <w:abstractNumId w:val="1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activeWritingStyle w:appName="MSWord" w:lang="ru-RU" w:vendorID="64" w:dllVersion="131078" w:nlCheck="1" w:checkStyle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82A"/>
    <w:rsid w:val="00000051"/>
    <w:rsid w:val="0000005C"/>
    <w:rsid w:val="00001918"/>
    <w:rsid w:val="000054DA"/>
    <w:rsid w:val="00005A54"/>
    <w:rsid w:val="00005FFD"/>
    <w:rsid w:val="000068AA"/>
    <w:rsid w:val="000076CF"/>
    <w:rsid w:val="00014D9B"/>
    <w:rsid w:val="00015243"/>
    <w:rsid w:val="00020EEB"/>
    <w:rsid w:val="00022B4C"/>
    <w:rsid w:val="00024D5E"/>
    <w:rsid w:val="000254BC"/>
    <w:rsid w:val="0002570D"/>
    <w:rsid w:val="00025B7F"/>
    <w:rsid w:val="00026384"/>
    <w:rsid w:val="00026647"/>
    <w:rsid w:val="0002681A"/>
    <w:rsid w:val="00026E9E"/>
    <w:rsid w:val="00030140"/>
    <w:rsid w:val="0003160B"/>
    <w:rsid w:val="000343AC"/>
    <w:rsid w:val="00034BC5"/>
    <w:rsid w:val="000357E0"/>
    <w:rsid w:val="00035A20"/>
    <w:rsid w:val="00035B16"/>
    <w:rsid w:val="00035EC7"/>
    <w:rsid w:val="00041689"/>
    <w:rsid w:val="000422E5"/>
    <w:rsid w:val="0004424D"/>
    <w:rsid w:val="000474BD"/>
    <w:rsid w:val="00052326"/>
    <w:rsid w:val="00052AA7"/>
    <w:rsid w:val="00052F8F"/>
    <w:rsid w:val="000550FE"/>
    <w:rsid w:val="00056751"/>
    <w:rsid w:val="000575D1"/>
    <w:rsid w:val="00057701"/>
    <w:rsid w:val="0006502D"/>
    <w:rsid w:val="00066A05"/>
    <w:rsid w:val="00067E90"/>
    <w:rsid w:val="00071356"/>
    <w:rsid w:val="00073E92"/>
    <w:rsid w:val="0007757E"/>
    <w:rsid w:val="00081154"/>
    <w:rsid w:val="0008254B"/>
    <w:rsid w:val="000829B0"/>
    <w:rsid w:val="000839C1"/>
    <w:rsid w:val="0008706D"/>
    <w:rsid w:val="000907BD"/>
    <w:rsid w:val="00092F98"/>
    <w:rsid w:val="00093506"/>
    <w:rsid w:val="00093B9D"/>
    <w:rsid w:val="0009556B"/>
    <w:rsid w:val="0009612A"/>
    <w:rsid w:val="000969BD"/>
    <w:rsid w:val="00097B37"/>
    <w:rsid w:val="000A0311"/>
    <w:rsid w:val="000A037D"/>
    <w:rsid w:val="000A118C"/>
    <w:rsid w:val="000A6F03"/>
    <w:rsid w:val="000B0465"/>
    <w:rsid w:val="000B2A80"/>
    <w:rsid w:val="000B4F78"/>
    <w:rsid w:val="000B63C2"/>
    <w:rsid w:val="000C5C7C"/>
    <w:rsid w:val="000C74B9"/>
    <w:rsid w:val="000D6233"/>
    <w:rsid w:val="000D6666"/>
    <w:rsid w:val="000E2650"/>
    <w:rsid w:val="000E2C01"/>
    <w:rsid w:val="000E4652"/>
    <w:rsid w:val="000E516A"/>
    <w:rsid w:val="000E6D83"/>
    <w:rsid w:val="001000DC"/>
    <w:rsid w:val="001028CA"/>
    <w:rsid w:val="0010335F"/>
    <w:rsid w:val="001052E4"/>
    <w:rsid w:val="00106665"/>
    <w:rsid w:val="00106E9A"/>
    <w:rsid w:val="00111BDA"/>
    <w:rsid w:val="00111ECD"/>
    <w:rsid w:val="001138CE"/>
    <w:rsid w:val="00114693"/>
    <w:rsid w:val="001149FF"/>
    <w:rsid w:val="00114A94"/>
    <w:rsid w:val="0011679C"/>
    <w:rsid w:val="00117583"/>
    <w:rsid w:val="00117987"/>
    <w:rsid w:val="001223CF"/>
    <w:rsid w:val="00123947"/>
    <w:rsid w:val="00123AA7"/>
    <w:rsid w:val="0013165B"/>
    <w:rsid w:val="00132891"/>
    <w:rsid w:val="001338FE"/>
    <w:rsid w:val="00137843"/>
    <w:rsid w:val="0014020C"/>
    <w:rsid w:val="00140CF4"/>
    <w:rsid w:val="0014171D"/>
    <w:rsid w:val="001429F0"/>
    <w:rsid w:val="00152BFE"/>
    <w:rsid w:val="001552D7"/>
    <w:rsid w:val="0015614B"/>
    <w:rsid w:val="00160571"/>
    <w:rsid w:val="00160EF6"/>
    <w:rsid w:val="00162B68"/>
    <w:rsid w:val="00163742"/>
    <w:rsid w:val="001645E2"/>
    <w:rsid w:val="0017004D"/>
    <w:rsid w:val="0017256D"/>
    <w:rsid w:val="00175663"/>
    <w:rsid w:val="00176CAD"/>
    <w:rsid w:val="001772A6"/>
    <w:rsid w:val="00181633"/>
    <w:rsid w:val="00183018"/>
    <w:rsid w:val="0018520A"/>
    <w:rsid w:val="00185A34"/>
    <w:rsid w:val="001871AE"/>
    <w:rsid w:val="00187300"/>
    <w:rsid w:val="00191636"/>
    <w:rsid w:val="00192A1C"/>
    <w:rsid w:val="00194504"/>
    <w:rsid w:val="00197694"/>
    <w:rsid w:val="00197FE0"/>
    <w:rsid w:val="001A3304"/>
    <w:rsid w:val="001A371C"/>
    <w:rsid w:val="001A59CC"/>
    <w:rsid w:val="001A5E80"/>
    <w:rsid w:val="001B5FD1"/>
    <w:rsid w:val="001C07CF"/>
    <w:rsid w:val="001C216A"/>
    <w:rsid w:val="001C29EA"/>
    <w:rsid w:val="001D02F2"/>
    <w:rsid w:val="001D0C93"/>
    <w:rsid w:val="001D16C7"/>
    <w:rsid w:val="001D1D54"/>
    <w:rsid w:val="001D1F43"/>
    <w:rsid w:val="001D3B85"/>
    <w:rsid w:val="001D3CCD"/>
    <w:rsid w:val="001E01EE"/>
    <w:rsid w:val="001E1BD1"/>
    <w:rsid w:val="001E1D8B"/>
    <w:rsid w:val="001E3327"/>
    <w:rsid w:val="001E4496"/>
    <w:rsid w:val="001E4B1E"/>
    <w:rsid w:val="001E5ECC"/>
    <w:rsid w:val="001E7CAB"/>
    <w:rsid w:val="001F1FC4"/>
    <w:rsid w:val="001F3FD0"/>
    <w:rsid w:val="001F694C"/>
    <w:rsid w:val="00200F0E"/>
    <w:rsid w:val="002020E9"/>
    <w:rsid w:val="002022F8"/>
    <w:rsid w:val="00202F4E"/>
    <w:rsid w:val="002068CB"/>
    <w:rsid w:val="002073F4"/>
    <w:rsid w:val="00211297"/>
    <w:rsid w:val="002122DE"/>
    <w:rsid w:val="00213955"/>
    <w:rsid w:val="00215952"/>
    <w:rsid w:val="00223474"/>
    <w:rsid w:val="00224FFB"/>
    <w:rsid w:val="00226374"/>
    <w:rsid w:val="002264DB"/>
    <w:rsid w:val="00226524"/>
    <w:rsid w:val="00231749"/>
    <w:rsid w:val="00234268"/>
    <w:rsid w:val="002363B6"/>
    <w:rsid w:val="00240D39"/>
    <w:rsid w:val="00241214"/>
    <w:rsid w:val="002412CC"/>
    <w:rsid w:val="002412FA"/>
    <w:rsid w:val="002424A6"/>
    <w:rsid w:val="00243594"/>
    <w:rsid w:val="00244A4C"/>
    <w:rsid w:val="00244ACF"/>
    <w:rsid w:val="00254508"/>
    <w:rsid w:val="0025542F"/>
    <w:rsid w:val="0025798A"/>
    <w:rsid w:val="002625AE"/>
    <w:rsid w:val="00262C9B"/>
    <w:rsid w:val="0026503F"/>
    <w:rsid w:val="00265F0B"/>
    <w:rsid w:val="00266409"/>
    <w:rsid w:val="00267418"/>
    <w:rsid w:val="0027014D"/>
    <w:rsid w:val="0027697A"/>
    <w:rsid w:val="00281EF3"/>
    <w:rsid w:val="00282DA4"/>
    <w:rsid w:val="00283356"/>
    <w:rsid w:val="0028662D"/>
    <w:rsid w:val="002875B9"/>
    <w:rsid w:val="00290A7F"/>
    <w:rsid w:val="00297E18"/>
    <w:rsid w:val="002A1798"/>
    <w:rsid w:val="002A4936"/>
    <w:rsid w:val="002A5AEF"/>
    <w:rsid w:val="002A69AB"/>
    <w:rsid w:val="002B1A08"/>
    <w:rsid w:val="002B200D"/>
    <w:rsid w:val="002B440B"/>
    <w:rsid w:val="002B56E4"/>
    <w:rsid w:val="002B56FB"/>
    <w:rsid w:val="002B70AE"/>
    <w:rsid w:val="002B7A77"/>
    <w:rsid w:val="002C1152"/>
    <w:rsid w:val="002C2765"/>
    <w:rsid w:val="002C4A9D"/>
    <w:rsid w:val="002C4C73"/>
    <w:rsid w:val="002D0291"/>
    <w:rsid w:val="002D3ACB"/>
    <w:rsid w:val="002D3C5A"/>
    <w:rsid w:val="002D4C64"/>
    <w:rsid w:val="002D5939"/>
    <w:rsid w:val="002D61B8"/>
    <w:rsid w:val="002D68B9"/>
    <w:rsid w:val="002D6BB4"/>
    <w:rsid w:val="002D7B39"/>
    <w:rsid w:val="002E12F7"/>
    <w:rsid w:val="002E2CB1"/>
    <w:rsid w:val="002E31EF"/>
    <w:rsid w:val="002E556D"/>
    <w:rsid w:val="002E6CB2"/>
    <w:rsid w:val="002F0B9D"/>
    <w:rsid w:val="002F1E8E"/>
    <w:rsid w:val="002F1FFE"/>
    <w:rsid w:val="002F32D4"/>
    <w:rsid w:val="002F478E"/>
    <w:rsid w:val="002F5B08"/>
    <w:rsid w:val="002F62A7"/>
    <w:rsid w:val="002F7737"/>
    <w:rsid w:val="002F7A78"/>
    <w:rsid w:val="00300F3A"/>
    <w:rsid w:val="00301850"/>
    <w:rsid w:val="00302899"/>
    <w:rsid w:val="00304989"/>
    <w:rsid w:val="0030536B"/>
    <w:rsid w:val="00306021"/>
    <w:rsid w:val="00310F1D"/>
    <w:rsid w:val="003174F9"/>
    <w:rsid w:val="00322D52"/>
    <w:rsid w:val="00324283"/>
    <w:rsid w:val="00325DD2"/>
    <w:rsid w:val="00330367"/>
    <w:rsid w:val="003309D8"/>
    <w:rsid w:val="00333C6F"/>
    <w:rsid w:val="00334466"/>
    <w:rsid w:val="0033470A"/>
    <w:rsid w:val="00335DB3"/>
    <w:rsid w:val="00340DAA"/>
    <w:rsid w:val="003479E3"/>
    <w:rsid w:val="00347A03"/>
    <w:rsid w:val="00350D75"/>
    <w:rsid w:val="00350FAB"/>
    <w:rsid w:val="00351068"/>
    <w:rsid w:val="003515C8"/>
    <w:rsid w:val="00355462"/>
    <w:rsid w:val="00355A5D"/>
    <w:rsid w:val="00356D8E"/>
    <w:rsid w:val="00357667"/>
    <w:rsid w:val="003641DB"/>
    <w:rsid w:val="003650FA"/>
    <w:rsid w:val="00370EDC"/>
    <w:rsid w:val="0037273C"/>
    <w:rsid w:val="00374B9D"/>
    <w:rsid w:val="00376F7C"/>
    <w:rsid w:val="00377DD8"/>
    <w:rsid w:val="00380664"/>
    <w:rsid w:val="00381025"/>
    <w:rsid w:val="00381E5A"/>
    <w:rsid w:val="00386736"/>
    <w:rsid w:val="00390A0E"/>
    <w:rsid w:val="00390D72"/>
    <w:rsid w:val="00392728"/>
    <w:rsid w:val="003A2018"/>
    <w:rsid w:val="003A3AE8"/>
    <w:rsid w:val="003A3F3D"/>
    <w:rsid w:val="003A49BF"/>
    <w:rsid w:val="003A4EDF"/>
    <w:rsid w:val="003A511C"/>
    <w:rsid w:val="003A60C9"/>
    <w:rsid w:val="003A618E"/>
    <w:rsid w:val="003B120D"/>
    <w:rsid w:val="003B1B64"/>
    <w:rsid w:val="003B1BA1"/>
    <w:rsid w:val="003B40AB"/>
    <w:rsid w:val="003B4834"/>
    <w:rsid w:val="003B621D"/>
    <w:rsid w:val="003B6962"/>
    <w:rsid w:val="003B7607"/>
    <w:rsid w:val="003B7B8B"/>
    <w:rsid w:val="003C037A"/>
    <w:rsid w:val="003C3407"/>
    <w:rsid w:val="003C64B4"/>
    <w:rsid w:val="003C7113"/>
    <w:rsid w:val="003D2000"/>
    <w:rsid w:val="003D3E1E"/>
    <w:rsid w:val="003D7933"/>
    <w:rsid w:val="003F0702"/>
    <w:rsid w:val="003F3FE7"/>
    <w:rsid w:val="003F3FE8"/>
    <w:rsid w:val="003F45DA"/>
    <w:rsid w:val="003F6C46"/>
    <w:rsid w:val="003F7FD3"/>
    <w:rsid w:val="0040081C"/>
    <w:rsid w:val="00402930"/>
    <w:rsid w:val="0040535A"/>
    <w:rsid w:val="00406BF8"/>
    <w:rsid w:val="00410533"/>
    <w:rsid w:val="0041130E"/>
    <w:rsid w:val="004126AB"/>
    <w:rsid w:val="004130A7"/>
    <w:rsid w:val="004147E3"/>
    <w:rsid w:val="00417047"/>
    <w:rsid w:val="00417F26"/>
    <w:rsid w:val="00417FC8"/>
    <w:rsid w:val="00420997"/>
    <w:rsid w:val="004255D1"/>
    <w:rsid w:val="00425863"/>
    <w:rsid w:val="00433482"/>
    <w:rsid w:val="00433D5B"/>
    <w:rsid w:val="0043550E"/>
    <w:rsid w:val="004377FB"/>
    <w:rsid w:val="00437CAE"/>
    <w:rsid w:val="0044016E"/>
    <w:rsid w:val="004426DC"/>
    <w:rsid w:val="00444EC6"/>
    <w:rsid w:val="004450EF"/>
    <w:rsid w:val="00445381"/>
    <w:rsid w:val="00464827"/>
    <w:rsid w:val="00467A70"/>
    <w:rsid w:val="00470CAD"/>
    <w:rsid w:val="00481CC6"/>
    <w:rsid w:val="00483346"/>
    <w:rsid w:val="004909EB"/>
    <w:rsid w:val="00490C76"/>
    <w:rsid w:val="00492D7C"/>
    <w:rsid w:val="004A2B01"/>
    <w:rsid w:val="004A34D1"/>
    <w:rsid w:val="004A4FE7"/>
    <w:rsid w:val="004A5725"/>
    <w:rsid w:val="004A6444"/>
    <w:rsid w:val="004A776C"/>
    <w:rsid w:val="004A7C3D"/>
    <w:rsid w:val="004B2BD3"/>
    <w:rsid w:val="004B3EB9"/>
    <w:rsid w:val="004B474F"/>
    <w:rsid w:val="004B5BB5"/>
    <w:rsid w:val="004B74CB"/>
    <w:rsid w:val="004C63AA"/>
    <w:rsid w:val="004C64E5"/>
    <w:rsid w:val="004D0791"/>
    <w:rsid w:val="004D5122"/>
    <w:rsid w:val="004E053D"/>
    <w:rsid w:val="004E0CC2"/>
    <w:rsid w:val="004E10B3"/>
    <w:rsid w:val="004E1969"/>
    <w:rsid w:val="004E1FE4"/>
    <w:rsid w:val="004E334F"/>
    <w:rsid w:val="004E6B85"/>
    <w:rsid w:val="004F11B4"/>
    <w:rsid w:val="004F3D83"/>
    <w:rsid w:val="004F3EA3"/>
    <w:rsid w:val="004F4F47"/>
    <w:rsid w:val="004F5C22"/>
    <w:rsid w:val="004F7B49"/>
    <w:rsid w:val="00500CCF"/>
    <w:rsid w:val="00500FE5"/>
    <w:rsid w:val="005024FD"/>
    <w:rsid w:val="005034B1"/>
    <w:rsid w:val="0050465F"/>
    <w:rsid w:val="00505FC7"/>
    <w:rsid w:val="005069FF"/>
    <w:rsid w:val="005074B1"/>
    <w:rsid w:val="005127E7"/>
    <w:rsid w:val="005128FE"/>
    <w:rsid w:val="00513EAF"/>
    <w:rsid w:val="00515F9B"/>
    <w:rsid w:val="00516D94"/>
    <w:rsid w:val="005221D4"/>
    <w:rsid w:val="0052254E"/>
    <w:rsid w:val="005235AC"/>
    <w:rsid w:val="00523CC5"/>
    <w:rsid w:val="00523FA2"/>
    <w:rsid w:val="005303FD"/>
    <w:rsid w:val="00536546"/>
    <w:rsid w:val="00540F47"/>
    <w:rsid w:val="00541AD8"/>
    <w:rsid w:val="00541E0E"/>
    <w:rsid w:val="0054470D"/>
    <w:rsid w:val="005508C9"/>
    <w:rsid w:val="0055451B"/>
    <w:rsid w:val="005545C9"/>
    <w:rsid w:val="005566C1"/>
    <w:rsid w:val="00556AE1"/>
    <w:rsid w:val="00561EB4"/>
    <w:rsid w:val="0056213D"/>
    <w:rsid w:val="005649A6"/>
    <w:rsid w:val="00565CE2"/>
    <w:rsid w:val="005666C4"/>
    <w:rsid w:val="00570302"/>
    <w:rsid w:val="00572B64"/>
    <w:rsid w:val="00574AA2"/>
    <w:rsid w:val="005756CD"/>
    <w:rsid w:val="005758B9"/>
    <w:rsid w:val="005767EA"/>
    <w:rsid w:val="00582481"/>
    <w:rsid w:val="00582D04"/>
    <w:rsid w:val="0058362F"/>
    <w:rsid w:val="00584976"/>
    <w:rsid w:val="00585A88"/>
    <w:rsid w:val="005908EF"/>
    <w:rsid w:val="00590A1D"/>
    <w:rsid w:val="005923EF"/>
    <w:rsid w:val="005924EB"/>
    <w:rsid w:val="00592737"/>
    <w:rsid w:val="00595958"/>
    <w:rsid w:val="0059657D"/>
    <w:rsid w:val="00596C40"/>
    <w:rsid w:val="005A2027"/>
    <w:rsid w:val="005A388D"/>
    <w:rsid w:val="005A7220"/>
    <w:rsid w:val="005A7554"/>
    <w:rsid w:val="005A76A2"/>
    <w:rsid w:val="005B280E"/>
    <w:rsid w:val="005B3A25"/>
    <w:rsid w:val="005B3FE6"/>
    <w:rsid w:val="005B5F5D"/>
    <w:rsid w:val="005C0A27"/>
    <w:rsid w:val="005C1DA1"/>
    <w:rsid w:val="005C2FEC"/>
    <w:rsid w:val="005D2A83"/>
    <w:rsid w:val="005D35C1"/>
    <w:rsid w:val="005D3629"/>
    <w:rsid w:val="005D38D9"/>
    <w:rsid w:val="005D3D06"/>
    <w:rsid w:val="005D5CF0"/>
    <w:rsid w:val="005D5EE7"/>
    <w:rsid w:val="005E03E5"/>
    <w:rsid w:val="005E0B0A"/>
    <w:rsid w:val="005E18CB"/>
    <w:rsid w:val="005E20F6"/>
    <w:rsid w:val="005E2C6B"/>
    <w:rsid w:val="005E38CC"/>
    <w:rsid w:val="005E7714"/>
    <w:rsid w:val="005F59BA"/>
    <w:rsid w:val="005F62B1"/>
    <w:rsid w:val="005F6AF6"/>
    <w:rsid w:val="00600789"/>
    <w:rsid w:val="006025F1"/>
    <w:rsid w:val="006053EB"/>
    <w:rsid w:val="00605A1D"/>
    <w:rsid w:val="0061015E"/>
    <w:rsid w:val="0061209F"/>
    <w:rsid w:val="00613157"/>
    <w:rsid w:val="006159B6"/>
    <w:rsid w:val="00615ACE"/>
    <w:rsid w:val="006168B4"/>
    <w:rsid w:val="00616A9F"/>
    <w:rsid w:val="00617F26"/>
    <w:rsid w:val="00622710"/>
    <w:rsid w:val="00622759"/>
    <w:rsid w:val="00622F14"/>
    <w:rsid w:val="0062449D"/>
    <w:rsid w:val="006259F1"/>
    <w:rsid w:val="00626A8C"/>
    <w:rsid w:val="006308E1"/>
    <w:rsid w:val="00630CFB"/>
    <w:rsid w:val="00632299"/>
    <w:rsid w:val="006336A0"/>
    <w:rsid w:val="00640275"/>
    <w:rsid w:val="00641C98"/>
    <w:rsid w:val="00645594"/>
    <w:rsid w:val="00651784"/>
    <w:rsid w:val="006525A9"/>
    <w:rsid w:val="00652CBA"/>
    <w:rsid w:val="006546F0"/>
    <w:rsid w:val="00654835"/>
    <w:rsid w:val="00656DCF"/>
    <w:rsid w:val="00660798"/>
    <w:rsid w:val="00662477"/>
    <w:rsid w:val="0066311E"/>
    <w:rsid w:val="00665598"/>
    <w:rsid w:val="00667196"/>
    <w:rsid w:val="00670495"/>
    <w:rsid w:val="006714BB"/>
    <w:rsid w:val="0067272F"/>
    <w:rsid w:val="00673058"/>
    <w:rsid w:val="00675A12"/>
    <w:rsid w:val="00677F19"/>
    <w:rsid w:val="006806A0"/>
    <w:rsid w:val="00680C76"/>
    <w:rsid w:val="006810E2"/>
    <w:rsid w:val="006813D7"/>
    <w:rsid w:val="0068243A"/>
    <w:rsid w:val="0068556B"/>
    <w:rsid w:val="00693CEB"/>
    <w:rsid w:val="0069422D"/>
    <w:rsid w:val="0069463E"/>
    <w:rsid w:val="006A0B1E"/>
    <w:rsid w:val="006A6826"/>
    <w:rsid w:val="006B2077"/>
    <w:rsid w:val="006B5F4A"/>
    <w:rsid w:val="006B7322"/>
    <w:rsid w:val="006B751C"/>
    <w:rsid w:val="006C05F2"/>
    <w:rsid w:val="006C1E69"/>
    <w:rsid w:val="006C2CD9"/>
    <w:rsid w:val="006C5822"/>
    <w:rsid w:val="006C6ED3"/>
    <w:rsid w:val="006D0D90"/>
    <w:rsid w:val="006D3240"/>
    <w:rsid w:val="006D398D"/>
    <w:rsid w:val="006D52C1"/>
    <w:rsid w:val="006E5F52"/>
    <w:rsid w:val="006F1DC2"/>
    <w:rsid w:val="006F2AFB"/>
    <w:rsid w:val="006F6712"/>
    <w:rsid w:val="006F6B3A"/>
    <w:rsid w:val="006F6E52"/>
    <w:rsid w:val="00702054"/>
    <w:rsid w:val="007037A4"/>
    <w:rsid w:val="00704223"/>
    <w:rsid w:val="00704473"/>
    <w:rsid w:val="007044B8"/>
    <w:rsid w:val="00706097"/>
    <w:rsid w:val="00707842"/>
    <w:rsid w:val="00710903"/>
    <w:rsid w:val="007118FB"/>
    <w:rsid w:val="00712CC4"/>
    <w:rsid w:val="00713283"/>
    <w:rsid w:val="0071349F"/>
    <w:rsid w:val="00713570"/>
    <w:rsid w:val="00713E45"/>
    <w:rsid w:val="00716A47"/>
    <w:rsid w:val="007178CC"/>
    <w:rsid w:val="00720A4A"/>
    <w:rsid w:val="00723315"/>
    <w:rsid w:val="00724A4F"/>
    <w:rsid w:val="00725576"/>
    <w:rsid w:val="00725B40"/>
    <w:rsid w:val="00727229"/>
    <w:rsid w:val="00730E37"/>
    <w:rsid w:val="00731B92"/>
    <w:rsid w:val="00732674"/>
    <w:rsid w:val="00732943"/>
    <w:rsid w:val="00733844"/>
    <w:rsid w:val="00734FF7"/>
    <w:rsid w:val="007359AA"/>
    <w:rsid w:val="00745DCB"/>
    <w:rsid w:val="007471BC"/>
    <w:rsid w:val="00747802"/>
    <w:rsid w:val="007509CD"/>
    <w:rsid w:val="0075183E"/>
    <w:rsid w:val="00751BFB"/>
    <w:rsid w:val="007522E8"/>
    <w:rsid w:val="00757A72"/>
    <w:rsid w:val="00761790"/>
    <w:rsid w:val="00763BC6"/>
    <w:rsid w:val="00767671"/>
    <w:rsid w:val="00771129"/>
    <w:rsid w:val="007739CA"/>
    <w:rsid w:val="00776989"/>
    <w:rsid w:val="00776BF5"/>
    <w:rsid w:val="0078091E"/>
    <w:rsid w:val="0078493D"/>
    <w:rsid w:val="00786372"/>
    <w:rsid w:val="00790E36"/>
    <w:rsid w:val="0079198A"/>
    <w:rsid w:val="007958EB"/>
    <w:rsid w:val="00795CD8"/>
    <w:rsid w:val="007A16AE"/>
    <w:rsid w:val="007A343B"/>
    <w:rsid w:val="007A36CB"/>
    <w:rsid w:val="007A405D"/>
    <w:rsid w:val="007A43A0"/>
    <w:rsid w:val="007A688A"/>
    <w:rsid w:val="007A6DC3"/>
    <w:rsid w:val="007A7A02"/>
    <w:rsid w:val="007B0760"/>
    <w:rsid w:val="007B207C"/>
    <w:rsid w:val="007B2738"/>
    <w:rsid w:val="007B29E8"/>
    <w:rsid w:val="007B43E2"/>
    <w:rsid w:val="007B4423"/>
    <w:rsid w:val="007B47E6"/>
    <w:rsid w:val="007B504E"/>
    <w:rsid w:val="007B793C"/>
    <w:rsid w:val="007B7A85"/>
    <w:rsid w:val="007C21AE"/>
    <w:rsid w:val="007C3BC2"/>
    <w:rsid w:val="007C7A0C"/>
    <w:rsid w:val="007C7A20"/>
    <w:rsid w:val="007D0158"/>
    <w:rsid w:val="007D078C"/>
    <w:rsid w:val="007D10CC"/>
    <w:rsid w:val="007D2567"/>
    <w:rsid w:val="007D410F"/>
    <w:rsid w:val="007D4B8D"/>
    <w:rsid w:val="007D5605"/>
    <w:rsid w:val="007D5C28"/>
    <w:rsid w:val="007D7876"/>
    <w:rsid w:val="007D7C60"/>
    <w:rsid w:val="007D7D82"/>
    <w:rsid w:val="007E3218"/>
    <w:rsid w:val="007E5745"/>
    <w:rsid w:val="007E5EC4"/>
    <w:rsid w:val="007E7934"/>
    <w:rsid w:val="007F2FF1"/>
    <w:rsid w:val="007F76A9"/>
    <w:rsid w:val="00801264"/>
    <w:rsid w:val="00804B56"/>
    <w:rsid w:val="00806209"/>
    <w:rsid w:val="0081061A"/>
    <w:rsid w:val="00810C1B"/>
    <w:rsid w:val="008116D6"/>
    <w:rsid w:val="008143B8"/>
    <w:rsid w:val="00822424"/>
    <w:rsid w:val="00822905"/>
    <w:rsid w:val="00823938"/>
    <w:rsid w:val="00825026"/>
    <w:rsid w:val="00835F4F"/>
    <w:rsid w:val="00836304"/>
    <w:rsid w:val="00840345"/>
    <w:rsid w:val="008412F2"/>
    <w:rsid w:val="00842BC1"/>
    <w:rsid w:val="00842E48"/>
    <w:rsid w:val="00845633"/>
    <w:rsid w:val="0084681F"/>
    <w:rsid w:val="00846A50"/>
    <w:rsid w:val="00846EFA"/>
    <w:rsid w:val="00847E2C"/>
    <w:rsid w:val="008510D5"/>
    <w:rsid w:val="00851C82"/>
    <w:rsid w:val="00852A11"/>
    <w:rsid w:val="0085341D"/>
    <w:rsid w:val="008549F1"/>
    <w:rsid w:val="008606BF"/>
    <w:rsid w:val="00862FA3"/>
    <w:rsid w:val="008649F8"/>
    <w:rsid w:val="0086648D"/>
    <w:rsid w:val="008669BA"/>
    <w:rsid w:val="00867B50"/>
    <w:rsid w:val="008711A8"/>
    <w:rsid w:val="00872EBA"/>
    <w:rsid w:val="008746AB"/>
    <w:rsid w:val="008832DE"/>
    <w:rsid w:val="00884B7D"/>
    <w:rsid w:val="008859FC"/>
    <w:rsid w:val="00886F3D"/>
    <w:rsid w:val="00887357"/>
    <w:rsid w:val="008911FF"/>
    <w:rsid w:val="00893A29"/>
    <w:rsid w:val="008A108C"/>
    <w:rsid w:val="008A12CF"/>
    <w:rsid w:val="008A13DB"/>
    <w:rsid w:val="008A185B"/>
    <w:rsid w:val="008A2104"/>
    <w:rsid w:val="008A23A5"/>
    <w:rsid w:val="008A3683"/>
    <w:rsid w:val="008A3DBC"/>
    <w:rsid w:val="008A4A2F"/>
    <w:rsid w:val="008A6E92"/>
    <w:rsid w:val="008B1F25"/>
    <w:rsid w:val="008B2CE8"/>
    <w:rsid w:val="008B391C"/>
    <w:rsid w:val="008B4537"/>
    <w:rsid w:val="008B5E74"/>
    <w:rsid w:val="008C29C4"/>
    <w:rsid w:val="008C314F"/>
    <w:rsid w:val="008C3961"/>
    <w:rsid w:val="008D3B89"/>
    <w:rsid w:val="008D4BAF"/>
    <w:rsid w:val="008E28DD"/>
    <w:rsid w:val="008E2A74"/>
    <w:rsid w:val="008E2FBA"/>
    <w:rsid w:val="008E3C62"/>
    <w:rsid w:val="008F042C"/>
    <w:rsid w:val="008F0762"/>
    <w:rsid w:val="008F776D"/>
    <w:rsid w:val="008F7D2C"/>
    <w:rsid w:val="008F7E3C"/>
    <w:rsid w:val="009002DE"/>
    <w:rsid w:val="00900B14"/>
    <w:rsid w:val="009057E5"/>
    <w:rsid w:val="00905D93"/>
    <w:rsid w:val="009066F6"/>
    <w:rsid w:val="009068D2"/>
    <w:rsid w:val="009075A4"/>
    <w:rsid w:val="00907707"/>
    <w:rsid w:val="009124DC"/>
    <w:rsid w:val="0091484F"/>
    <w:rsid w:val="00914E48"/>
    <w:rsid w:val="009159CB"/>
    <w:rsid w:val="009161E0"/>
    <w:rsid w:val="009216E8"/>
    <w:rsid w:val="00923565"/>
    <w:rsid w:val="00924E2C"/>
    <w:rsid w:val="009250E4"/>
    <w:rsid w:val="00926E30"/>
    <w:rsid w:val="00931431"/>
    <w:rsid w:val="0093246A"/>
    <w:rsid w:val="0093296B"/>
    <w:rsid w:val="00933019"/>
    <w:rsid w:val="00937201"/>
    <w:rsid w:val="00941FC9"/>
    <w:rsid w:val="009444A0"/>
    <w:rsid w:val="009448EF"/>
    <w:rsid w:val="0095250C"/>
    <w:rsid w:val="0095283B"/>
    <w:rsid w:val="00954416"/>
    <w:rsid w:val="00957A5B"/>
    <w:rsid w:val="00960F03"/>
    <w:rsid w:val="009632F8"/>
    <w:rsid w:val="00963E3F"/>
    <w:rsid w:val="009653AF"/>
    <w:rsid w:val="0096671D"/>
    <w:rsid w:val="00966CEE"/>
    <w:rsid w:val="00967C0F"/>
    <w:rsid w:val="00967C98"/>
    <w:rsid w:val="0097420A"/>
    <w:rsid w:val="00977CB3"/>
    <w:rsid w:val="00977EC0"/>
    <w:rsid w:val="009806B5"/>
    <w:rsid w:val="009813D8"/>
    <w:rsid w:val="00981894"/>
    <w:rsid w:val="00981EAD"/>
    <w:rsid w:val="00982745"/>
    <w:rsid w:val="0098361A"/>
    <w:rsid w:val="00983968"/>
    <w:rsid w:val="00984453"/>
    <w:rsid w:val="00986CF8"/>
    <w:rsid w:val="00987B60"/>
    <w:rsid w:val="00991926"/>
    <w:rsid w:val="00994E4E"/>
    <w:rsid w:val="009A005B"/>
    <w:rsid w:val="009A12A3"/>
    <w:rsid w:val="009A1DBD"/>
    <w:rsid w:val="009A3C70"/>
    <w:rsid w:val="009B2017"/>
    <w:rsid w:val="009B235D"/>
    <w:rsid w:val="009B2A81"/>
    <w:rsid w:val="009B2DD1"/>
    <w:rsid w:val="009B72E0"/>
    <w:rsid w:val="009C42B9"/>
    <w:rsid w:val="009C45C9"/>
    <w:rsid w:val="009C7D80"/>
    <w:rsid w:val="009D1F91"/>
    <w:rsid w:val="009D4C11"/>
    <w:rsid w:val="009D4DFC"/>
    <w:rsid w:val="009E0BDD"/>
    <w:rsid w:val="009E1137"/>
    <w:rsid w:val="009E1800"/>
    <w:rsid w:val="009E1DF7"/>
    <w:rsid w:val="009E339B"/>
    <w:rsid w:val="009E3C75"/>
    <w:rsid w:val="009E4024"/>
    <w:rsid w:val="009E48B3"/>
    <w:rsid w:val="009E5A84"/>
    <w:rsid w:val="009E6D1D"/>
    <w:rsid w:val="009E7F23"/>
    <w:rsid w:val="009F078B"/>
    <w:rsid w:val="009F2A09"/>
    <w:rsid w:val="009F595E"/>
    <w:rsid w:val="009F7C81"/>
    <w:rsid w:val="00A01FB2"/>
    <w:rsid w:val="00A0777A"/>
    <w:rsid w:val="00A1484C"/>
    <w:rsid w:val="00A16E49"/>
    <w:rsid w:val="00A20105"/>
    <w:rsid w:val="00A20FB9"/>
    <w:rsid w:val="00A2181E"/>
    <w:rsid w:val="00A22018"/>
    <w:rsid w:val="00A2283A"/>
    <w:rsid w:val="00A23B1B"/>
    <w:rsid w:val="00A27D08"/>
    <w:rsid w:val="00A3153E"/>
    <w:rsid w:val="00A333FE"/>
    <w:rsid w:val="00A33E74"/>
    <w:rsid w:val="00A356E0"/>
    <w:rsid w:val="00A35918"/>
    <w:rsid w:val="00A367E5"/>
    <w:rsid w:val="00A36AB3"/>
    <w:rsid w:val="00A400AC"/>
    <w:rsid w:val="00A40C95"/>
    <w:rsid w:val="00A45A2D"/>
    <w:rsid w:val="00A50A37"/>
    <w:rsid w:val="00A55219"/>
    <w:rsid w:val="00A55D31"/>
    <w:rsid w:val="00A56249"/>
    <w:rsid w:val="00A5790A"/>
    <w:rsid w:val="00A60CD1"/>
    <w:rsid w:val="00A62BE9"/>
    <w:rsid w:val="00A63634"/>
    <w:rsid w:val="00A65336"/>
    <w:rsid w:val="00A66008"/>
    <w:rsid w:val="00A66678"/>
    <w:rsid w:val="00A70011"/>
    <w:rsid w:val="00A70895"/>
    <w:rsid w:val="00A710A3"/>
    <w:rsid w:val="00A71224"/>
    <w:rsid w:val="00A725E2"/>
    <w:rsid w:val="00A73B23"/>
    <w:rsid w:val="00A73E87"/>
    <w:rsid w:val="00A75B7F"/>
    <w:rsid w:val="00A76CE7"/>
    <w:rsid w:val="00A818EE"/>
    <w:rsid w:val="00A84DE3"/>
    <w:rsid w:val="00A92CA9"/>
    <w:rsid w:val="00A93E00"/>
    <w:rsid w:val="00A95212"/>
    <w:rsid w:val="00A96FE5"/>
    <w:rsid w:val="00AA6703"/>
    <w:rsid w:val="00AB27F2"/>
    <w:rsid w:val="00AB34B6"/>
    <w:rsid w:val="00AB5658"/>
    <w:rsid w:val="00AB5833"/>
    <w:rsid w:val="00AB701F"/>
    <w:rsid w:val="00AC37C8"/>
    <w:rsid w:val="00AD12E5"/>
    <w:rsid w:val="00AD2A25"/>
    <w:rsid w:val="00AD5CE2"/>
    <w:rsid w:val="00AE18DB"/>
    <w:rsid w:val="00AE2AE6"/>
    <w:rsid w:val="00AE37E4"/>
    <w:rsid w:val="00AE6102"/>
    <w:rsid w:val="00AF055E"/>
    <w:rsid w:val="00AF0624"/>
    <w:rsid w:val="00AF0ED1"/>
    <w:rsid w:val="00AF2372"/>
    <w:rsid w:val="00AF2909"/>
    <w:rsid w:val="00AF2A27"/>
    <w:rsid w:val="00AF670D"/>
    <w:rsid w:val="00AF7728"/>
    <w:rsid w:val="00B0370E"/>
    <w:rsid w:val="00B0484C"/>
    <w:rsid w:val="00B05962"/>
    <w:rsid w:val="00B06685"/>
    <w:rsid w:val="00B101EC"/>
    <w:rsid w:val="00B10240"/>
    <w:rsid w:val="00B10E59"/>
    <w:rsid w:val="00B1224D"/>
    <w:rsid w:val="00B178EE"/>
    <w:rsid w:val="00B200D7"/>
    <w:rsid w:val="00B20F4B"/>
    <w:rsid w:val="00B21C1C"/>
    <w:rsid w:val="00B21FBF"/>
    <w:rsid w:val="00B2326F"/>
    <w:rsid w:val="00B2798D"/>
    <w:rsid w:val="00B30DD5"/>
    <w:rsid w:val="00B32168"/>
    <w:rsid w:val="00B344D6"/>
    <w:rsid w:val="00B34BDD"/>
    <w:rsid w:val="00B43BFB"/>
    <w:rsid w:val="00B4662C"/>
    <w:rsid w:val="00B47073"/>
    <w:rsid w:val="00B51FAE"/>
    <w:rsid w:val="00B5214D"/>
    <w:rsid w:val="00B55842"/>
    <w:rsid w:val="00B55988"/>
    <w:rsid w:val="00B6069C"/>
    <w:rsid w:val="00B60B50"/>
    <w:rsid w:val="00B6122E"/>
    <w:rsid w:val="00B630FD"/>
    <w:rsid w:val="00B63398"/>
    <w:rsid w:val="00B6545A"/>
    <w:rsid w:val="00B728D8"/>
    <w:rsid w:val="00B73AB8"/>
    <w:rsid w:val="00B74561"/>
    <w:rsid w:val="00B74829"/>
    <w:rsid w:val="00B74C24"/>
    <w:rsid w:val="00B776E0"/>
    <w:rsid w:val="00B779EA"/>
    <w:rsid w:val="00B80860"/>
    <w:rsid w:val="00B80C9D"/>
    <w:rsid w:val="00B820F1"/>
    <w:rsid w:val="00B82418"/>
    <w:rsid w:val="00B83158"/>
    <w:rsid w:val="00B8692F"/>
    <w:rsid w:val="00B878FC"/>
    <w:rsid w:val="00B87CD5"/>
    <w:rsid w:val="00B9121F"/>
    <w:rsid w:val="00B930ED"/>
    <w:rsid w:val="00B94F23"/>
    <w:rsid w:val="00B94FE4"/>
    <w:rsid w:val="00B95605"/>
    <w:rsid w:val="00B97FD0"/>
    <w:rsid w:val="00BA0F05"/>
    <w:rsid w:val="00BA2444"/>
    <w:rsid w:val="00BA3032"/>
    <w:rsid w:val="00BA44A2"/>
    <w:rsid w:val="00BA668D"/>
    <w:rsid w:val="00BB1A93"/>
    <w:rsid w:val="00BB3BF9"/>
    <w:rsid w:val="00BB4244"/>
    <w:rsid w:val="00BC3823"/>
    <w:rsid w:val="00BC3ED0"/>
    <w:rsid w:val="00BC4A23"/>
    <w:rsid w:val="00BC6485"/>
    <w:rsid w:val="00BD0725"/>
    <w:rsid w:val="00BD4173"/>
    <w:rsid w:val="00BD4ED1"/>
    <w:rsid w:val="00BD5119"/>
    <w:rsid w:val="00BD5D15"/>
    <w:rsid w:val="00BD6079"/>
    <w:rsid w:val="00BD6BFE"/>
    <w:rsid w:val="00BD6D2E"/>
    <w:rsid w:val="00BE0097"/>
    <w:rsid w:val="00BE66FE"/>
    <w:rsid w:val="00BF1A34"/>
    <w:rsid w:val="00BF5925"/>
    <w:rsid w:val="00C03C89"/>
    <w:rsid w:val="00C0530A"/>
    <w:rsid w:val="00C05F0E"/>
    <w:rsid w:val="00C060B0"/>
    <w:rsid w:val="00C07512"/>
    <w:rsid w:val="00C12A6D"/>
    <w:rsid w:val="00C1561F"/>
    <w:rsid w:val="00C16D5F"/>
    <w:rsid w:val="00C16F1D"/>
    <w:rsid w:val="00C22351"/>
    <w:rsid w:val="00C235A4"/>
    <w:rsid w:val="00C24BEA"/>
    <w:rsid w:val="00C25217"/>
    <w:rsid w:val="00C255D1"/>
    <w:rsid w:val="00C2561E"/>
    <w:rsid w:val="00C2597D"/>
    <w:rsid w:val="00C279F7"/>
    <w:rsid w:val="00C31030"/>
    <w:rsid w:val="00C312E9"/>
    <w:rsid w:val="00C315E6"/>
    <w:rsid w:val="00C320ED"/>
    <w:rsid w:val="00C371E6"/>
    <w:rsid w:val="00C406EA"/>
    <w:rsid w:val="00C43D23"/>
    <w:rsid w:val="00C448A0"/>
    <w:rsid w:val="00C47170"/>
    <w:rsid w:val="00C47463"/>
    <w:rsid w:val="00C50216"/>
    <w:rsid w:val="00C51007"/>
    <w:rsid w:val="00C5141A"/>
    <w:rsid w:val="00C51DDD"/>
    <w:rsid w:val="00C54508"/>
    <w:rsid w:val="00C56240"/>
    <w:rsid w:val="00C5684C"/>
    <w:rsid w:val="00C575E0"/>
    <w:rsid w:val="00C576DF"/>
    <w:rsid w:val="00C57864"/>
    <w:rsid w:val="00C61C8B"/>
    <w:rsid w:val="00C63F84"/>
    <w:rsid w:val="00C641EA"/>
    <w:rsid w:val="00C72DF5"/>
    <w:rsid w:val="00C778D4"/>
    <w:rsid w:val="00C802C1"/>
    <w:rsid w:val="00C82A4C"/>
    <w:rsid w:val="00C82A90"/>
    <w:rsid w:val="00C844C5"/>
    <w:rsid w:val="00C8481F"/>
    <w:rsid w:val="00C8507A"/>
    <w:rsid w:val="00C86D8E"/>
    <w:rsid w:val="00C8712C"/>
    <w:rsid w:val="00C909B8"/>
    <w:rsid w:val="00C93821"/>
    <w:rsid w:val="00C96C04"/>
    <w:rsid w:val="00CA1296"/>
    <w:rsid w:val="00CA1B25"/>
    <w:rsid w:val="00CA1CE0"/>
    <w:rsid w:val="00CA62BB"/>
    <w:rsid w:val="00CB317A"/>
    <w:rsid w:val="00CB36D1"/>
    <w:rsid w:val="00CB436F"/>
    <w:rsid w:val="00CB69BF"/>
    <w:rsid w:val="00CC0131"/>
    <w:rsid w:val="00CC16F8"/>
    <w:rsid w:val="00CC1C3C"/>
    <w:rsid w:val="00CC3B3B"/>
    <w:rsid w:val="00CC4395"/>
    <w:rsid w:val="00CC5C9A"/>
    <w:rsid w:val="00CC694C"/>
    <w:rsid w:val="00CD1C8B"/>
    <w:rsid w:val="00CD1D37"/>
    <w:rsid w:val="00CD4DD5"/>
    <w:rsid w:val="00CD4DDC"/>
    <w:rsid w:val="00CD5044"/>
    <w:rsid w:val="00CD5D12"/>
    <w:rsid w:val="00CE0753"/>
    <w:rsid w:val="00CE0D8A"/>
    <w:rsid w:val="00CE14BF"/>
    <w:rsid w:val="00CE50CD"/>
    <w:rsid w:val="00CE7754"/>
    <w:rsid w:val="00CF04AA"/>
    <w:rsid w:val="00CF0EB1"/>
    <w:rsid w:val="00CF2166"/>
    <w:rsid w:val="00CF2FDF"/>
    <w:rsid w:val="00CF4843"/>
    <w:rsid w:val="00D011F4"/>
    <w:rsid w:val="00D01BA0"/>
    <w:rsid w:val="00D02982"/>
    <w:rsid w:val="00D02B67"/>
    <w:rsid w:val="00D05157"/>
    <w:rsid w:val="00D11C5A"/>
    <w:rsid w:val="00D13D3B"/>
    <w:rsid w:val="00D1505A"/>
    <w:rsid w:val="00D203AB"/>
    <w:rsid w:val="00D213DD"/>
    <w:rsid w:val="00D2167E"/>
    <w:rsid w:val="00D21EB9"/>
    <w:rsid w:val="00D22D26"/>
    <w:rsid w:val="00D23410"/>
    <w:rsid w:val="00D2577C"/>
    <w:rsid w:val="00D300D2"/>
    <w:rsid w:val="00D30A89"/>
    <w:rsid w:val="00D31125"/>
    <w:rsid w:val="00D314CE"/>
    <w:rsid w:val="00D31CF5"/>
    <w:rsid w:val="00D32609"/>
    <w:rsid w:val="00D3275B"/>
    <w:rsid w:val="00D32A7A"/>
    <w:rsid w:val="00D33154"/>
    <w:rsid w:val="00D35C9F"/>
    <w:rsid w:val="00D36C50"/>
    <w:rsid w:val="00D41B60"/>
    <w:rsid w:val="00D42F27"/>
    <w:rsid w:val="00D45EA6"/>
    <w:rsid w:val="00D50787"/>
    <w:rsid w:val="00D50B25"/>
    <w:rsid w:val="00D5134B"/>
    <w:rsid w:val="00D519CF"/>
    <w:rsid w:val="00D5539F"/>
    <w:rsid w:val="00D56372"/>
    <w:rsid w:val="00D563C2"/>
    <w:rsid w:val="00D56BD8"/>
    <w:rsid w:val="00D572BC"/>
    <w:rsid w:val="00D609FC"/>
    <w:rsid w:val="00D6398D"/>
    <w:rsid w:val="00D656E4"/>
    <w:rsid w:val="00D70597"/>
    <w:rsid w:val="00D71552"/>
    <w:rsid w:val="00D71BF5"/>
    <w:rsid w:val="00D71F05"/>
    <w:rsid w:val="00D7330C"/>
    <w:rsid w:val="00D76306"/>
    <w:rsid w:val="00D76477"/>
    <w:rsid w:val="00D7722F"/>
    <w:rsid w:val="00D8243E"/>
    <w:rsid w:val="00D84CAB"/>
    <w:rsid w:val="00D85000"/>
    <w:rsid w:val="00D853A7"/>
    <w:rsid w:val="00D87704"/>
    <w:rsid w:val="00D91D69"/>
    <w:rsid w:val="00D92039"/>
    <w:rsid w:val="00D9369F"/>
    <w:rsid w:val="00DA1465"/>
    <w:rsid w:val="00DA1837"/>
    <w:rsid w:val="00DA2022"/>
    <w:rsid w:val="00DA5128"/>
    <w:rsid w:val="00DA704E"/>
    <w:rsid w:val="00DB0B74"/>
    <w:rsid w:val="00DB1417"/>
    <w:rsid w:val="00DB5F50"/>
    <w:rsid w:val="00DB69CA"/>
    <w:rsid w:val="00DB7FCF"/>
    <w:rsid w:val="00DC44CE"/>
    <w:rsid w:val="00DC7DF4"/>
    <w:rsid w:val="00DD0011"/>
    <w:rsid w:val="00DD2539"/>
    <w:rsid w:val="00DD2CA7"/>
    <w:rsid w:val="00DD387F"/>
    <w:rsid w:val="00DE3A14"/>
    <w:rsid w:val="00DE5062"/>
    <w:rsid w:val="00DE5272"/>
    <w:rsid w:val="00DF1A32"/>
    <w:rsid w:val="00DF3EBE"/>
    <w:rsid w:val="00DF5AC1"/>
    <w:rsid w:val="00DF7495"/>
    <w:rsid w:val="00E0098C"/>
    <w:rsid w:val="00E023B3"/>
    <w:rsid w:val="00E038ED"/>
    <w:rsid w:val="00E059F0"/>
    <w:rsid w:val="00E129C4"/>
    <w:rsid w:val="00E13A7F"/>
    <w:rsid w:val="00E255C0"/>
    <w:rsid w:val="00E264A1"/>
    <w:rsid w:val="00E26569"/>
    <w:rsid w:val="00E26A61"/>
    <w:rsid w:val="00E26B0D"/>
    <w:rsid w:val="00E3030E"/>
    <w:rsid w:val="00E30A8A"/>
    <w:rsid w:val="00E33B24"/>
    <w:rsid w:val="00E361EF"/>
    <w:rsid w:val="00E36826"/>
    <w:rsid w:val="00E37B8B"/>
    <w:rsid w:val="00E37D32"/>
    <w:rsid w:val="00E42AF2"/>
    <w:rsid w:val="00E44DAC"/>
    <w:rsid w:val="00E44FFC"/>
    <w:rsid w:val="00E4618D"/>
    <w:rsid w:val="00E462FA"/>
    <w:rsid w:val="00E50A83"/>
    <w:rsid w:val="00E50F06"/>
    <w:rsid w:val="00E5430E"/>
    <w:rsid w:val="00E55407"/>
    <w:rsid w:val="00E60044"/>
    <w:rsid w:val="00E60ADF"/>
    <w:rsid w:val="00E66558"/>
    <w:rsid w:val="00E667EB"/>
    <w:rsid w:val="00E746AC"/>
    <w:rsid w:val="00E75368"/>
    <w:rsid w:val="00E800C6"/>
    <w:rsid w:val="00E808D6"/>
    <w:rsid w:val="00E8149F"/>
    <w:rsid w:val="00E81E77"/>
    <w:rsid w:val="00E832E7"/>
    <w:rsid w:val="00E8361D"/>
    <w:rsid w:val="00E84178"/>
    <w:rsid w:val="00E850B4"/>
    <w:rsid w:val="00E90FE5"/>
    <w:rsid w:val="00E91991"/>
    <w:rsid w:val="00E9740A"/>
    <w:rsid w:val="00EA077B"/>
    <w:rsid w:val="00EA5A70"/>
    <w:rsid w:val="00EB7D3C"/>
    <w:rsid w:val="00EC0F73"/>
    <w:rsid w:val="00EC29BA"/>
    <w:rsid w:val="00EC3C33"/>
    <w:rsid w:val="00EC5AD7"/>
    <w:rsid w:val="00ED5662"/>
    <w:rsid w:val="00ED6C22"/>
    <w:rsid w:val="00ED79F8"/>
    <w:rsid w:val="00ED7C69"/>
    <w:rsid w:val="00EE159D"/>
    <w:rsid w:val="00EE6267"/>
    <w:rsid w:val="00EE6CC5"/>
    <w:rsid w:val="00EF4C64"/>
    <w:rsid w:val="00EF58D1"/>
    <w:rsid w:val="00EF7227"/>
    <w:rsid w:val="00EF76C3"/>
    <w:rsid w:val="00F0178E"/>
    <w:rsid w:val="00F05F16"/>
    <w:rsid w:val="00F1102B"/>
    <w:rsid w:val="00F110F8"/>
    <w:rsid w:val="00F1159E"/>
    <w:rsid w:val="00F14B54"/>
    <w:rsid w:val="00F21867"/>
    <w:rsid w:val="00F23661"/>
    <w:rsid w:val="00F31BBA"/>
    <w:rsid w:val="00F3224B"/>
    <w:rsid w:val="00F337A8"/>
    <w:rsid w:val="00F35189"/>
    <w:rsid w:val="00F45805"/>
    <w:rsid w:val="00F45DA9"/>
    <w:rsid w:val="00F46FDC"/>
    <w:rsid w:val="00F515FB"/>
    <w:rsid w:val="00F5163B"/>
    <w:rsid w:val="00F5283A"/>
    <w:rsid w:val="00F531A5"/>
    <w:rsid w:val="00F55F69"/>
    <w:rsid w:val="00F67635"/>
    <w:rsid w:val="00F67C1E"/>
    <w:rsid w:val="00F709BA"/>
    <w:rsid w:val="00F71F5E"/>
    <w:rsid w:val="00F724A5"/>
    <w:rsid w:val="00F7264D"/>
    <w:rsid w:val="00F73541"/>
    <w:rsid w:val="00F76EF8"/>
    <w:rsid w:val="00F80055"/>
    <w:rsid w:val="00F84E3C"/>
    <w:rsid w:val="00F84ED9"/>
    <w:rsid w:val="00F86186"/>
    <w:rsid w:val="00F903C6"/>
    <w:rsid w:val="00F933B7"/>
    <w:rsid w:val="00F94938"/>
    <w:rsid w:val="00F95FAF"/>
    <w:rsid w:val="00F96A05"/>
    <w:rsid w:val="00FA2379"/>
    <w:rsid w:val="00FA342A"/>
    <w:rsid w:val="00FA46A9"/>
    <w:rsid w:val="00FA71AE"/>
    <w:rsid w:val="00FA7A5F"/>
    <w:rsid w:val="00FB00CE"/>
    <w:rsid w:val="00FB3C82"/>
    <w:rsid w:val="00FB419F"/>
    <w:rsid w:val="00FB6270"/>
    <w:rsid w:val="00FB6920"/>
    <w:rsid w:val="00FC3573"/>
    <w:rsid w:val="00FC4B1F"/>
    <w:rsid w:val="00FD24E5"/>
    <w:rsid w:val="00FD2C0E"/>
    <w:rsid w:val="00FD6DBF"/>
    <w:rsid w:val="00FE187D"/>
    <w:rsid w:val="00FE2306"/>
    <w:rsid w:val="00FE5466"/>
    <w:rsid w:val="00FE559A"/>
    <w:rsid w:val="00FE6951"/>
    <w:rsid w:val="00FE6BF3"/>
    <w:rsid w:val="00FE6F2E"/>
    <w:rsid w:val="00FF0EBC"/>
    <w:rsid w:val="00FF0FFD"/>
    <w:rsid w:val="00FF282A"/>
    <w:rsid w:val="00FF2FC7"/>
    <w:rsid w:val="00FF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0E1187"/>
  <w15:docId w15:val="{27FE5079-2261-47B6-A06D-BCF4BE2BB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76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7170"/>
    <w:pPr>
      <w:ind w:left="720"/>
      <w:contextualSpacing/>
    </w:pPr>
  </w:style>
  <w:style w:type="table" w:styleId="a4">
    <w:name w:val="Table Grid"/>
    <w:basedOn w:val="a1"/>
    <w:uiPriority w:val="39"/>
    <w:rsid w:val="006336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annotation reference"/>
    <w:basedOn w:val="a0"/>
    <w:uiPriority w:val="99"/>
    <w:semiHidden/>
    <w:unhideWhenUsed/>
    <w:rsid w:val="008911F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8911FF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8911FF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8911FF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8911FF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8911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911FF"/>
    <w:rPr>
      <w:rFonts w:ascii="Segoe UI" w:hAnsi="Segoe UI" w:cs="Segoe UI"/>
      <w:sz w:val="18"/>
      <w:szCs w:val="18"/>
    </w:rPr>
  </w:style>
  <w:style w:type="character" w:styleId="ac">
    <w:name w:val="Hyperlink"/>
    <w:basedOn w:val="a0"/>
    <w:uiPriority w:val="99"/>
    <w:unhideWhenUsed/>
    <w:rsid w:val="007B29E8"/>
    <w:rPr>
      <w:rFonts w:cs="Times New Roman"/>
      <w:color w:val="0563C1" w:themeColor="hyperlink"/>
      <w:u w:val="single"/>
    </w:rPr>
  </w:style>
  <w:style w:type="paragraph" w:customStyle="1" w:styleId="ad">
    <w:name w:val="СтильМой"/>
    <w:basedOn w:val="a"/>
    <w:rsid w:val="007B29E8"/>
    <w:pPr>
      <w:spacing w:after="0" w:line="240" w:lineRule="auto"/>
      <w:ind w:firstLine="720"/>
      <w:jc w:val="both"/>
    </w:pPr>
    <w:rPr>
      <w:rFonts w:ascii="Times New Roman" w:eastAsiaTheme="minorEastAsia" w:hAnsi="Times New Roman" w:cs="Times New Roman"/>
      <w:sz w:val="28"/>
      <w:szCs w:val="20"/>
      <w:lang w:eastAsia="ru-RU"/>
    </w:rPr>
  </w:style>
  <w:style w:type="paragraph" w:styleId="ae">
    <w:name w:val="Revision"/>
    <w:hidden/>
    <w:uiPriority w:val="99"/>
    <w:semiHidden/>
    <w:rsid w:val="00F45DA9"/>
    <w:pPr>
      <w:spacing w:after="0" w:line="240" w:lineRule="auto"/>
    </w:pPr>
  </w:style>
  <w:style w:type="paragraph" w:styleId="af">
    <w:name w:val="footnote text"/>
    <w:basedOn w:val="a"/>
    <w:link w:val="af0"/>
    <w:uiPriority w:val="99"/>
    <w:unhideWhenUsed/>
    <w:rsid w:val="009632F8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af0">
    <w:name w:val="Текст сноски Знак"/>
    <w:basedOn w:val="a0"/>
    <w:link w:val="af"/>
    <w:uiPriority w:val="99"/>
    <w:rsid w:val="009632F8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1">
    <w:name w:val="footnote reference"/>
    <w:aliases w:val="текст сноски,анкета сноска,Знак сноски-FN,Ciae niinee-FN,Знак сноски 1,Ciae niinee 1"/>
    <w:basedOn w:val="a0"/>
    <w:uiPriority w:val="99"/>
    <w:unhideWhenUsed/>
    <w:rsid w:val="009632F8"/>
    <w:rPr>
      <w:vertAlign w:val="superscript"/>
    </w:rPr>
  </w:style>
  <w:style w:type="paragraph" w:styleId="af2">
    <w:name w:val="Body Text"/>
    <w:basedOn w:val="a"/>
    <w:link w:val="af3"/>
    <w:rsid w:val="00AF2A27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3">
    <w:name w:val="Основной текст Знак"/>
    <w:basedOn w:val="a0"/>
    <w:link w:val="af2"/>
    <w:rsid w:val="00AF2A2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4">
    <w:name w:val="Body Text Indent"/>
    <w:basedOn w:val="a"/>
    <w:link w:val="af5"/>
    <w:uiPriority w:val="99"/>
    <w:semiHidden/>
    <w:unhideWhenUsed/>
    <w:rsid w:val="00B2326F"/>
    <w:pPr>
      <w:spacing w:after="120"/>
      <w:ind w:left="283"/>
    </w:pPr>
  </w:style>
  <w:style w:type="character" w:customStyle="1" w:styleId="af5">
    <w:name w:val="Основной текст с отступом Знак"/>
    <w:basedOn w:val="a0"/>
    <w:link w:val="af4"/>
    <w:uiPriority w:val="99"/>
    <w:semiHidden/>
    <w:rsid w:val="00B2326F"/>
  </w:style>
  <w:style w:type="paragraph" w:customStyle="1" w:styleId="Default">
    <w:name w:val="Default"/>
    <w:rsid w:val="00B20F4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basedOn w:val="a0"/>
    <w:link w:val="20"/>
    <w:rsid w:val="00B10240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0240"/>
    <w:pPr>
      <w:widowControl w:val="0"/>
      <w:shd w:val="clear" w:color="auto" w:fill="FFFFFF"/>
      <w:spacing w:after="100" w:line="288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7">
    <w:name w:val="Основной текст (7)_"/>
    <w:basedOn w:val="a0"/>
    <w:link w:val="70"/>
    <w:rsid w:val="00B10240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0240"/>
    <w:pPr>
      <w:widowControl w:val="0"/>
      <w:shd w:val="clear" w:color="auto" w:fill="FFFFFF"/>
      <w:spacing w:after="440" w:line="21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styleId="af6">
    <w:name w:val="header"/>
    <w:basedOn w:val="a"/>
    <w:link w:val="af7"/>
    <w:uiPriority w:val="99"/>
    <w:unhideWhenUsed/>
    <w:rsid w:val="0002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026384"/>
  </w:style>
  <w:style w:type="paragraph" w:styleId="af8">
    <w:name w:val="footer"/>
    <w:basedOn w:val="a"/>
    <w:link w:val="af9"/>
    <w:uiPriority w:val="99"/>
    <w:unhideWhenUsed/>
    <w:rsid w:val="000263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0263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1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3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4" Type="http://schemas.openxmlformats.org/officeDocument/2006/relationships/settings" Target="settings.xml"/><Relationship Id="rId9" Type="http://schemas.openxmlformats.org/officeDocument/2006/relationships/hyperlink" Target="mailto:support@kspao.ru" TargetMode="External"/><Relationship Id="rId14" Type="http://schemas.openxmlformats.org/officeDocument/2006/relationships/chart" Target="charts/chart5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18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0"/>
          <c:w val="0.96212121212121215"/>
          <c:h val="0.65354147058148349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5"/>
            <c:spPr>
              <a:solidFill>
                <a:srgbClr val="ED7D31">
                  <a:lumMod val="75000"/>
                </a:srgbClr>
              </a:solidFill>
              <a:ln w="19050">
                <a:solidFill>
                  <a:srgbClr val="ED7D31">
                    <a:lumMod val="75000"/>
                  </a:srgbClr>
                </a:solidFill>
              </a:ln>
              <a:effectLst/>
              <a:sp3d contourW="19050">
                <a:contourClr>
                  <a:schemeClr val="lt1"/>
                </a:contourClr>
              </a:sp3d>
            </c:spPr>
          </c:dPt>
          <c:dPt>
            <c:idx val="1"/>
            <c:bubble3D val="0"/>
            <c:explosion val="7"/>
            <c:spPr>
              <a:solidFill>
                <a:schemeClr val="accent4">
                  <a:lumMod val="60000"/>
                  <a:lumOff val="40000"/>
                </a:schemeClr>
              </a:solidFill>
              <a:ln w="19050">
                <a:solidFill>
                  <a:schemeClr val="accent4">
                    <a:lumMod val="60000"/>
                    <a:lumOff val="40000"/>
                  </a:schemeClr>
                </a:solidFill>
              </a:ln>
              <a:effectLst/>
              <a:sp3d contourW="19050">
                <a:contourClr>
                  <a:schemeClr val="accent4">
                    <a:lumMod val="60000"/>
                    <a:lumOff val="40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rgbClr val="70AD47">
                  <a:lumMod val="75000"/>
                </a:srgbClr>
              </a:solidFill>
              <a:ln w="19050">
                <a:solidFill>
                  <a:srgbClr val="70AD47">
                    <a:lumMod val="75000"/>
                  </a:srgbClr>
                </a:solidFill>
              </a:ln>
              <a:effectLst/>
              <a:sp3d contourW="19050">
                <a:contourClr>
                  <a:srgbClr val="0070C0"/>
                </a:contourClr>
              </a:sp3d>
            </c:spPr>
          </c:dPt>
          <c:dPt>
            <c:idx val="3"/>
            <c:bubble3D val="0"/>
            <c:spPr>
              <a:solidFill>
                <a:srgbClr val="00B050"/>
              </a:solidFill>
              <a:ln w="19050">
                <a:solidFill>
                  <a:srgbClr val="00B050"/>
                </a:solidFill>
              </a:ln>
              <a:effectLst/>
              <a:sp3d contourW="19050">
                <a:contourClr>
                  <a:srgbClr val="00B050"/>
                </a:contourClr>
              </a:sp3d>
            </c:spPr>
          </c:dPt>
          <c:dLbls>
            <c:dLbl>
              <c:idx val="0"/>
              <c:layout>
                <c:manualLayout>
                  <c:x val="0.11202248866618941"/>
                  <c:y val="-0.21123252450586541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ED7D31"/>
                  </a:solidFill>
                  <a:prstDash val="solid"/>
                  <a:miter lim="800000"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EllipseCallout">
                      <a:avLst/>
                    </a:prstGeom>
                  </c15:spPr>
                  <c15:layout>
                    <c:manualLayout>
                      <c:w val="0.11142045454545454"/>
                      <c:h val="7.1914480077745369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12170887019804343"/>
                  <c:y val="4.732413550347022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EllipseCallout">
                      <a:avLst/>
                    </a:prstGeom>
                  </c15:spPr>
                  <c15:layout>
                    <c:manualLayout>
                      <c:w val="0.10321969696969698"/>
                      <c:h val="7.1914480077745369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2.3956394655213622E-2"/>
                  <c:y val="-9.7927963086246878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70AD47"/>
                  </a:solidFill>
                  <a:prstDash val="solid"/>
                  <a:miter lim="800000"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EllipseCallout">
                      <a:avLst/>
                    </a:prstGeom>
                  </c15:spPr>
                  <c15:layout>
                    <c:manualLayout>
                      <c:w val="0.10700757575757576"/>
                      <c:h val="8.3576287657920315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9815248838397403E-2"/>
                  <c:y val="-2.13049383575955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/>
              <a:lstStyle/>
              <a:p>
                <a:pPr>
                  <a:defRPr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EllipseCallout">
                    <a:avLst/>
                  </a:prstGeom>
                </c15:spPr>
              </c:ext>
            </c:extLst>
          </c:dLbls>
          <c:cat>
            <c:strRef>
              <c:f>доходы!$A$14:$A$16</c:f>
              <c:strCache>
                <c:ptCount val="3"/>
                <c:pt idx="0">
                  <c:v>штрафы, санкции, возмещение ущерба</c:v>
                </c:pt>
                <c:pt idx="1">
                  <c:v>прочие неналоговые доходы</c:v>
                </c:pt>
                <c:pt idx="2">
                  <c:v>прочие доходы от компенсации затрат государства</c:v>
                </c:pt>
              </c:strCache>
            </c:strRef>
          </c:cat>
          <c:val>
            <c:numRef>
              <c:f>доходы!$B$14:$B$16</c:f>
              <c:numCache>
                <c:formatCode>0.00%</c:formatCode>
                <c:ptCount val="3"/>
                <c:pt idx="0">
                  <c:v>0.22837136544245978</c:v>
                </c:pt>
                <c:pt idx="1">
                  <c:v>0.72981497641947335</c:v>
                </c:pt>
                <c:pt idx="2">
                  <c:v>4.1813658138066763E-2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5.1699176807444527E-2"/>
          <c:y val="0.78997513065968794"/>
          <c:w val="0.91972963432833232"/>
          <c:h val="0.14357062510043386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1"/>
          <c:h val="0.5389695271141954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Лист1!$B$97</c:f>
              <c:strCache>
                <c:ptCount val="1"/>
                <c:pt idx="0">
                  <c:v>Σ кредиторской задолженности (млн.руб.) всего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Лист1!$A$98:$A$100</c:f>
              <c:strCache>
                <c:ptCount val="3"/>
                <c:pt idx="0">
                  <c:v>государственные автономные учреждения здравоохранения Архангельской области</c:v>
                </c:pt>
                <c:pt idx="1">
                  <c:v>государственные бюджетные учреждения здравоохранения Архангельской области</c:v>
                </c:pt>
                <c:pt idx="2">
                  <c:v>Все государственные учреждения здравоохранения Архангельской области</c:v>
                </c:pt>
              </c:strCache>
            </c:strRef>
          </c:cat>
          <c:val>
            <c:numRef>
              <c:f>Лист1!$B$98:$B$100</c:f>
              <c:numCache>
                <c:formatCode>#\ ##0.000</c:formatCode>
                <c:ptCount val="3"/>
                <c:pt idx="0">
                  <c:v>34.267000000000003</c:v>
                </c:pt>
                <c:pt idx="1">
                  <c:v>596.49699999999996</c:v>
                </c:pt>
                <c:pt idx="2">
                  <c:v>630.76400000000001</c:v>
                </c:pt>
              </c:numCache>
            </c:numRef>
          </c:val>
        </c:ser>
        <c:ser>
          <c:idx val="1"/>
          <c:order val="1"/>
          <c:tx>
            <c:strRef>
              <c:f>Лист1!$C$97</c:f>
              <c:strCache>
                <c:ptCount val="1"/>
                <c:pt idx="0">
                  <c:v>в том числе просроченная (млн.руб.)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Лист1!$A$98:$A$100</c:f>
              <c:strCache>
                <c:ptCount val="3"/>
                <c:pt idx="0">
                  <c:v>государственные автономные учреждения здравоохранения Архангельской области</c:v>
                </c:pt>
                <c:pt idx="1">
                  <c:v>государственные бюджетные учреждения здравоохранения Архангельской области</c:v>
                </c:pt>
                <c:pt idx="2">
                  <c:v>Все государственные учреждения здравоохранения Архангельской области</c:v>
                </c:pt>
              </c:strCache>
            </c:strRef>
          </c:cat>
          <c:val>
            <c:numRef>
              <c:f>Лист1!$C$98:$C$100</c:f>
              <c:numCache>
                <c:formatCode>#\ ##0.000</c:formatCode>
                <c:ptCount val="3"/>
                <c:pt idx="0">
                  <c:v>0</c:v>
                </c:pt>
                <c:pt idx="1">
                  <c:v>2.4996999999999998</c:v>
                </c:pt>
                <c:pt idx="2">
                  <c:v>2.4996999999999998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425256000"/>
        <c:axId val="425256560"/>
        <c:axId val="0"/>
      </c:bar3DChart>
      <c:catAx>
        <c:axId val="4252560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425256560"/>
        <c:crosses val="autoZero"/>
        <c:auto val="1"/>
        <c:lblAlgn val="ctr"/>
        <c:lblOffset val="100"/>
        <c:noMultiLvlLbl val="0"/>
      </c:catAx>
      <c:valAx>
        <c:axId val="425256560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00" sourceLinked="1"/>
        <c:majorTickMark val="none"/>
        <c:minorTickMark val="none"/>
        <c:tickLblPos val="nextTo"/>
        <c:crossAx val="425256000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20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"/>
          <c:w val="0.90960451977401124"/>
          <c:h val="0.87017814262578885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2"/>
            <c:spPr>
              <a:solidFill>
                <a:srgbClr val="FF66CC"/>
              </a:solidFill>
              <a:ln w="19050">
                <a:solidFill>
                  <a:srgbClr val="FF33CC"/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rgbClr val="FF33CC"/>
                </a:contourClr>
              </a:sp3d>
            </c:spPr>
          </c:dPt>
          <c:dPt>
            <c:idx val="1"/>
            <c:bubble3D val="0"/>
            <c:explosion val="4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explosion val="8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</c:dPt>
          <c:dPt>
            <c:idx val="3"/>
            <c:bubble3D val="0"/>
            <c:explosion val="11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</c:dPt>
          <c:dPt>
            <c:idx val="4"/>
            <c:bubble3D val="0"/>
            <c:explosion val="11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</c:dPt>
          <c:dPt>
            <c:idx val="5"/>
            <c:bubble3D val="0"/>
            <c:explosion val="13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</c:dPt>
          <c:dLbls>
            <c:dLbl>
              <c:idx val="0"/>
              <c:layout>
                <c:manualLayout>
                  <c:x val="-1.593528184542543E-2"/>
                  <c:y val="-2.7100141328487787E-2"/>
                </c:manualLayout>
              </c:layout>
              <c:tx>
                <c:rich>
                  <a:bodyPr rot="0" spcFirstLastPara="1" vertOverflow="clip" horzOverflow="clip" vert="horz" wrap="square" lIns="36576" tIns="18288" rIns="36576" bIns="18288" anchor="ctr" anchorCtr="1">
                    <a:spAutoFit/>
                  </a:bodyPr>
                  <a:lstStyle/>
                  <a:p>
                    <a:pPr>
                      <a:defRPr sz="800" b="1" i="0" u="none" strike="noStrike" kern="1200" baseline="0">
                        <a:solidFill>
                          <a:schemeClr val="accent1"/>
                        </a:solidFill>
                        <a:effectLst/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7E94D899-841A-46F1-B3BB-3370BA58A094}" type="CATEGORYNAME">
                      <a:rPr lang="ru-RU" sz="800" b="1">
                        <a:solidFill>
                          <a:srgbClr val="FF66CC"/>
                        </a:solidFill>
                      </a:rPr>
                      <a:pPr>
                        <a:defRPr sz="800" b="1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[ИМЯ КАТЕГОРИИ]</a:t>
                    </a:fld>
                    <a:r>
                      <a:rPr lang="ru-RU" sz="800" b="1" baseline="0">
                        <a:solidFill>
                          <a:srgbClr val="FF66CC"/>
                        </a:solidFill>
                      </a:rPr>
                      <a:t>; </a:t>
                    </a:r>
                    <a:fld id="{89F305BF-022A-4C1D-AB21-1CE55E48E602}" type="VALUE">
                      <a:rPr lang="ru-RU" sz="800" b="1" baseline="0">
                        <a:solidFill>
                          <a:srgbClr val="FF66CC"/>
                        </a:solidFill>
                      </a:rPr>
                      <a:pPr>
                        <a:defRPr sz="800" b="1">
                          <a:latin typeface="Times New Roman" panose="02020603050405020304" pitchFamily="18" charset="0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 sz="800" b="1" baseline="0">
                      <a:solidFill>
                        <a:srgbClr val="FF66CC"/>
                      </a:solidFill>
                    </a:endParaRPr>
                  </a:p>
                </c:rich>
              </c:tx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FF66CC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1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>
                    <c:manualLayout>
                      <c:w val="0.21615827297396761"/>
                      <c:h val="0.1577014575305746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3.7560123989026258E-2"/>
                  <c:y val="4.5350614359045825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ED7D31">
                      <a:lumMod val="75000"/>
                    </a:srgbClr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2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</c:ext>
              </c:extLst>
            </c:dLbl>
            <c:dLbl>
              <c:idx val="2"/>
              <c:layout>
                <c:manualLayout>
                  <c:x val="4.5561392653345141E-2"/>
                  <c:y val="-1.653160376229567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ysClr val="window" lastClr="FFFFFF">
                      <a:lumMod val="50000"/>
                    </a:sysClr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3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>
                    <c:manualLayout>
                      <c:w val="0.20272512931261097"/>
                      <c:h val="0.16518935133108359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6.0275211417061464E-2"/>
                  <c:y val="0.11835490633228948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FFC000">
                      <a:lumMod val="75000"/>
                    </a:srgbClr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4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>
                    <c:manualLayout>
                      <c:w val="0.21111689093161998"/>
                      <c:h val="0.22891621239652732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3.3542998448691276E-3"/>
                  <c:y val="6.427164721949967E-2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5B9BD5"/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5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>
                    <c:manualLayout>
                      <c:w val="0.21326830294133109"/>
                      <c:h val="0.23461343927753711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5.1391965834779091E-2"/>
                  <c:y val="-1.8098269631189718E-3"/>
                </c:manualLayout>
              </c:layout>
              <c:spPr>
                <a:solidFill>
                  <a:sysClr val="window" lastClr="FFFFFF">
                    <a:alpha val="90000"/>
                  </a:sysClr>
                </a:solidFill>
                <a:ln w="12700" cap="flat" cmpd="sng" algn="ctr">
                  <a:solidFill>
                    <a:srgbClr val="70AD47">
                      <a:lumMod val="75000"/>
                    </a:srgbClr>
                  </a:solidFill>
                  <a:round/>
                </a:ln>
                <a:effectLst>
                  <a:outerShdw blurRad="50800" dist="38100" dir="2700000" algn="tl" rotWithShape="0">
                    <a:srgbClr val="5B9BD5">
                      <a:lumMod val="75000"/>
                      <a:alpha val="40000"/>
                    </a:srgbClr>
                  </a:outerShdw>
                </a:effectLst>
              </c:spPr>
              <c:txPr>
                <a:bodyPr rot="0" spcFirstLastPara="1" vertOverflow="clip" horzOverflow="clip" vert="horz" wrap="square" lIns="36576" tIns="18288" rIns="36576" bIns="18288" anchor="ctr" anchorCtr="1">
                  <a:spAutoFit/>
                </a:bodyPr>
                <a:lstStyle/>
                <a:p>
                  <a:pPr>
                    <a:defRPr sz="800" b="1" i="0" u="none" strike="noStrike" kern="1200" baseline="0">
                      <a:solidFill>
                        <a:schemeClr val="accent6"/>
                      </a:solidFill>
                      <a:effectLst/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  <a:solidFill>
                      <a:schemeClr val="lt1">
                        <a:alpha val="90000"/>
                      </a:schemeClr>
                    </a:solidFill>
                    <a:ln w="12700" cap="flat" cmpd="sng" algn="ctr">
                      <a:solidFill>
                        <a:schemeClr val="accent1"/>
                      </a:solidFill>
                      <a:round/>
                    </a:ln>
                  </c15:spPr>
                  <c15:layout>
                    <c:manualLayout>
                      <c:w val="0.23102079112221913"/>
                      <c:h val="0.22130946397657736"/>
                    </c:manualLayout>
                  </c15:layout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5B9BD5"/>
                </a:solidFill>
                <a:round/>
              </a:ln>
              <a:effectLst>
                <a:outerShdw blurRad="50800" dist="38100" dir="2700000" algn="tl" rotWithShape="0">
                  <a:srgbClr val="5B9BD5">
                    <a:lumMod val="75000"/>
                    <a:alpha val="40000"/>
                  </a:srgbClr>
                </a:outerShdw>
              </a:effectLst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accent1"/>
                    </a:solidFill>
                    <a:effectLst/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inEnd"/>
            <c:showLegendKey val="0"/>
            <c:showVal val="1"/>
            <c:showCatName val="1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oundRectCallout">
                    <a:avLst/>
                  </a:prstGeom>
                  <a:solidFill>
                    <a:schemeClr val="lt1">
                      <a:alpha val="90000"/>
                    </a:schemeClr>
                  </a:solidFill>
                  <a:ln w="12700" cap="flat" cmpd="sng" algn="ctr">
                    <a:solidFill>
                      <a:schemeClr val="accent1"/>
                    </a:solidFill>
                    <a:round/>
                  </a:ln>
                </c15:spPr>
              </c:ext>
            </c:extLst>
          </c:dLbls>
          <c:cat>
            <c:strRef>
              <c:f>Лист1!$A$176:$A$181</c:f>
              <c:strCache>
                <c:ptCount val="6"/>
                <c:pt idx="0">
                  <c:v>плановые проверки ВМП</c:v>
                </c:pt>
                <c:pt idx="1">
                  <c:v>плановые комплексные проверки МО</c:v>
                </c:pt>
                <c:pt idx="2">
                  <c:v>плановые комплексные проверки СМО</c:v>
                </c:pt>
                <c:pt idx="3">
                  <c:v>внеплановые проверки сред.зар/платы медработников</c:v>
                </c:pt>
                <c:pt idx="4">
                  <c:v>внеплановые тематические проверки СМО</c:v>
                </c:pt>
                <c:pt idx="5">
                  <c:v>тематические проверки использования МО средств ОМС</c:v>
                </c:pt>
              </c:strCache>
            </c:strRef>
          </c:cat>
          <c:val>
            <c:numRef>
              <c:f>Лист1!$B$176:$B$181</c:f>
              <c:numCache>
                <c:formatCode>0.00%</c:formatCode>
                <c:ptCount val="6"/>
                <c:pt idx="0">
                  <c:v>5.3571428571428568E-2</c:v>
                </c:pt>
                <c:pt idx="1">
                  <c:v>0.5357142857142857</c:v>
                </c:pt>
                <c:pt idx="2">
                  <c:v>3.5714285714285712E-2</c:v>
                </c:pt>
                <c:pt idx="3">
                  <c:v>5.3571428571428568E-2</c:v>
                </c:pt>
                <c:pt idx="4">
                  <c:v>0.23214285714285715</c:v>
                </c:pt>
                <c:pt idx="5">
                  <c:v>8.9285714285714288E-2</c:v>
                </c:pt>
              </c:numCache>
            </c:numRef>
          </c:val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20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5.4466329822675685E-5"/>
          <c:w val="1"/>
          <c:h val="0.76736001749781291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16"/>
            <c:spPr>
              <a:solidFill>
                <a:srgbClr val="5B9BD5">
                  <a:lumMod val="60000"/>
                  <a:lumOff val="40000"/>
                </a:srgbClr>
              </a:solidFill>
              <a:ln w="25400">
                <a:solidFill>
                  <a:srgbClr val="5B9BD5">
                    <a:lumMod val="60000"/>
                    <a:lumOff val="40000"/>
                  </a:srgbClr>
                </a:solidFill>
              </a:ln>
              <a:effectLst/>
              <a:sp3d contourW="25400">
                <a:contourClr>
                  <a:schemeClr val="accent6">
                    <a:lumMod val="75000"/>
                  </a:schemeClr>
                </a:contourClr>
              </a:sp3d>
            </c:spPr>
          </c:dPt>
          <c:dPt>
            <c:idx val="1"/>
            <c:bubble3D val="0"/>
            <c:spPr>
              <a:solidFill>
                <a:srgbClr val="FF0000"/>
              </a:solidFill>
              <a:ln w="25400">
                <a:solidFill>
                  <a:srgbClr val="FF0000"/>
                </a:solidFill>
              </a:ln>
              <a:effectLst/>
              <a:sp3d contourW="25400">
                <a:contourClr>
                  <a:schemeClr val="accent2">
                    <a:lumMod val="75000"/>
                  </a:schemeClr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0.17879220161673801"/>
                  <c:y val="3.8044731381139035E-2"/>
                </c:manualLayout>
              </c:layout>
              <c:tx>
                <c:rich>
                  <a:bodyPr/>
                  <a:lstStyle/>
                  <a:p>
                    <a:pPr>
                      <a:defRPr sz="1000" b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fld id="{BA213C74-C631-4206-B09B-DF89C98027DB}" type="VALUE">
                      <a:rPr lang="en-US" sz="1000" b="1">
                        <a:latin typeface="Times New Roman" panose="02020603050405020304" pitchFamily="18" charset="0"/>
                        <a:cs typeface="Times New Roman" panose="02020603050405020304" pitchFamily="18" charset="0"/>
                      </a:rPr>
                      <a:pPr>
                        <a:defRPr sz="1000" b="0">
                          <a:solidFill>
                            <a:sysClr val="windowText" lastClr="000000"/>
                          </a:solidFill>
                          <a:latin typeface="Times New Roman" panose="02020603050405020304" pitchFamily="18" charset="0"/>
                          <a:ea typeface="+mn-ea"/>
                          <a:cs typeface="Times New Roman" panose="02020603050405020304" pitchFamily="18" charset="0"/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5B9BD5"/>
                  </a:solidFill>
                  <a:prstDash val="solid"/>
                  <a:miter lim="800000"/>
                </a:ln>
                <a:effectLst/>
              </c:sp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</c15:spPr>
                  <c15:layout>
                    <c:manualLayout>
                      <c:w val="8.464098906324298E-2"/>
                      <c:h val="6.6866497578971645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8.1889913546826607E-2"/>
                  <c:y val="-1.9002939366266184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ED7D31"/>
                  </a:solidFill>
                  <a:prstDash val="solid"/>
                  <a:miter lim="800000"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</c15:spPr>
                  <c15:layout>
                    <c:manualLayout>
                      <c:w val="7.3542633133768395E-2"/>
                      <c:h val="7.4706017984782103E-2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8.8126074112347963E-3"/>
                  <c:y val="3.4453947810362678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A5A5A5"/>
                  </a:solidFill>
                  <a:prstDash val="solid"/>
                  <a:miter lim="800000"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</c15:spPr>
                  <c15:layout>
                    <c:manualLayout>
                      <c:w val="7.9248767227919625E-2"/>
                      <c:h val="7.00945353931288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-3.8810098808975547E-2"/>
                  <c:y val="-8.7342932721373862E-2"/>
                </c:manualLayout>
              </c:layout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oundRectCallout">
                      <a:avLst/>
                    </a:prstGeom>
                  </c15:spPr>
                  <c15:layout>
                    <c:manualLayout>
                      <c:w val="9.0023775558725636E-2"/>
                      <c:h val="6.5483052801475677E-2"/>
                    </c:manualLayout>
                  </c15:layout>
                </c:ext>
              </c:extLst>
            </c:dLbl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65000"/>
                    <a:lumOff val="35000"/>
                  </a:sysClr>
                </a:solidFill>
              </a:ln>
              <a:effectLst/>
            </c:spPr>
            <c:txPr>
              <a:bodyPr/>
              <a:lstStyle/>
              <a:p>
                <a:pPr>
                  <a:defRPr sz="10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oundRectCallout">
                    <a:avLst/>
                  </a:prstGeom>
                </c15:spPr>
              </c:ext>
            </c:extLst>
          </c:dLbls>
          <c:cat>
            <c:strRef>
              <c:f>доходы!$P$14:$P$17</c:f>
              <c:strCache>
                <c:ptCount val="4"/>
                <c:pt idx="0">
                  <c:v>субвенция ФФОМС</c:v>
                </c:pt>
                <c:pt idx="1">
                  <c:v>межтерриториальные расчеты</c:v>
                </c:pt>
                <c:pt idx="2">
                  <c:v>доходы от возврата остатков</c:v>
                </c:pt>
                <c:pt idx="3">
                  <c:v>возврат отстатков МБТ</c:v>
                </c:pt>
              </c:strCache>
            </c:strRef>
          </c:cat>
          <c:val>
            <c:numRef>
              <c:f>доходы!$Q$14:$Q$17</c:f>
              <c:numCache>
                <c:formatCode>0.00%</c:formatCode>
                <c:ptCount val="4"/>
                <c:pt idx="0">
                  <c:v>0.98695339524256165</c:v>
                </c:pt>
                <c:pt idx="1">
                  <c:v>1.3546725986580141E-2</c:v>
                </c:pt>
                <c:pt idx="2">
                  <c:v>4.764010158405982E-5</c:v>
                </c:pt>
                <c:pt idx="3">
                  <c:v>-5.4776133072569565E-4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3.0880669160292192E-2"/>
          <c:y val="0.84887590572967631"/>
          <c:w val="0.90590390181255875"/>
          <c:h val="0.12806668131205756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20"/>
      <c:rotY val="198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051933561254919E-3"/>
          <c:y val="2.9568392675499667E-3"/>
          <c:w val="0.79607498381915576"/>
          <c:h val="0.99704316073245003"/>
        </c:manualLayout>
      </c:layout>
      <c:pie3DChart>
        <c:varyColors val="1"/>
        <c:ser>
          <c:idx val="0"/>
          <c:order val="0"/>
          <c:explosion val="2"/>
          <c:dPt>
            <c:idx val="0"/>
            <c:bubble3D val="0"/>
            <c:explosion val="17"/>
            <c:spPr>
              <a:solidFill>
                <a:srgbClr val="00FF99"/>
              </a:solidFill>
              <a:ln w="31750">
                <a:solidFill>
                  <a:srgbClr val="00FF99"/>
                </a:solidFill>
              </a:ln>
              <a:effectLst/>
              <a:sp3d contourW="31750">
                <a:contourClr>
                  <a:srgbClr val="00FF99"/>
                </a:contourClr>
              </a:sp3d>
            </c:spPr>
          </c:dPt>
          <c:dPt>
            <c:idx val="1"/>
            <c:bubble3D val="0"/>
            <c:explosion val="7"/>
            <c:spPr>
              <a:solidFill>
                <a:srgbClr val="33CCFF"/>
              </a:solidFill>
              <a:ln w="25400">
                <a:solidFill>
                  <a:srgbClr val="33CCFF"/>
                </a:solidFill>
              </a:ln>
              <a:effectLst/>
              <a:sp3d contourW="25400">
                <a:contourClr>
                  <a:srgbClr val="33CCFF"/>
                </a:contourClr>
              </a:sp3d>
            </c:spPr>
          </c:dPt>
          <c:dPt>
            <c:idx val="2"/>
            <c:bubble3D val="0"/>
            <c:explosion val="23"/>
            <c:spPr>
              <a:solidFill>
                <a:srgbClr val="FFFF00"/>
              </a:solidFill>
              <a:ln w="25400">
                <a:solidFill>
                  <a:schemeClr val="accent4">
                    <a:lumMod val="60000"/>
                    <a:lumOff val="40000"/>
                  </a:schemeClr>
                </a:solidFill>
              </a:ln>
              <a:effectLst/>
              <a:sp3d contourW="25400">
                <a:contourClr>
                  <a:schemeClr val="accent4">
                    <a:lumMod val="60000"/>
                    <a:lumOff val="40000"/>
                  </a:schemeClr>
                </a:contourClr>
              </a:sp3d>
            </c:spPr>
          </c:dPt>
          <c:dPt>
            <c:idx val="3"/>
            <c:bubble3D val="0"/>
            <c:explosion val="46"/>
            <c:spPr>
              <a:solidFill>
                <a:srgbClr val="7030A0"/>
              </a:solidFill>
              <a:ln w="25400">
                <a:solidFill>
                  <a:srgbClr val="7030A0"/>
                </a:solidFill>
              </a:ln>
              <a:effectLst/>
              <a:sp3d contourW="25400">
                <a:contourClr>
                  <a:srgbClr val="7030A0"/>
                </a:contourClr>
              </a:sp3d>
            </c:spPr>
          </c:dPt>
          <c:dLbls>
            <c:dLbl>
              <c:idx val="0"/>
              <c:layout>
                <c:manualLayout>
                  <c:x val="-8.5088289833664926E-2"/>
                  <c:y val="1.681665947024644E-2"/>
                </c:manualLayout>
              </c:layout>
              <c:tx>
                <c:rich>
                  <a:bodyPr/>
                  <a:lstStyle/>
                  <a:p>
                    <a:pPr>
                      <a:defRPr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b="1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rPr>
                      <a:t>85,79%</a:t>
                    </a:r>
                    <a:endParaRPr lang="en-US" sz="1000" b="1">
                      <a:latin typeface="Times New Roman" panose="02020603050405020304" pitchFamily="18" charset="0"/>
                      <a:cs typeface="Times New Roman" panose="02020603050405020304" pitchFamily="18" charset="0"/>
                    </a:endParaRPr>
                  </a:p>
                </c:rich>
              </c:tx>
              <c:numFmt formatCode="0.00%" sourceLinked="0"/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00B050"/>
                  </a:solidFill>
                  <a:prstDash val="solid"/>
                  <a:miter lim="800000"/>
                </a:ln>
                <a:effectLst/>
              </c:sp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9.3388765133556484E-2"/>
                      <c:h val="6.7775723967960569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8.3247128148315808E-2"/>
                  <c:y val="-2.9139518373511999E-2"/>
                </c:manualLayout>
              </c:layout>
              <c:numFmt formatCode="0.00%" sourceLinked="0"/>
              <c:spPr>
                <a:solidFill>
                  <a:sysClr val="window" lastClr="FFFFFF"/>
                </a:solidFill>
                <a:ln>
                  <a:solidFill>
                    <a:srgbClr val="0070C0"/>
                  </a:solidFill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dLbl>
              <c:idx val="2"/>
              <c:layout>
                <c:manualLayout>
                  <c:x val="6.8294995652018492E-2"/>
                  <c:y val="-2.2082821902345385E-2"/>
                </c:manualLayout>
              </c:layout>
              <c:numFmt formatCode="0.00%" sourceLinked="0"/>
              <c:spPr>
                <a:solidFill>
                  <a:sysClr val="window" lastClr="FFFFFF"/>
                </a:solidFill>
                <a:ln w="12700" cap="flat" cmpd="sng" algn="ctr">
                  <a:solidFill>
                    <a:srgbClr val="FFC000"/>
                  </a:solidFill>
                  <a:prstDash val="solid"/>
                  <a:miter lim="800000"/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solidFill>
                        <a:sysClr val="windowText" lastClr="00000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dLbl>
              <c:idx val="3"/>
              <c:layout>
                <c:manualLayout>
                  <c:x val="-1.3255665280871661E-2"/>
                  <c:y val="-9.0078481409786804E-2"/>
                </c:manualLayout>
              </c:layout>
              <c:numFmt formatCode="0.00%" sourceLinked="0"/>
              <c:spPr>
                <a:solidFill>
                  <a:sysClr val="window" lastClr="FFFFFF"/>
                </a:solidFill>
                <a:ln>
                  <a:solidFill>
                    <a:srgbClr val="7030A0"/>
                  </a:solidFill>
                </a:ln>
                <a:effectLst/>
              </c:spPr>
              <c:txPr>
                <a:bodyPr/>
                <a:lstStyle/>
                <a:p>
                  <a:pPr>
                    <a:defRPr sz="1000" b="1"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ru-RU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</c:extLst>
            </c:dLbl>
            <c:numFmt formatCode="0.00%" sourceLinked="0"/>
            <c:spPr>
              <a:noFill/>
              <a:ln w="25400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расходы!$A$74:$A$77</c:f>
              <c:strCache>
                <c:ptCount val="4"/>
                <c:pt idx="0">
                  <c:v>Расходы на выплаты персоналу </c:v>
                </c:pt>
                <c:pt idx="1">
                  <c:v>Закупка товаров, работ и услуг </c:v>
                </c:pt>
                <c:pt idx="2">
                  <c:v>Социальные выплаты гражданам, кроме публичных нормативных социальных выплат</c:v>
                </c:pt>
                <c:pt idx="3">
                  <c:v>Иные бюджетные ассигнования</c:v>
                </c:pt>
              </c:strCache>
            </c:strRef>
          </c:cat>
          <c:val>
            <c:numRef>
              <c:f>расходы!$B$74:$B$77</c:f>
              <c:numCache>
                <c:formatCode>0.00%</c:formatCode>
                <c:ptCount val="4"/>
                <c:pt idx="0">
                  <c:v>0.85785876072794354</c:v>
                </c:pt>
                <c:pt idx="1">
                  <c:v>0.13979659985692114</c:v>
                </c:pt>
                <c:pt idx="2">
                  <c:v>1.0267452887364617E-3</c:v>
                </c:pt>
                <c:pt idx="3">
                  <c:v>1.317894126399E-3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6421464336625102"/>
          <c:y val="6.0156574698033358E-2"/>
          <c:w val="0.30917825135700705"/>
          <c:h val="0.89829352822609876"/>
        </c:manualLayout>
      </c:layout>
      <c:overlay val="0"/>
      <c:spPr>
        <a:noFill/>
        <a:ln w="25400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410198109353807"/>
          <c:y val="5.5738535596655689E-2"/>
          <c:w val="0.78464403378425152"/>
          <c:h val="0.5093951550963654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расходы!$L$116</c:f>
              <c:strCache>
                <c:ptCount val="1"/>
                <c:pt idx="0">
                  <c:v>организация дополнительного профессионального образования медицинских работников по программам повышения квалификации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расходы!$M$115:$O$115</c:f>
              <c:strCache>
                <c:ptCount val="3"/>
                <c:pt idx="0">
                  <c:v>9 месяцев 2019 года</c:v>
                </c:pt>
                <c:pt idx="1">
                  <c:v>9 месяцев 2018 года</c:v>
                </c:pt>
                <c:pt idx="2">
                  <c:v>9 месяцев 2017 года</c:v>
                </c:pt>
              </c:strCache>
            </c:strRef>
          </c:cat>
          <c:val>
            <c:numRef>
              <c:f>расходы!$M$116:$O$116</c:f>
              <c:numCache>
                <c:formatCode>#\ ##0.000</c:formatCode>
                <c:ptCount val="3"/>
                <c:pt idx="0">
                  <c:v>1.1405000000000001</c:v>
                </c:pt>
                <c:pt idx="1">
                  <c:v>0.80010000000000003</c:v>
                </c:pt>
                <c:pt idx="2">
                  <c:v>0.41699999999999998</c:v>
                </c:pt>
              </c:numCache>
            </c:numRef>
          </c:val>
        </c:ser>
        <c:ser>
          <c:idx val="1"/>
          <c:order val="1"/>
          <c:tx>
            <c:strRef>
              <c:f>расходы!$L$117</c:f>
              <c:strCache>
                <c:ptCount val="1"/>
                <c:pt idx="0">
                  <c:v>приобретение медицинского оборудования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расходы!$M$115:$O$115</c:f>
              <c:strCache>
                <c:ptCount val="3"/>
                <c:pt idx="0">
                  <c:v>9 месяцев 2019 года</c:v>
                </c:pt>
                <c:pt idx="1">
                  <c:v>9 месяцев 2018 года</c:v>
                </c:pt>
                <c:pt idx="2">
                  <c:v>9 месяцев 2017 года</c:v>
                </c:pt>
              </c:strCache>
            </c:strRef>
          </c:cat>
          <c:val>
            <c:numRef>
              <c:f>расходы!$M$117:$O$117</c:f>
              <c:numCache>
                <c:formatCode>#\ ##0.000</c:formatCode>
                <c:ptCount val="3"/>
                <c:pt idx="0">
                  <c:v>12.880800000000001</c:v>
                </c:pt>
                <c:pt idx="1">
                  <c:v>30.950800000000001</c:v>
                </c:pt>
                <c:pt idx="2">
                  <c:v>65.537999999999997</c:v>
                </c:pt>
              </c:numCache>
            </c:numRef>
          </c:val>
        </c:ser>
        <c:ser>
          <c:idx val="2"/>
          <c:order val="2"/>
          <c:tx>
            <c:strRef>
              <c:f>расходы!$L$118</c:f>
              <c:strCache>
                <c:ptCount val="1"/>
                <c:pt idx="0">
                  <c:v>проведение ремонта медицинского оборудования</c:v>
                </c:pt>
              </c:strCache>
            </c:strRef>
          </c:tx>
          <c:spPr>
            <a:noFill/>
            <a:ln w="25400" cap="flat" cmpd="sng" algn="ctr">
              <a:solidFill>
                <a:schemeClr val="accent3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расходы!$M$115:$O$115</c:f>
              <c:strCache>
                <c:ptCount val="3"/>
                <c:pt idx="0">
                  <c:v>9 месяцев 2019 года</c:v>
                </c:pt>
                <c:pt idx="1">
                  <c:v>9 месяцев 2018 года</c:v>
                </c:pt>
                <c:pt idx="2">
                  <c:v>9 месяцев 2017 года</c:v>
                </c:pt>
              </c:strCache>
            </c:strRef>
          </c:cat>
          <c:val>
            <c:numRef>
              <c:f>расходы!$M$118:$O$118</c:f>
              <c:numCache>
                <c:formatCode>#\ ##0.000</c:formatCode>
                <c:ptCount val="3"/>
                <c:pt idx="0">
                  <c:v>4.9789000000000003</c:v>
                </c:pt>
                <c:pt idx="1">
                  <c:v>1.6472</c:v>
                </c:pt>
                <c:pt idx="2">
                  <c:v>10.946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27"/>
        <c:overlap val="-48"/>
        <c:axId val="559129888"/>
        <c:axId val="559130448"/>
      </c:barChart>
      <c:catAx>
        <c:axId val="559129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9130448"/>
        <c:crosses val="autoZero"/>
        <c:auto val="1"/>
        <c:lblAlgn val="ctr"/>
        <c:lblOffset val="100"/>
        <c:noMultiLvlLbl val="0"/>
      </c:catAx>
      <c:valAx>
        <c:axId val="559130448"/>
        <c:scaling>
          <c:orientation val="minMax"/>
        </c:scaling>
        <c:delete val="1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млн.руб.</a:t>
                </a:r>
              </a:p>
            </c:rich>
          </c:tx>
          <c:layout>
            <c:manualLayout>
              <c:xMode val="edge"/>
              <c:yMode val="edge"/>
              <c:x val="9.684803552777814E-2"/>
              <c:y val="1.8069360642032541E-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#\ ##0.000" sourceLinked="1"/>
        <c:majorTickMark val="none"/>
        <c:minorTickMark val="none"/>
        <c:tickLblPos val="nextTo"/>
        <c:crossAx val="559129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320492447380412E-2"/>
          <c:y val="0.5868984517295105"/>
          <c:w val="0.94643706682834094"/>
          <c:h val="0.336794580873929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расходы!$W$116</c:f>
              <c:strCache>
                <c:ptCount val="1"/>
                <c:pt idx="0">
                  <c:v>организация дополнительного профессионального образования медицинских работников по программам повышения квалификации</c:v>
                </c:pt>
              </c:strCache>
            </c:strRef>
          </c:tx>
          <c:spPr>
            <a:noFill/>
            <a:ln w="25400" cap="flat" cmpd="sng" algn="ctr">
              <a:solidFill>
                <a:schemeClr val="accent1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расходы!$X$115:$Z$115</c:f>
              <c:strCache>
                <c:ptCount val="3"/>
                <c:pt idx="0">
                  <c:v>9 месяцев 2019 года</c:v>
                </c:pt>
                <c:pt idx="1">
                  <c:v>9 месяцев 2018 года</c:v>
                </c:pt>
                <c:pt idx="2">
                  <c:v>9 месяцев 2017 года</c:v>
                </c:pt>
              </c:strCache>
            </c:strRef>
          </c:cat>
          <c:val>
            <c:numRef>
              <c:f>расходы!$X$116:$Z$116</c:f>
              <c:numCache>
                <c:formatCode>0.00%</c:formatCode>
                <c:ptCount val="3"/>
                <c:pt idx="0">
                  <c:v>0.90150976207414446</c:v>
                </c:pt>
                <c:pt idx="1">
                  <c:v>0.91600000000000004</c:v>
                </c:pt>
                <c:pt idx="2">
                  <c:v>0.56740000000000002</c:v>
                </c:pt>
              </c:numCache>
            </c:numRef>
          </c:val>
        </c:ser>
        <c:ser>
          <c:idx val="1"/>
          <c:order val="1"/>
          <c:tx>
            <c:strRef>
              <c:f>расходы!$W$117</c:f>
              <c:strCache>
                <c:ptCount val="1"/>
                <c:pt idx="0">
                  <c:v>приобретение медицинского оборудования</c:v>
                </c:pt>
              </c:strCache>
            </c:strRef>
          </c:tx>
          <c:spPr>
            <a:noFill/>
            <a:ln w="25400" cap="flat" cmpd="sng" algn="ctr">
              <a:solidFill>
                <a:schemeClr val="accent2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расходы!$X$115:$Z$115</c:f>
              <c:strCache>
                <c:ptCount val="3"/>
                <c:pt idx="0">
                  <c:v>9 месяцев 2019 года</c:v>
                </c:pt>
                <c:pt idx="1">
                  <c:v>9 месяцев 2018 года</c:v>
                </c:pt>
                <c:pt idx="2">
                  <c:v>9 месяцев 2017 года</c:v>
                </c:pt>
              </c:strCache>
            </c:strRef>
          </c:cat>
          <c:val>
            <c:numRef>
              <c:f>расходы!$X$117:$Z$117</c:f>
              <c:numCache>
                <c:formatCode>0.00%</c:formatCode>
                <c:ptCount val="3"/>
                <c:pt idx="0">
                  <c:v>0.66678400231910473</c:v>
                </c:pt>
                <c:pt idx="1">
                  <c:v>0.52059999999999995</c:v>
                </c:pt>
                <c:pt idx="2">
                  <c:v>0.43369999999999997</c:v>
                </c:pt>
              </c:numCache>
            </c:numRef>
          </c:val>
        </c:ser>
        <c:ser>
          <c:idx val="2"/>
          <c:order val="2"/>
          <c:tx>
            <c:strRef>
              <c:f>расходы!$W$118</c:f>
              <c:strCache>
                <c:ptCount val="1"/>
                <c:pt idx="0">
                  <c:v>проведение ремонта медицинского оборудования</c:v>
                </c:pt>
              </c:strCache>
            </c:strRef>
          </c:tx>
          <c:spPr>
            <a:noFill/>
            <a:ln w="25400" cap="flat" cmpd="sng" algn="ctr">
              <a:solidFill>
                <a:schemeClr val="accent3"/>
              </a:solidFill>
              <a:miter lim="800000"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расходы!$X$115:$Z$115</c:f>
              <c:strCache>
                <c:ptCount val="3"/>
                <c:pt idx="0">
                  <c:v>9 месяцев 2019 года</c:v>
                </c:pt>
                <c:pt idx="1">
                  <c:v>9 месяцев 2018 года</c:v>
                </c:pt>
                <c:pt idx="2">
                  <c:v>9 месяцев 2017 года</c:v>
                </c:pt>
              </c:strCache>
            </c:strRef>
          </c:cat>
          <c:val>
            <c:numRef>
              <c:f>расходы!$X$118:$Z$118</c:f>
              <c:numCache>
                <c:formatCode>0.00%</c:formatCode>
                <c:ptCount val="3"/>
                <c:pt idx="0">
                  <c:v>0.21801614026176477</c:v>
                </c:pt>
                <c:pt idx="1">
                  <c:v>0.1201</c:v>
                </c:pt>
                <c:pt idx="2">
                  <c:v>0.96099999999999997</c:v>
                </c:pt>
              </c:numCache>
            </c:numRef>
          </c:val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64"/>
        <c:overlap val="-35"/>
        <c:axId val="559133808"/>
        <c:axId val="559134368"/>
      </c:barChart>
      <c:catAx>
        <c:axId val="559133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9134368"/>
        <c:crosses val="autoZero"/>
        <c:auto val="1"/>
        <c:lblAlgn val="ctr"/>
        <c:lblOffset val="100"/>
        <c:noMultiLvlLbl val="0"/>
      </c:catAx>
      <c:valAx>
        <c:axId val="55913436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559133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1168478903789251E-2"/>
          <c:y val="0.64203302712160981"/>
          <c:w val="0.98735578233005838"/>
          <c:h val="0.35730572740907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165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5702908196647339E-3"/>
          <c:y val="0"/>
          <c:w val="0.7821182380855688"/>
          <c:h val="1"/>
        </c:manualLayout>
      </c:layout>
      <c:pie3DChart>
        <c:varyColors val="1"/>
        <c:ser>
          <c:idx val="0"/>
          <c:order val="0"/>
          <c:dPt>
            <c:idx val="0"/>
            <c:bubble3D val="0"/>
            <c:explosion val="51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explosion val="9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explosion val="9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explosion val="25"/>
            <c:spPr>
              <a:solidFill>
                <a:srgbClr val="FF0000"/>
              </a:solidFill>
              <a:ln>
                <a:solidFill>
                  <a:srgbClr val="FF0000"/>
                </a:solidFill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>
                <a:contourClr>
                  <a:srgbClr val="FF0000"/>
                </a:contourClr>
              </a:sp3d>
            </c:spPr>
          </c:dPt>
          <c:dPt>
            <c:idx val="5"/>
            <c:bubble3D val="0"/>
            <c:explosion val="16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-8.4042445983650321E-2"/>
                  <c:y val="5.967129503133875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5012521715588544E-3"/>
                  <c:y val="-8.9976733980807605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984267009603746E-3"/>
                  <c:y val="1.2706061584573223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2492159826726529E-2"/>
                  <c:y val="-0.27705539962078879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7202205025231444E-2"/>
                  <c:y val="1.598648749347972E-3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9.0524558355707038E-2"/>
                  <c:y val="-9.4289475645197344E-4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1419578999616459"/>
                  <c:y val="-6.0360830290535447E-2"/>
                </c:manualLayout>
              </c:layout>
              <c:dLblPos val="bestFit"/>
              <c:showLegendKey val="1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1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расходы!$A$123:$A$129</c:f>
              <c:strCache>
                <c:ptCount val="7"/>
                <c:pt idx="0">
                  <c:v>СМО для оплаты медпомощи (за счет субвенции)</c:v>
                </c:pt>
                <c:pt idx="1">
                  <c:v>СМО ведение дела (за счет субвенции)</c:v>
                </c:pt>
                <c:pt idx="2">
                  <c:v>ТФОМС других субъектов РФ (за счет субвенции)</c:v>
                </c:pt>
                <c:pt idx="3">
                  <c:v>СМО для оплаты медпомощи (ДФО)</c:v>
                </c:pt>
                <c:pt idx="4">
                  <c:v>финансовое обеспечение мероприятий Плана</c:v>
                </c:pt>
                <c:pt idx="5">
                  <c:v>МО оплата медицинской помощи гражданам других регионов</c:v>
                </c:pt>
                <c:pt idx="6">
                  <c:v>софинансирование оплаты труда (за счет субвенции)</c:v>
                </c:pt>
              </c:strCache>
            </c:strRef>
          </c:cat>
          <c:val>
            <c:numRef>
              <c:f>расходы!$B$123:$B$129</c:f>
              <c:numCache>
                <c:formatCode>0.00%</c:formatCode>
                <c:ptCount val="7"/>
                <c:pt idx="0">
                  <c:v>0.93574159394481005</c:v>
                </c:pt>
                <c:pt idx="1">
                  <c:v>1.214259908731637E-2</c:v>
                </c:pt>
                <c:pt idx="2">
                  <c:v>3.42502007523008E-2</c:v>
                </c:pt>
                <c:pt idx="3">
                  <c:v>1.105545357379383E-4</c:v>
                </c:pt>
                <c:pt idx="4">
                  <c:v>1.2843523631476462E-3</c:v>
                </c:pt>
                <c:pt idx="5">
                  <c:v>1.5919008186497465E-2</c:v>
                </c:pt>
                <c:pt idx="6">
                  <c:v>5.5169113018965668E-4</c:v>
                </c:pt>
              </c:numCache>
            </c:numRef>
          </c:val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3822830885394344"/>
          <c:y val="2.1559402866439804E-2"/>
          <c:w val="0.34266949439343003"/>
          <c:h val="0.9779113572948492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l"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Лист1!$S$2</c:f>
              <c:strCache>
                <c:ptCount val="1"/>
                <c:pt idx="0">
                  <c:v>% выполнения на 01.10.2019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4"/>
              <c:layout>
                <c:manualLayout>
                  <c:x val="-2.617945297821379E-2"/>
                  <c:y val="-3.69223540152110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3.3465427477303043E-2"/>
                  <c:y val="-1.98720556349893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 b="1">
                    <a:solidFill>
                      <a:schemeClr val="accent1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Лист1!$R$3:$R$8</c:f>
              <c:strCache>
                <c:ptCount val="6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</c:strCache>
            </c:strRef>
          </c:cat>
          <c:val>
            <c:numRef>
              <c:f>Лист1!$S$3:$S$8</c:f>
              <c:numCache>
                <c:formatCode>0.00%</c:formatCode>
                <c:ptCount val="6"/>
                <c:pt idx="0">
                  <c:v>0.71649683430389</c:v>
                </c:pt>
                <c:pt idx="1">
                  <c:v>0.65517924586712895</c:v>
                </c:pt>
                <c:pt idx="2">
                  <c:v>0.69885667999380985</c:v>
                </c:pt>
                <c:pt idx="3">
                  <c:v>0.73788202554291105</c:v>
                </c:pt>
                <c:pt idx="4">
                  <c:v>0.70935044599166741</c:v>
                </c:pt>
                <c:pt idx="5">
                  <c:v>0.70019330064462437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Лист1!$T$2</c:f>
              <c:strCache>
                <c:ptCount val="1"/>
                <c:pt idx="0">
                  <c:v>% выполнения на 01.10.2018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 w="25400">
                <a:noFill/>
              </a:ln>
            </c:spPr>
            <c:txPr>
              <a:bodyPr rot="0" vert="horz"/>
              <a:lstStyle/>
              <a:p>
                <a:pPr>
                  <a:defRPr b="1">
                    <a:solidFill>
                      <a:schemeClr val="accent2">
                        <a:lumMod val="50000"/>
                      </a:schemeClr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Лист1!$R$3:$R$8</c:f>
              <c:strCache>
                <c:ptCount val="6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</c:strCache>
            </c:strRef>
          </c:cat>
          <c:val>
            <c:numRef>
              <c:f>Лист1!$T$3:$T$8</c:f>
              <c:numCache>
                <c:formatCode>0.00%</c:formatCode>
                <c:ptCount val="6"/>
                <c:pt idx="0">
                  <c:v>0.71250000000000002</c:v>
                </c:pt>
                <c:pt idx="1">
                  <c:v>0.7409</c:v>
                </c:pt>
                <c:pt idx="2">
                  <c:v>0.69850000000000001</c:v>
                </c:pt>
                <c:pt idx="3">
                  <c:v>0.76270000000000004</c:v>
                </c:pt>
                <c:pt idx="4">
                  <c:v>0.73250000000000004</c:v>
                </c:pt>
                <c:pt idx="5">
                  <c:v>0.7137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Лист1!$U$2</c:f>
              <c:strCache>
                <c:ptCount val="1"/>
                <c:pt idx="0">
                  <c:v>% выполнения на 01.10.2017</c:v>
                </c:pt>
              </c:strCache>
            </c:strRef>
          </c:tx>
          <c:marker>
            <c:symbol val="none"/>
          </c:marker>
          <c:dLbls>
            <c:dLbl>
              <c:idx val="3"/>
              <c:layout>
                <c:manualLayout>
                  <c:x val="-2.8989142750598797E-2"/>
                  <c:y val="-2.81329923273657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4.3561091748777307E-2"/>
                  <c:y val="2.98380221653878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b="1">
                    <a:solidFill>
                      <a:schemeClr val="bg2">
                        <a:lumMod val="25000"/>
                      </a:schemeClr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Лист1!$R$3:$R$8</c:f>
              <c:strCache>
                <c:ptCount val="6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</c:strCache>
            </c:strRef>
          </c:cat>
          <c:val>
            <c:numRef>
              <c:f>Лист1!$U$3:$U$8</c:f>
              <c:numCache>
                <c:formatCode>0.00%</c:formatCode>
                <c:ptCount val="6"/>
                <c:pt idx="0">
                  <c:v>0.69530000000000003</c:v>
                </c:pt>
                <c:pt idx="1">
                  <c:v>0.72360000000000002</c:v>
                </c:pt>
                <c:pt idx="2">
                  <c:v>0.67090000000000005</c:v>
                </c:pt>
                <c:pt idx="3">
                  <c:v>0.74309999999999998</c:v>
                </c:pt>
                <c:pt idx="4">
                  <c:v>0.70530000000000004</c:v>
                </c:pt>
                <c:pt idx="5">
                  <c:v>0.69599999999999995</c:v>
                </c:pt>
              </c:numCache>
            </c:numRef>
          </c:val>
          <c:smooth val="0"/>
        </c:ser>
        <c:dLbls>
          <c:dLblPos val="b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559139408"/>
        <c:axId val="559139968"/>
      </c:lineChart>
      <c:catAx>
        <c:axId val="559139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900"/>
            </a:pPr>
            <a:endParaRPr lang="ru-RU"/>
          </a:p>
        </c:txPr>
        <c:crossAx val="559139968"/>
        <c:crosses val="autoZero"/>
        <c:auto val="1"/>
        <c:lblAlgn val="ctr"/>
        <c:lblOffset val="100"/>
        <c:noMultiLvlLbl val="0"/>
      </c:catAx>
      <c:valAx>
        <c:axId val="55913996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559139408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overlay val="0"/>
      <c:spPr>
        <a:noFill/>
        <a:ln w="25400">
          <a:noFill/>
        </a:ln>
      </c:spPr>
      <c:txPr>
        <a:bodyPr rot="0" vert="horz"/>
        <a:lstStyle/>
        <a:p>
          <a:pPr>
            <a:defRPr/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3370681605975722E-3"/>
          <c:y val="0"/>
          <c:w val="0.98319327731092432"/>
          <c:h val="0.67406740157480316"/>
        </c:manualLayout>
      </c:layout>
      <c:lineChart>
        <c:grouping val="standard"/>
        <c:varyColors val="0"/>
        <c:ser>
          <c:idx val="0"/>
          <c:order val="0"/>
          <c:tx>
            <c:strRef>
              <c:f>Лист1!$AA$31</c:f>
              <c:strCache>
                <c:ptCount val="1"/>
                <c:pt idx="0">
                  <c:v>% исполнения за 9 месяцев 2019 года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5.9990736452061141E-2"/>
                  <c:y val="1.74075154185973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1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Лист1!$Z$32:$Z$38</c:f>
              <c:strCache>
                <c:ptCount val="7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  <c:pt idx="6">
                  <c:v>всего</c:v>
                </c:pt>
              </c:strCache>
            </c:strRef>
          </c:cat>
          <c:val>
            <c:numRef>
              <c:f>Лист1!$AA$32:$AA$38</c:f>
              <c:numCache>
                <c:formatCode>0.00%</c:formatCode>
                <c:ptCount val="7"/>
                <c:pt idx="0">
                  <c:v>0.68941132204856526</c:v>
                </c:pt>
                <c:pt idx="1">
                  <c:v>0.67377887930697489</c:v>
                </c:pt>
                <c:pt idx="2">
                  <c:v>0.73623584662317398</c:v>
                </c:pt>
                <c:pt idx="3">
                  <c:v>0.66142503589875523</c:v>
                </c:pt>
                <c:pt idx="4">
                  <c:v>0.65624740849979002</c:v>
                </c:pt>
                <c:pt idx="5">
                  <c:v>0.72541209635267501</c:v>
                </c:pt>
                <c:pt idx="6">
                  <c:v>0.68354987135395073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Лист1!$AB$31</c:f>
              <c:strCache>
                <c:ptCount val="1"/>
                <c:pt idx="0">
                  <c:v>% исполнения за 9 месяцев 2018 года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dLbl>
              <c:idx val="3"/>
              <c:layout>
                <c:manualLayout>
                  <c:x val="-4.3184013762985508E-2"/>
                  <c:y val="3.74621690807167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2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Лист1!$Z$32:$Z$38</c:f>
              <c:strCache>
                <c:ptCount val="7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  <c:pt idx="6">
                  <c:v>всего</c:v>
                </c:pt>
              </c:strCache>
            </c:strRef>
          </c:cat>
          <c:val>
            <c:numRef>
              <c:f>Лист1!$AB$32:$AB$38</c:f>
              <c:numCache>
                <c:formatCode>0.00%</c:formatCode>
                <c:ptCount val="7"/>
                <c:pt idx="0">
                  <c:v>0.69950000000000001</c:v>
                </c:pt>
                <c:pt idx="1">
                  <c:v>0.7429</c:v>
                </c:pt>
                <c:pt idx="2">
                  <c:v>0.74280000000000002</c:v>
                </c:pt>
                <c:pt idx="3">
                  <c:v>0.70169999999999999</c:v>
                </c:pt>
                <c:pt idx="4">
                  <c:v>0.71709999999999996</c:v>
                </c:pt>
                <c:pt idx="5">
                  <c:v>0.73829999999999996</c:v>
                </c:pt>
                <c:pt idx="6">
                  <c:v>0.71599999999999997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Лист1!$AC$31</c:f>
              <c:strCache>
                <c:ptCount val="1"/>
                <c:pt idx="0">
                  <c:v>% исполнения за 9 месяцев 2017 года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-6.74603909805392E-2"/>
                  <c:y val="-2.83814523184602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2521081923583117E-2"/>
                  <c:y val="-3.93553892183230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3184013762985508E-2"/>
                  <c:y val="-5.03293261181858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7.8664872773256289E-2"/>
                  <c:y val="-9.20104986876628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3.197953197026842E-2"/>
                  <c:y val="-5.03293261181858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bg2">
                        <a:lumMod val="50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Лист1!$Z$32:$Z$38</c:f>
              <c:strCache>
                <c:ptCount val="7"/>
                <c:pt idx="0">
                  <c:v>посещения с профилактической и иной целями</c:v>
                </c:pt>
                <c:pt idx="1">
                  <c:v>посещения по неотложной МП</c:v>
                </c:pt>
                <c:pt idx="2">
                  <c:v>обращения в связи с заболеваниями</c:v>
                </c:pt>
                <c:pt idx="3">
                  <c:v>случаи госпитализации</c:v>
                </c:pt>
                <c:pt idx="4">
                  <c:v>случаи лечения</c:v>
                </c:pt>
                <c:pt idx="5">
                  <c:v>вызовы</c:v>
                </c:pt>
                <c:pt idx="6">
                  <c:v>всего</c:v>
                </c:pt>
              </c:strCache>
            </c:strRef>
          </c:cat>
          <c:val>
            <c:numRef>
              <c:f>Лист1!$AC$32:$AC$38</c:f>
              <c:numCache>
                <c:formatCode>0.00%</c:formatCode>
                <c:ptCount val="7"/>
                <c:pt idx="0">
                  <c:v>0.64349999999999996</c:v>
                </c:pt>
                <c:pt idx="1">
                  <c:v>0.71250000000000002</c:v>
                </c:pt>
                <c:pt idx="2">
                  <c:v>0.67069999999999996</c:v>
                </c:pt>
                <c:pt idx="3">
                  <c:v>0.71419999999999995</c:v>
                </c:pt>
                <c:pt idx="4">
                  <c:v>0.66120000000000001</c:v>
                </c:pt>
                <c:pt idx="5">
                  <c:v>0.72219999999999995</c:v>
                </c:pt>
                <c:pt idx="6">
                  <c:v>0.69220000000000004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59143328"/>
        <c:axId val="559143888"/>
      </c:lineChart>
      <c:catAx>
        <c:axId val="5591433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9143888"/>
        <c:crosses val="autoZero"/>
        <c:auto val="1"/>
        <c:lblAlgn val="ctr"/>
        <c:lblOffset val="100"/>
        <c:noMultiLvlLbl val="0"/>
      </c:catAx>
      <c:valAx>
        <c:axId val="559143888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extTo"/>
        <c:crossAx val="559143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8125087305263318E-4"/>
          <c:y val="0.86294761154855648"/>
          <c:w val="0.99388991960420514"/>
          <c:h val="0.132156103437889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8.632654204141979E-2"/>
          <c:y val="1.2874727868318786E-2"/>
          <c:w val="0.90251587683829704"/>
          <c:h val="0.6876664835500212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Лист1!$B$121:$B$122</c:f>
              <c:strCache>
                <c:ptCount val="2"/>
                <c:pt idx="1">
                  <c:v>Σ кредиторской задолженности (млн.руб.) всего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accent1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1">
                  <a:lumMod val="75000"/>
                </a:schemeClr>
              </a:contourClr>
            </a:sp3d>
          </c:spPr>
          <c:invertIfNegative val="0"/>
          <c:cat>
            <c:strRef>
              <c:f>Лист1!$A$123:$A$125</c:f>
              <c:strCache>
                <c:ptCount val="3"/>
                <c:pt idx="0">
                  <c:v>государственные автономные учреждения здравоохранения Архангельской области</c:v>
                </c:pt>
                <c:pt idx="1">
                  <c:v>государственные бюджетные учреждения здравоохранения Архангельской области</c:v>
                </c:pt>
                <c:pt idx="2">
                  <c:v>все государственные учреждения здравоохранения Архангельской области</c:v>
                </c:pt>
              </c:strCache>
            </c:strRef>
          </c:cat>
          <c:val>
            <c:numRef>
              <c:f>Лист1!$B$123:$B$125</c:f>
              <c:numCache>
                <c:formatCode>#\ ##0.000</c:formatCode>
                <c:ptCount val="3"/>
                <c:pt idx="0">
                  <c:v>116.577</c:v>
                </c:pt>
                <c:pt idx="1">
                  <c:v>1638.229</c:v>
                </c:pt>
                <c:pt idx="2">
                  <c:v>1754.806</c:v>
                </c:pt>
              </c:numCache>
            </c:numRef>
          </c:val>
        </c:ser>
        <c:ser>
          <c:idx val="1"/>
          <c:order val="1"/>
          <c:tx>
            <c:strRef>
              <c:f>Лист1!$C$121:$C$122</c:f>
              <c:strCache>
                <c:ptCount val="2"/>
                <c:pt idx="1">
                  <c:v>в том числе просроченная (млн.руб.)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cat>
            <c:strRef>
              <c:f>Лист1!$A$123:$A$125</c:f>
              <c:strCache>
                <c:ptCount val="3"/>
                <c:pt idx="0">
                  <c:v>государственные автономные учреждения здравоохранения Архангельской области</c:v>
                </c:pt>
                <c:pt idx="1">
                  <c:v>государственные бюджетные учреждения здравоохранения Архангельской области</c:v>
                </c:pt>
                <c:pt idx="2">
                  <c:v>все государственные учреждения здравоохранения Архангельской области</c:v>
                </c:pt>
              </c:strCache>
            </c:strRef>
          </c:cat>
          <c:val>
            <c:numRef>
              <c:f>Лист1!$C$123:$C$125</c:f>
              <c:numCache>
                <c:formatCode>#\ ##0.000</c:formatCode>
                <c:ptCount val="3"/>
                <c:pt idx="0">
                  <c:v>0</c:v>
                </c:pt>
                <c:pt idx="1">
                  <c:v>182.66</c:v>
                </c:pt>
                <c:pt idx="2">
                  <c:v>182.66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shape val="box"/>
        <c:axId val="559146688"/>
        <c:axId val="559147248"/>
        <c:axId val="0"/>
      </c:bar3DChart>
      <c:catAx>
        <c:axId val="55914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none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59147248"/>
        <c:crosses val="autoZero"/>
        <c:auto val="1"/>
        <c:lblAlgn val="ctr"/>
        <c:lblOffset val="100"/>
        <c:noMultiLvlLbl val="0"/>
      </c:catAx>
      <c:valAx>
        <c:axId val="55914724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00" sourceLinked="1"/>
        <c:majorTickMark val="none"/>
        <c:minorTickMark val="none"/>
        <c:tickLblPos val="nextTo"/>
        <c:crossAx val="559146688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>
            <a:solidFill>
              <a:schemeClr val="dk1">
                <a:lumMod val="35000"/>
                <a:lumOff val="65000"/>
              </a:schemeClr>
            </a:solidFill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8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</c:dTable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4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1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35000"/>
          <a:lumOff val="65000"/>
        </a:schemeClr>
      </a:solidFill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/>
    <cs:effectRef idx="0"/>
    <cs:fontRef idx="minor">
      <a:schemeClr val="dk1"/>
    </cs:fontRef>
    <cs:spPr>
      <a:noFill/>
      <a:ln w="25400" cap="flat" cmpd="sng" algn="ctr">
        <a:solidFill>
          <a:schemeClr val="phClr"/>
        </a:solidFill>
        <a:miter lim="800000"/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flat" cmpd="sng" algn="ctr">
        <a:solidFill>
          <a:schemeClr val="phClr"/>
        </a:solidFill>
        <a:miter lim="800000"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ln w="19050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1"/>
    <cs:effectRef idx="0"/>
    <cs:fontRef idx="minor">
      <a:schemeClr val="tx1"/>
    </cs:fontRef>
    <cs:spPr>
      <a:ln w="9525">
        <a:solidFill>
          <a:schemeClr val="phClr"/>
        </a:solidFill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>
        <a:solidFill>
          <a:schemeClr val="tx1">
            <a:lumMod val="15000"/>
            <a:lumOff val="85000"/>
          </a:schemeClr>
        </a:solidFill>
      </a:ln>
    </cs:spPr>
  </cs:gridlineMajor>
  <cs:gridlineMino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6C93F-EEE9-40E3-A214-BA4E1C7CE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9587</Words>
  <Characters>54651</Characters>
  <Application>Microsoft Office Word</Application>
  <DocSecurity>0</DocSecurity>
  <Lines>455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Расторгуева Анна Игоревна</dc:creator>
  <cp:keywords/>
  <dc:description/>
  <cp:lastModifiedBy>Расторгуева Анна Игоревна</cp:lastModifiedBy>
  <cp:revision>5</cp:revision>
  <cp:lastPrinted>2019-11-29T11:41:00Z</cp:lastPrinted>
  <dcterms:created xsi:type="dcterms:W3CDTF">2019-11-29T11:27:00Z</dcterms:created>
  <dcterms:modified xsi:type="dcterms:W3CDTF">2019-11-29T11:48:00Z</dcterms:modified>
</cp:coreProperties>
</file>