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3D3E8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3D3E8C" w:rsidRDefault="00CB70C2" w:rsidP="003D3E8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D7F06">
        <w:rPr>
          <w:rFonts w:ascii="Times New Roman" w:hAnsi="Times New Roman"/>
          <w:sz w:val="28"/>
          <w:szCs w:val="28"/>
        </w:rPr>
        <w:t xml:space="preserve">О внесении изменения в областной закон </w:t>
      </w:r>
      <w:r>
        <w:rPr>
          <w:rFonts w:ascii="Times New Roman" w:hAnsi="Times New Roman"/>
          <w:sz w:val="28"/>
          <w:szCs w:val="28"/>
        </w:rPr>
        <w:t>«</w:t>
      </w:r>
      <w:r w:rsidRPr="001D7F06">
        <w:rPr>
          <w:rFonts w:ascii="Times New Roman" w:hAnsi="Times New Roman"/>
          <w:sz w:val="28"/>
          <w:szCs w:val="28"/>
        </w:rPr>
        <w:t>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</w:t>
      </w:r>
      <w:r>
        <w:rPr>
          <w:rFonts w:ascii="Times New Roman" w:hAnsi="Times New Roman"/>
          <w:sz w:val="28"/>
          <w:szCs w:val="28"/>
        </w:rPr>
        <w:t>»</w:t>
      </w:r>
    </w:p>
    <w:p w:rsidR="00CB70C2" w:rsidRPr="003D3E8C" w:rsidRDefault="00CB70C2" w:rsidP="003D3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3D3E8C" w:rsidRDefault="00ED3D2C" w:rsidP="003D3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B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D3E8C"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№01-02/</w:t>
      </w:r>
      <w:r w:rsidR="00CB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526</w:t>
      </w:r>
    </w:p>
    <w:p w:rsidR="00ED3D2C" w:rsidRPr="003D3E8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3D3E8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0C2" w:rsidRDefault="00ED3D2C" w:rsidP="00CB70C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Архангельской области, рассмотрела проект областного закона </w:t>
      </w:r>
      <w:r w:rsidRPr="003D3E8C">
        <w:rPr>
          <w:rFonts w:ascii="Times New Roman" w:hAnsi="Times New Roman" w:cs="Times New Roman"/>
          <w:sz w:val="28"/>
          <w:szCs w:val="28"/>
        </w:rPr>
        <w:t>«</w:t>
      </w:r>
      <w:r w:rsidR="00CB70C2" w:rsidRPr="001D7F06">
        <w:rPr>
          <w:rFonts w:ascii="Times New Roman" w:hAnsi="Times New Roman"/>
          <w:sz w:val="28"/>
          <w:szCs w:val="28"/>
        </w:rPr>
        <w:t xml:space="preserve">О внесении изменения в областной закон </w:t>
      </w:r>
      <w:r w:rsidR="00CB70C2">
        <w:rPr>
          <w:rFonts w:ascii="Times New Roman" w:hAnsi="Times New Roman"/>
          <w:sz w:val="28"/>
          <w:szCs w:val="28"/>
        </w:rPr>
        <w:t>«</w:t>
      </w:r>
      <w:r w:rsidR="00CB70C2" w:rsidRPr="001D7F06">
        <w:rPr>
          <w:rFonts w:ascii="Times New Roman" w:hAnsi="Times New Roman"/>
          <w:sz w:val="28"/>
          <w:szCs w:val="28"/>
        </w:rPr>
        <w:t>О размере налоговой ставки при применении упрощенной системы налогообложения в случае, если объектом налогообложения являются доходы, уменьшенные на величину расходов</w:t>
      </w:r>
      <w:r w:rsidR="00CB70C2">
        <w:rPr>
          <w:rFonts w:ascii="Times New Roman" w:hAnsi="Times New Roman"/>
          <w:sz w:val="28"/>
          <w:szCs w:val="28"/>
        </w:rPr>
        <w:t>»</w:t>
      </w:r>
      <w:r w:rsidR="00CB70C2" w:rsidRPr="002A2D06">
        <w:rPr>
          <w:rFonts w:ascii="Times New Roman" w:hAnsi="Times New Roman"/>
          <w:sz w:val="28"/>
          <w:szCs w:val="28"/>
        </w:rPr>
        <w:t>, внесенно</w:t>
      </w:r>
      <w:r w:rsidR="00CB70C2">
        <w:rPr>
          <w:rFonts w:ascii="Times New Roman" w:hAnsi="Times New Roman"/>
          <w:sz w:val="28"/>
          <w:szCs w:val="28"/>
        </w:rPr>
        <w:t>му</w:t>
      </w:r>
      <w:r w:rsidR="00CB70C2" w:rsidRPr="002A2D06">
        <w:rPr>
          <w:rFonts w:ascii="Times New Roman" w:hAnsi="Times New Roman"/>
          <w:sz w:val="28"/>
          <w:szCs w:val="28"/>
        </w:rPr>
        <w:t xml:space="preserve"> в порядке законодательной необходимости временно исполняющим обязанности Губернатора Архангельской области </w:t>
      </w:r>
      <w:proofErr w:type="spellStart"/>
      <w:r w:rsidR="00CB70C2" w:rsidRPr="002A2D06">
        <w:rPr>
          <w:rFonts w:ascii="Times New Roman" w:hAnsi="Times New Roman"/>
          <w:sz w:val="28"/>
          <w:szCs w:val="28"/>
        </w:rPr>
        <w:t>Цыбульским</w:t>
      </w:r>
      <w:proofErr w:type="spellEnd"/>
      <w:r w:rsidR="00CB70C2" w:rsidRPr="002A2D06">
        <w:rPr>
          <w:rFonts w:ascii="Times New Roman" w:hAnsi="Times New Roman"/>
          <w:sz w:val="28"/>
          <w:szCs w:val="28"/>
        </w:rPr>
        <w:t xml:space="preserve"> А.В.</w:t>
      </w:r>
    </w:p>
    <w:p w:rsidR="00ED3D2C" w:rsidRPr="003D3E8C" w:rsidRDefault="00ED3D2C" w:rsidP="00CB70C2">
      <w:pPr>
        <w:pStyle w:val="20"/>
        <w:shd w:val="clear" w:color="auto" w:fill="auto"/>
        <w:ind w:firstLine="880"/>
        <w:jc w:val="both"/>
        <w:rPr>
          <w:color w:val="000000"/>
          <w:sz w:val="28"/>
          <w:szCs w:val="28"/>
          <w:lang w:eastAsia="ru-RU"/>
        </w:rPr>
      </w:pPr>
      <w:r w:rsidRPr="003D3E8C">
        <w:rPr>
          <w:color w:val="000000"/>
          <w:sz w:val="28"/>
          <w:szCs w:val="28"/>
          <w:lang w:eastAsia="ru-RU"/>
        </w:rPr>
        <w:t>Замечания и предложения к проекту областного закона отсутствуют.</w:t>
      </w:r>
    </w:p>
    <w:p w:rsidR="009724CE" w:rsidRPr="003D3E8C" w:rsidRDefault="009724CE" w:rsidP="00ED3D2C">
      <w:pPr>
        <w:rPr>
          <w:rFonts w:ascii="Times New Roman" w:hAnsi="Times New Roman" w:cs="Times New Roman"/>
          <w:sz w:val="28"/>
          <w:szCs w:val="28"/>
        </w:rPr>
      </w:pPr>
    </w:p>
    <w:sectPr w:rsidR="009724CE" w:rsidRPr="003D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83F2B"/>
    <w:rsid w:val="002277CE"/>
    <w:rsid w:val="002A6F90"/>
    <w:rsid w:val="003D3E8C"/>
    <w:rsid w:val="004E531C"/>
    <w:rsid w:val="009724CE"/>
    <w:rsid w:val="00994775"/>
    <w:rsid w:val="00CB70C2"/>
    <w:rsid w:val="00CC6A9A"/>
    <w:rsid w:val="00CE0296"/>
    <w:rsid w:val="00D22CEA"/>
    <w:rsid w:val="00E25FC6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E8C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2020-07-21T12:37:00Z</dcterms:created>
  <dcterms:modified xsi:type="dcterms:W3CDTF">2020-07-21T12:37:00Z</dcterms:modified>
</cp:coreProperties>
</file>