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1D" w:rsidRDefault="0089041D" w:rsidP="008904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3C77" w:rsidRDefault="00883C77" w:rsidP="008904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3C77" w:rsidRDefault="00883C77" w:rsidP="008904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3C77" w:rsidRPr="002C4D74" w:rsidRDefault="00883C77" w:rsidP="00883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</w:t>
      </w:r>
    </w:p>
    <w:p w:rsidR="00883C77" w:rsidRDefault="00883C77" w:rsidP="00883C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областного закона</w:t>
      </w:r>
      <w:r w:rsidRPr="002C4D74">
        <w:rPr>
          <w:rFonts w:ascii="Times New Roman" w:hAnsi="Times New Roman"/>
          <w:sz w:val="28"/>
          <w:szCs w:val="28"/>
        </w:rPr>
        <w:t xml:space="preserve"> </w:t>
      </w: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«Об утверждении дополнительного соглашения от 30 сентября 2020 года № 5/5/5/5 к соглашениям от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54F7D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 ноября 2015 г. № 01-01-06/06-221, от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54F7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 августа 2017 г. № 01-01-06/06-214, от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54F7D">
        <w:rPr>
          <w:rFonts w:ascii="Times New Roman" w:eastAsia="Calibri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 августа 2017 г. № 01-01-06/06-222, от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54F7D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 декабря 2017 г.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области»</w:t>
      </w:r>
    </w:p>
    <w:p w:rsidR="00883C77" w:rsidRDefault="00883C77" w:rsidP="00883C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3C77" w:rsidRPr="002C4D74" w:rsidRDefault="00883C77" w:rsidP="00883C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.11.2020</w:t>
      </w:r>
      <w:r w:rsidRPr="002C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№01-02/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1098</w:t>
      </w:r>
    </w:p>
    <w:p w:rsidR="00883C77" w:rsidRPr="00C54F7D" w:rsidRDefault="00883C77" w:rsidP="008904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041D" w:rsidRPr="00C54F7D" w:rsidRDefault="0089041D" w:rsidP="00C92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4F7D">
        <w:rPr>
          <w:rFonts w:ascii="Times New Roman" w:eastAsia="Calibri" w:hAnsi="Times New Roman" w:cs="Times New Roman"/>
          <w:sz w:val="28"/>
          <w:szCs w:val="28"/>
        </w:rPr>
        <w:t>Контрольно-счетная палата Архангельской области</w:t>
      </w:r>
      <w:r w:rsidR="002570C3" w:rsidRPr="00C54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рассмотрела проект областного закона </w:t>
      </w:r>
      <w:r w:rsidR="0004588F" w:rsidRPr="00C54F7D">
        <w:rPr>
          <w:rFonts w:ascii="Times New Roman" w:eastAsia="Calibri" w:hAnsi="Times New Roman" w:cs="Times New Roman"/>
          <w:sz w:val="28"/>
          <w:szCs w:val="28"/>
        </w:rPr>
        <w:t xml:space="preserve">№ пз7/514 </w:t>
      </w:r>
      <w:r w:rsidRPr="00C54F7D">
        <w:rPr>
          <w:rFonts w:ascii="Times New Roman" w:eastAsia="Calibri" w:hAnsi="Times New Roman" w:cs="Times New Roman"/>
          <w:sz w:val="28"/>
          <w:szCs w:val="28"/>
        </w:rPr>
        <w:t>«</w:t>
      </w:r>
      <w:r w:rsidR="0004588F" w:rsidRPr="00C54F7D">
        <w:rPr>
          <w:rFonts w:ascii="Times New Roman" w:eastAsia="Calibri" w:hAnsi="Times New Roman" w:cs="Times New Roman"/>
          <w:sz w:val="28"/>
          <w:szCs w:val="28"/>
        </w:rPr>
        <w:t xml:space="preserve">Об утверждении дополнительного соглашения от 30 сентября 2020 года № 5/5/5/5 к соглашениям от </w:t>
      </w:r>
      <w:r w:rsidR="00CF3166">
        <w:rPr>
          <w:rFonts w:ascii="Times New Roman" w:eastAsia="Calibri" w:hAnsi="Times New Roman" w:cs="Times New Roman"/>
          <w:sz w:val="28"/>
          <w:szCs w:val="28"/>
        </w:rPr>
        <w:t>«</w:t>
      </w:r>
      <w:r w:rsidR="0004588F" w:rsidRPr="00C54F7D">
        <w:rPr>
          <w:rFonts w:ascii="Times New Roman" w:eastAsia="Calibri" w:hAnsi="Times New Roman" w:cs="Times New Roman"/>
          <w:sz w:val="28"/>
          <w:szCs w:val="28"/>
        </w:rPr>
        <w:t>25</w:t>
      </w:r>
      <w:r w:rsidR="00CF3166">
        <w:rPr>
          <w:rFonts w:ascii="Times New Roman" w:eastAsia="Calibri" w:hAnsi="Times New Roman" w:cs="Times New Roman"/>
          <w:sz w:val="28"/>
          <w:szCs w:val="28"/>
        </w:rPr>
        <w:t>»</w:t>
      </w:r>
      <w:r w:rsidR="0004588F" w:rsidRPr="00C54F7D">
        <w:rPr>
          <w:rFonts w:ascii="Times New Roman" w:eastAsia="Calibri" w:hAnsi="Times New Roman" w:cs="Times New Roman"/>
          <w:sz w:val="28"/>
          <w:szCs w:val="28"/>
        </w:rPr>
        <w:t xml:space="preserve"> ноября 2015 г. № 01-01-06/06-221, от </w:t>
      </w:r>
      <w:r w:rsidR="00CF3166">
        <w:rPr>
          <w:rFonts w:ascii="Times New Roman" w:eastAsia="Calibri" w:hAnsi="Times New Roman" w:cs="Times New Roman"/>
          <w:sz w:val="28"/>
          <w:szCs w:val="28"/>
        </w:rPr>
        <w:t>«</w:t>
      </w:r>
      <w:r w:rsidR="0004588F" w:rsidRPr="00C54F7D">
        <w:rPr>
          <w:rFonts w:ascii="Times New Roman" w:eastAsia="Calibri" w:hAnsi="Times New Roman" w:cs="Times New Roman"/>
          <w:sz w:val="28"/>
          <w:szCs w:val="28"/>
        </w:rPr>
        <w:t>3</w:t>
      </w:r>
      <w:r w:rsidR="00CF3166">
        <w:rPr>
          <w:rFonts w:ascii="Times New Roman" w:eastAsia="Calibri" w:hAnsi="Times New Roman" w:cs="Times New Roman"/>
          <w:sz w:val="28"/>
          <w:szCs w:val="28"/>
        </w:rPr>
        <w:t>»</w:t>
      </w:r>
      <w:r w:rsidR="0004588F" w:rsidRPr="00C54F7D">
        <w:rPr>
          <w:rFonts w:ascii="Times New Roman" w:eastAsia="Calibri" w:hAnsi="Times New Roman" w:cs="Times New Roman"/>
          <w:sz w:val="28"/>
          <w:szCs w:val="28"/>
        </w:rPr>
        <w:t xml:space="preserve"> августа 2017 г. № 01-01-06/06-214, от </w:t>
      </w:r>
      <w:r w:rsidR="00CF3166">
        <w:rPr>
          <w:rFonts w:ascii="Times New Roman" w:eastAsia="Calibri" w:hAnsi="Times New Roman" w:cs="Times New Roman"/>
          <w:sz w:val="28"/>
          <w:szCs w:val="28"/>
        </w:rPr>
        <w:t>«</w:t>
      </w:r>
      <w:r w:rsidR="0004588F" w:rsidRPr="00C54F7D">
        <w:rPr>
          <w:rFonts w:ascii="Times New Roman" w:eastAsia="Calibri" w:hAnsi="Times New Roman" w:cs="Times New Roman"/>
          <w:sz w:val="28"/>
          <w:szCs w:val="28"/>
        </w:rPr>
        <w:t>22</w:t>
      </w:r>
      <w:r w:rsidR="00CF3166">
        <w:rPr>
          <w:rFonts w:ascii="Times New Roman" w:eastAsia="Calibri" w:hAnsi="Times New Roman" w:cs="Times New Roman"/>
          <w:sz w:val="28"/>
          <w:szCs w:val="28"/>
        </w:rPr>
        <w:t>»</w:t>
      </w:r>
      <w:r w:rsidR="0004588F" w:rsidRPr="00C54F7D">
        <w:rPr>
          <w:rFonts w:ascii="Times New Roman" w:eastAsia="Calibri" w:hAnsi="Times New Roman" w:cs="Times New Roman"/>
          <w:sz w:val="28"/>
          <w:szCs w:val="28"/>
        </w:rPr>
        <w:t xml:space="preserve"> августа 2017 г. № 01-01-06/06-222, от </w:t>
      </w:r>
      <w:r w:rsidR="00CF3166">
        <w:rPr>
          <w:rFonts w:ascii="Times New Roman" w:eastAsia="Calibri" w:hAnsi="Times New Roman" w:cs="Times New Roman"/>
          <w:sz w:val="28"/>
          <w:szCs w:val="28"/>
        </w:rPr>
        <w:t>«</w:t>
      </w:r>
      <w:r w:rsidR="0004588F" w:rsidRPr="00C54F7D">
        <w:rPr>
          <w:rFonts w:ascii="Times New Roman" w:eastAsia="Calibri" w:hAnsi="Times New Roman" w:cs="Times New Roman"/>
          <w:sz w:val="28"/>
          <w:szCs w:val="28"/>
        </w:rPr>
        <w:t>21</w:t>
      </w:r>
      <w:r w:rsidR="00CF3166">
        <w:rPr>
          <w:rFonts w:ascii="Times New Roman" w:eastAsia="Calibri" w:hAnsi="Times New Roman" w:cs="Times New Roman"/>
          <w:sz w:val="28"/>
          <w:szCs w:val="28"/>
        </w:rPr>
        <w:t>»</w:t>
      </w:r>
      <w:r w:rsidR="0004588F" w:rsidRPr="00C54F7D">
        <w:rPr>
          <w:rFonts w:ascii="Times New Roman" w:eastAsia="Calibri" w:hAnsi="Times New Roman" w:cs="Times New Roman"/>
          <w:sz w:val="28"/>
          <w:szCs w:val="28"/>
        </w:rPr>
        <w:t xml:space="preserve"> декабря 2017 г.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</w: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» (далее – законопроект), </w:t>
      </w:r>
      <w:r w:rsidRPr="00C54F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внесенный в порядке законодательной </w:t>
      </w:r>
      <w:r w:rsidR="004A5485" w:rsidRPr="00C54F7D"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необходимости</w:t>
      </w:r>
      <w:r w:rsidR="002570C3" w:rsidRPr="00C54F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54F7D">
        <w:rPr>
          <w:rFonts w:ascii="Times New Roman" w:eastAsia="Calibri" w:hAnsi="Times New Roman" w:cs="Times New Roman"/>
          <w:color w:val="000000"/>
          <w:sz w:val="28"/>
          <w:szCs w:val="28"/>
        </w:rPr>
        <w:t>Губернатор</w:t>
      </w:r>
      <w:r w:rsidR="00082228" w:rsidRPr="00C54F7D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4A5485" w:rsidRPr="00C54F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Архангельской области </w:t>
      </w:r>
      <w:r w:rsidR="0004588F" w:rsidRPr="00C54F7D">
        <w:rPr>
          <w:rFonts w:ascii="Times New Roman" w:eastAsia="Calibri" w:hAnsi="Times New Roman" w:cs="Times New Roman"/>
          <w:color w:val="000000"/>
          <w:sz w:val="28"/>
          <w:szCs w:val="28"/>
        </w:rPr>
        <w:t>А.В. Цыбульским</w:t>
      </w:r>
      <w:r w:rsidRPr="00C54F7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D737C" w:rsidRPr="00C54F7D" w:rsidRDefault="0089041D" w:rsidP="005002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Законопроектом предлагается </w:t>
      </w:r>
      <w:r w:rsidR="00500216" w:rsidRPr="00C54F7D">
        <w:rPr>
          <w:rFonts w:ascii="Times New Roman" w:eastAsia="Calibri" w:hAnsi="Times New Roman" w:cs="Times New Roman"/>
          <w:sz w:val="28"/>
          <w:szCs w:val="28"/>
        </w:rPr>
        <w:t>утвердить дополнительн</w:t>
      </w:r>
      <w:r w:rsidR="00F31D7E" w:rsidRPr="00C54F7D">
        <w:rPr>
          <w:rFonts w:ascii="Times New Roman" w:eastAsia="Calibri" w:hAnsi="Times New Roman" w:cs="Times New Roman"/>
          <w:sz w:val="28"/>
          <w:szCs w:val="28"/>
        </w:rPr>
        <w:t>ое</w:t>
      </w:r>
      <w:r w:rsidR="00500216" w:rsidRPr="00C54F7D">
        <w:rPr>
          <w:rFonts w:ascii="Times New Roman" w:eastAsia="Calibri" w:hAnsi="Times New Roman" w:cs="Times New Roman"/>
          <w:sz w:val="28"/>
          <w:szCs w:val="28"/>
        </w:rPr>
        <w:t xml:space="preserve"> соглашени</w:t>
      </w:r>
      <w:r w:rsidR="00F31D7E" w:rsidRPr="00C54F7D">
        <w:rPr>
          <w:rFonts w:ascii="Times New Roman" w:eastAsia="Calibri" w:hAnsi="Times New Roman" w:cs="Times New Roman"/>
          <w:sz w:val="28"/>
          <w:szCs w:val="28"/>
        </w:rPr>
        <w:t>е</w:t>
      </w:r>
      <w:r w:rsidR="00500216" w:rsidRPr="00C54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1D7E" w:rsidRPr="00C54F7D">
        <w:rPr>
          <w:rFonts w:ascii="Times New Roman" w:eastAsia="Calibri" w:hAnsi="Times New Roman" w:cs="Times New Roman"/>
          <w:sz w:val="28"/>
          <w:szCs w:val="28"/>
        </w:rPr>
        <w:t xml:space="preserve">№ 5/5/5/5 </w:t>
      </w:r>
      <w:r w:rsidR="00AB5055" w:rsidRPr="00C54F7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31D7E" w:rsidRPr="00C54F7D">
        <w:rPr>
          <w:rFonts w:ascii="Times New Roman" w:eastAsia="Calibri" w:hAnsi="Times New Roman" w:cs="Times New Roman"/>
          <w:sz w:val="28"/>
          <w:szCs w:val="28"/>
        </w:rPr>
        <w:t>30</w:t>
      </w:r>
      <w:r w:rsidR="00AB5055" w:rsidRPr="00C54F7D">
        <w:rPr>
          <w:rFonts w:ascii="Times New Roman" w:eastAsia="Calibri" w:hAnsi="Times New Roman" w:cs="Times New Roman"/>
          <w:sz w:val="28"/>
          <w:szCs w:val="28"/>
        </w:rPr>
        <w:t>.</w:t>
      </w:r>
      <w:r w:rsidR="005A20E9" w:rsidRPr="00C54F7D">
        <w:rPr>
          <w:rFonts w:ascii="Times New Roman" w:eastAsia="Calibri" w:hAnsi="Times New Roman" w:cs="Times New Roman"/>
          <w:sz w:val="28"/>
          <w:szCs w:val="28"/>
        </w:rPr>
        <w:t>0</w:t>
      </w:r>
      <w:r w:rsidR="00F31D7E" w:rsidRPr="00C54F7D">
        <w:rPr>
          <w:rFonts w:ascii="Times New Roman" w:eastAsia="Calibri" w:hAnsi="Times New Roman" w:cs="Times New Roman"/>
          <w:sz w:val="28"/>
          <w:szCs w:val="28"/>
        </w:rPr>
        <w:t>9</w:t>
      </w:r>
      <w:r w:rsidR="00AB5055" w:rsidRPr="00C54F7D">
        <w:rPr>
          <w:rFonts w:ascii="Times New Roman" w:eastAsia="Calibri" w:hAnsi="Times New Roman" w:cs="Times New Roman"/>
          <w:sz w:val="28"/>
          <w:szCs w:val="28"/>
        </w:rPr>
        <w:t>.20</w:t>
      </w:r>
      <w:r w:rsidR="00F31D7E" w:rsidRPr="00C54F7D">
        <w:rPr>
          <w:rFonts w:ascii="Times New Roman" w:eastAsia="Calibri" w:hAnsi="Times New Roman" w:cs="Times New Roman"/>
          <w:sz w:val="28"/>
          <w:szCs w:val="28"/>
        </w:rPr>
        <w:t>20</w:t>
      </w:r>
      <w:r w:rsidR="00AB5055" w:rsidRPr="00C54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1D7E" w:rsidRPr="00C54F7D">
        <w:rPr>
          <w:rFonts w:ascii="Times New Roman" w:eastAsia="Calibri" w:hAnsi="Times New Roman" w:cs="Times New Roman"/>
          <w:sz w:val="28"/>
          <w:szCs w:val="28"/>
        </w:rPr>
        <w:t xml:space="preserve">(далее – дополнительное соглашение № 5/5/5/5) </w:t>
      </w:r>
      <w:r w:rsidR="00500216" w:rsidRPr="00C54F7D">
        <w:rPr>
          <w:rFonts w:ascii="Times New Roman" w:eastAsia="Calibri" w:hAnsi="Times New Roman" w:cs="Times New Roman"/>
          <w:sz w:val="28"/>
          <w:szCs w:val="28"/>
        </w:rPr>
        <w:t>к следующим соглашениям</w:t>
      </w:r>
      <w:r w:rsidR="00805072" w:rsidRPr="00C54F7D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бюджетных кредитов из федерального бюджета</w:t>
      </w:r>
      <w:r w:rsidR="00500216" w:rsidRPr="00C54F7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D2379" w:rsidRPr="00C54F7D" w:rsidRDefault="005D2379" w:rsidP="0025655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A3BC1" w:rsidRPr="00C54F7D">
        <w:rPr>
          <w:rFonts w:ascii="Times New Roman" w:eastAsia="Calibri" w:hAnsi="Times New Roman" w:cs="Times New Roman"/>
          <w:sz w:val="28"/>
          <w:szCs w:val="28"/>
        </w:rPr>
        <w:t>25</w:t>
      </w:r>
      <w:r w:rsidR="00EA3783" w:rsidRPr="00C54F7D">
        <w:rPr>
          <w:rFonts w:ascii="Times New Roman" w:eastAsia="Calibri" w:hAnsi="Times New Roman" w:cs="Times New Roman"/>
          <w:sz w:val="28"/>
          <w:szCs w:val="28"/>
        </w:rPr>
        <w:t>.</w:t>
      </w:r>
      <w:r w:rsidR="00DA3BC1" w:rsidRPr="00C54F7D">
        <w:rPr>
          <w:rFonts w:ascii="Times New Roman" w:eastAsia="Calibri" w:hAnsi="Times New Roman" w:cs="Times New Roman"/>
          <w:sz w:val="28"/>
          <w:szCs w:val="28"/>
        </w:rPr>
        <w:t>11</w:t>
      </w:r>
      <w:r w:rsidR="00EA3783" w:rsidRPr="00C54F7D">
        <w:rPr>
          <w:rFonts w:ascii="Times New Roman" w:eastAsia="Calibri" w:hAnsi="Times New Roman" w:cs="Times New Roman"/>
          <w:sz w:val="28"/>
          <w:szCs w:val="28"/>
        </w:rPr>
        <w:t>.</w:t>
      </w:r>
      <w:r w:rsidRPr="00C54F7D">
        <w:rPr>
          <w:rFonts w:ascii="Times New Roman" w:eastAsia="Calibri" w:hAnsi="Times New Roman" w:cs="Times New Roman"/>
          <w:sz w:val="28"/>
          <w:szCs w:val="28"/>
        </w:rPr>
        <w:t>201</w:t>
      </w:r>
      <w:r w:rsidR="00DA3BC1" w:rsidRPr="00C54F7D">
        <w:rPr>
          <w:rFonts w:ascii="Times New Roman" w:eastAsia="Calibri" w:hAnsi="Times New Roman" w:cs="Times New Roman"/>
          <w:sz w:val="28"/>
          <w:szCs w:val="28"/>
        </w:rPr>
        <w:t>5</w:t>
      </w: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 № 01-01-06/06-</w:t>
      </w:r>
      <w:r w:rsidR="00DA3BC1" w:rsidRPr="00C54F7D">
        <w:rPr>
          <w:rFonts w:ascii="Times New Roman" w:eastAsia="Calibri" w:hAnsi="Times New Roman" w:cs="Times New Roman"/>
          <w:sz w:val="28"/>
          <w:szCs w:val="28"/>
        </w:rPr>
        <w:t>221</w:t>
      </w: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 на сумму реструктурированной задолженности </w:t>
      </w:r>
      <w:r w:rsidR="00EB2C5E" w:rsidRPr="00C54F7D">
        <w:rPr>
          <w:rFonts w:ascii="Times New Roman" w:eastAsia="Calibri" w:hAnsi="Times New Roman" w:cs="Times New Roman"/>
          <w:sz w:val="28"/>
          <w:szCs w:val="28"/>
        </w:rPr>
        <w:t>300 000 000,00</w:t>
      </w: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 руб.;</w:t>
      </w:r>
    </w:p>
    <w:p w:rsidR="00500216" w:rsidRPr="00C54F7D" w:rsidRDefault="00AC32BF" w:rsidP="0025655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A3BC1" w:rsidRPr="00C54F7D">
        <w:rPr>
          <w:rFonts w:ascii="Times New Roman" w:eastAsia="Calibri" w:hAnsi="Times New Roman" w:cs="Times New Roman"/>
          <w:sz w:val="28"/>
          <w:szCs w:val="28"/>
        </w:rPr>
        <w:t>03</w:t>
      </w:r>
      <w:r w:rsidR="00EA3783" w:rsidRPr="00C54F7D">
        <w:rPr>
          <w:rFonts w:ascii="Times New Roman" w:eastAsia="Calibri" w:hAnsi="Times New Roman" w:cs="Times New Roman"/>
          <w:sz w:val="28"/>
          <w:szCs w:val="28"/>
        </w:rPr>
        <w:t>.0</w:t>
      </w:r>
      <w:r w:rsidR="00DA3BC1" w:rsidRPr="00C54F7D">
        <w:rPr>
          <w:rFonts w:ascii="Times New Roman" w:eastAsia="Calibri" w:hAnsi="Times New Roman" w:cs="Times New Roman"/>
          <w:sz w:val="28"/>
          <w:szCs w:val="28"/>
        </w:rPr>
        <w:t>8</w:t>
      </w:r>
      <w:r w:rsidR="00EA3783" w:rsidRPr="00C54F7D">
        <w:rPr>
          <w:rFonts w:ascii="Times New Roman" w:eastAsia="Calibri" w:hAnsi="Times New Roman" w:cs="Times New Roman"/>
          <w:sz w:val="28"/>
          <w:szCs w:val="28"/>
        </w:rPr>
        <w:t>.</w:t>
      </w:r>
      <w:r w:rsidRPr="00C54F7D">
        <w:rPr>
          <w:rFonts w:ascii="Times New Roman" w:eastAsia="Calibri" w:hAnsi="Times New Roman" w:cs="Times New Roman"/>
          <w:sz w:val="28"/>
          <w:szCs w:val="28"/>
        </w:rPr>
        <w:t>201</w:t>
      </w:r>
      <w:r w:rsidR="00DA3BC1" w:rsidRPr="00C54F7D">
        <w:rPr>
          <w:rFonts w:ascii="Times New Roman" w:eastAsia="Calibri" w:hAnsi="Times New Roman" w:cs="Times New Roman"/>
          <w:sz w:val="28"/>
          <w:szCs w:val="28"/>
        </w:rPr>
        <w:t>7</w:t>
      </w: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 № 01-01-06/06-</w:t>
      </w:r>
      <w:r w:rsidR="009C0A15" w:rsidRPr="00C54F7D">
        <w:rPr>
          <w:rFonts w:ascii="Times New Roman" w:eastAsia="Calibri" w:hAnsi="Times New Roman" w:cs="Times New Roman"/>
          <w:sz w:val="28"/>
          <w:szCs w:val="28"/>
        </w:rPr>
        <w:t xml:space="preserve">214 </w:t>
      </w: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на сумму реструктурированной задолженности </w:t>
      </w:r>
      <w:r w:rsidR="00BF616D" w:rsidRPr="00C54F7D">
        <w:rPr>
          <w:rFonts w:ascii="Times New Roman" w:eastAsia="Calibri" w:hAnsi="Times New Roman" w:cs="Times New Roman"/>
          <w:sz w:val="28"/>
          <w:szCs w:val="28"/>
        </w:rPr>
        <w:t>5 076 484 000,00</w:t>
      </w:r>
      <w:r w:rsidR="005D2379" w:rsidRPr="00C54F7D">
        <w:rPr>
          <w:rFonts w:ascii="Times New Roman" w:eastAsia="Calibri" w:hAnsi="Times New Roman" w:cs="Times New Roman"/>
          <w:sz w:val="28"/>
          <w:szCs w:val="28"/>
        </w:rPr>
        <w:t xml:space="preserve"> руб.;</w:t>
      </w:r>
    </w:p>
    <w:p w:rsidR="005D2379" w:rsidRPr="00C54F7D" w:rsidRDefault="00EA3783" w:rsidP="0025655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F7D">
        <w:rPr>
          <w:rFonts w:ascii="Times New Roman" w:eastAsia="Calibri" w:hAnsi="Times New Roman" w:cs="Times New Roman"/>
          <w:sz w:val="28"/>
          <w:szCs w:val="28"/>
        </w:rPr>
        <w:t>от 2</w:t>
      </w:r>
      <w:r w:rsidR="009C0A15" w:rsidRPr="00C54F7D">
        <w:rPr>
          <w:rFonts w:ascii="Times New Roman" w:eastAsia="Calibri" w:hAnsi="Times New Roman" w:cs="Times New Roman"/>
          <w:sz w:val="28"/>
          <w:szCs w:val="28"/>
        </w:rPr>
        <w:t>2</w:t>
      </w:r>
      <w:r w:rsidRPr="00C54F7D">
        <w:rPr>
          <w:rFonts w:ascii="Times New Roman" w:eastAsia="Calibri" w:hAnsi="Times New Roman" w:cs="Times New Roman"/>
          <w:sz w:val="28"/>
          <w:szCs w:val="28"/>
        </w:rPr>
        <w:t>.0</w:t>
      </w:r>
      <w:r w:rsidR="009C0A15" w:rsidRPr="00C54F7D">
        <w:rPr>
          <w:rFonts w:ascii="Times New Roman" w:eastAsia="Calibri" w:hAnsi="Times New Roman" w:cs="Times New Roman"/>
          <w:sz w:val="28"/>
          <w:szCs w:val="28"/>
        </w:rPr>
        <w:t>8</w:t>
      </w:r>
      <w:r w:rsidRPr="00C54F7D">
        <w:rPr>
          <w:rFonts w:ascii="Times New Roman" w:eastAsia="Calibri" w:hAnsi="Times New Roman" w:cs="Times New Roman"/>
          <w:sz w:val="28"/>
          <w:szCs w:val="28"/>
        </w:rPr>
        <w:t>.201</w:t>
      </w:r>
      <w:r w:rsidR="009C0A15" w:rsidRPr="00C54F7D">
        <w:rPr>
          <w:rFonts w:ascii="Times New Roman" w:eastAsia="Calibri" w:hAnsi="Times New Roman" w:cs="Times New Roman"/>
          <w:sz w:val="28"/>
          <w:szCs w:val="28"/>
        </w:rPr>
        <w:t>7</w:t>
      </w: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 № 01-01-06/06-</w:t>
      </w:r>
      <w:r w:rsidR="009C0A15" w:rsidRPr="00C54F7D">
        <w:rPr>
          <w:rFonts w:ascii="Times New Roman" w:eastAsia="Calibri" w:hAnsi="Times New Roman" w:cs="Times New Roman"/>
          <w:sz w:val="28"/>
          <w:szCs w:val="28"/>
        </w:rPr>
        <w:t>222</w:t>
      </w: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 на сумму реструктурированной задолженности </w:t>
      </w:r>
      <w:r w:rsidR="00C50F50" w:rsidRPr="00C54F7D">
        <w:rPr>
          <w:rFonts w:ascii="Times New Roman" w:eastAsia="Calibri" w:hAnsi="Times New Roman" w:cs="Times New Roman"/>
          <w:sz w:val="28"/>
          <w:szCs w:val="28"/>
        </w:rPr>
        <w:t>5 799 392 000,00</w:t>
      </w: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="009C0A15" w:rsidRPr="00C54F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0A15" w:rsidRPr="00C54F7D" w:rsidRDefault="009C0A15" w:rsidP="0025655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F7D">
        <w:rPr>
          <w:rFonts w:ascii="Times New Roman" w:eastAsia="Calibri" w:hAnsi="Times New Roman" w:cs="Times New Roman"/>
          <w:sz w:val="28"/>
          <w:szCs w:val="28"/>
        </w:rPr>
        <w:t>от 21.12.2017 № 01-01</w:t>
      </w:r>
      <w:r w:rsidR="00A56893" w:rsidRPr="00C54F7D">
        <w:rPr>
          <w:rFonts w:ascii="Times New Roman" w:eastAsia="Calibri" w:hAnsi="Times New Roman" w:cs="Times New Roman"/>
          <w:sz w:val="28"/>
          <w:szCs w:val="28"/>
        </w:rPr>
        <w:t>-</w:t>
      </w:r>
      <w:r w:rsidRPr="00C54F7D">
        <w:rPr>
          <w:rFonts w:ascii="Times New Roman" w:eastAsia="Calibri" w:hAnsi="Times New Roman" w:cs="Times New Roman"/>
          <w:sz w:val="28"/>
          <w:szCs w:val="28"/>
        </w:rPr>
        <w:t>06</w:t>
      </w:r>
      <w:r w:rsidR="00A56893" w:rsidRPr="00C54F7D">
        <w:rPr>
          <w:rFonts w:ascii="Times New Roman" w:eastAsia="Calibri" w:hAnsi="Times New Roman" w:cs="Times New Roman"/>
          <w:sz w:val="28"/>
          <w:szCs w:val="28"/>
        </w:rPr>
        <w:t>/</w:t>
      </w:r>
      <w:r w:rsidRPr="00C54F7D">
        <w:rPr>
          <w:rFonts w:ascii="Times New Roman" w:eastAsia="Calibri" w:hAnsi="Times New Roman" w:cs="Times New Roman"/>
          <w:sz w:val="28"/>
          <w:szCs w:val="28"/>
        </w:rPr>
        <w:t>06</w:t>
      </w:r>
      <w:r w:rsidR="00A56893" w:rsidRPr="00C54F7D">
        <w:rPr>
          <w:rFonts w:ascii="Times New Roman" w:eastAsia="Calibri" w:hAnsi="Times New Roman" w:cs="Times New Roman"/>
          <w:sz w:val="28"/>
          <w:szCs w:val="28"/>
        </w:rPr>
        <w:t xml:space="preserve">-361 на сумму реструктурированной задолженности </w:t>
      </w:r>
      <w:r w:rsidR="0035764C" w:rsidRPr="00C54F7D">
        <w:rPr>
          <w:rFonts w:ascii="Times New Roman" w:eastAsia="Calibri" w:hAnsi="Times New Roman" w:cs="Times New Roman"/>
          <w:sz w:val="28"/>
          <w:szCs w:val="28"/>
        </w:rPr>
        <w:t>373 607 000,00 руб.</w:t>
      </w:r>
      <w:r w:rsidR="00AD0115" w:rsidRPr="00C54F7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5764C" w:rsidRPr="00C54F7D" w:rsidRDefault="0035764C" w:rsidP="00357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F7D">
        <w:rPr>
          <w:rFonts w:ascii="Times New Roman" w:eastAsia="Calibri" w:hAnsi="Times New Roman" w:cs="Times New Roman"/>
          <w:sz w:val="28"/>
          <w:szCs w:val="28"/>
        </w:rPr>
        <w:t>всего на общую сумму 11 549 483 000,00 руб.</w:t>
      </w:r>
    </w:p>
    <w:p w:rsidR="00D942E7" w:rsidRPr="00C54F7D" w:rsidRDefault="00D942E7" w:rsidP="00C502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F7D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законопроекта контрольно-счетная палата отмечает:</w:t>
      </w:r>
    </w:p>
    <w:p w:rsidR="00C50237" w:rsidRPr="00C54F7D" w:rsidRDefault="0011295C" w:rsidP="00D942E7">
      <w:pPr>
        <w:pStyle w:val="a6"/>
        <w:numPr>
          <w:ilvl w:val="0"/>
          <w:numId w:val="4"/>
        </w:numPr>
        <w:spacing w:after="0" w:line="240" w:lineRule="auto"/>
        <w:ind w:left="0" w:firstLine="8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F7D">
        <w:rPr>
          <w:rFonts w:ascii="Times New Roman" w:eastAsia="Calibri" w:hAnsi="Times New Roman" w:cs="Times New Roman"/>
          <w:sz w:val="28"/>
          <w:szCs w:val="28"/>
        </w:rPr>
        <w:t>Согласно п. 3 дополнительного соглашения № 5/5/5/5 реструктурированн</w:t>
      </w:r>
      <w:r w:rsidR="008C5186" w:rsidRPr="00C54F7D">
        <w:rPr>
          <w:rFonts w:ascii="Times New Roman" w:eastAsia="Calibri" w:hAnsi="Times New Roman" w:cs="Times New Roman"/>
          <w:sz w:val="28"/>
          <w:szCs w:val="28"/>
        </w:rPr>
        <w:t>ая</w:t>
      </w: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 задолженност</w:t>
      </w:r>
      <w:r w:rsidR="008C5186" w:rsidRPr="00C54F7D">
        <w:rPr>
          <w:rFonts w:ascii="Times New Roman" w:eastAsia="Calibri" w:hAnsi="Times New Roman" w:cs="Times New Roman"/>
          <w:sz w:val="28"/>
          <w:szCs w:val="28"/>
        </w:rPr>
        <w:t>ь</w:t>
      </w: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 по указанным выше соглашениям подлежит погашению в 2020 – 2029 годах, при этом в </w:t>
      </w:r>
      <w:r w:rsidR="00AB2E3A" w:rsidRPr="00C54F7D">
        <w:rPr>
          <w:rFonts w:ascii="Times New Roman" w:eastAsia="Calibri" w:hAnsi="Times New Roman" w:cs="Times New Roman"/>
          <w:sz w:val="28"/>
          <w:szCs w:val="28"/>
        </w:rPr>
        <w:t>2020 – 0 % суммы задолженности</w:t>
      </w:r>
      <w:r w:rsidR="00FC7E03" w:rsidRPr="00C54F7D">
        <w:rPr>
          <w:rFonts w:ascii="Times New Roman" w:eastAsia="Calibri" w:hAnsi="Times New Roman" w:cs="Times New Roman"/>
          <w:sz w:val="28"/>
          <w:szCs w:val="28"/>
        </w:rPr>
        <w:t>, в 2021 – 2024 годах – 5 % суммы задолженности</w:t>
      </w:r>
      <w:r w:rsidR="00D942E7" w:rsidRPr="00C54F7D">
        <w:rPr>
          <w:rFonts w:ascii="Times New Roman" w:eastAsia="Calibri" w:hAnsi="Times New Roman" w:cs="Times New Roman"/>
          <w:sz w:val="28"/>
          <w:szCs w:val="28"/>
        </w:rPr>
        <w:t>, в 2025 – 2029 –</w:t>
      </w:r>
      <w:r w:rsidR="000B29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1C29">
        <w:rPr>
          <w:rFonts w:ascii="Times New Roman" w:eastAsia="Calibri" w:hAnsi="Times New Roman" w:cs="Times New Roman"/>
          <w:sz w:val="28"/>
          <w:szCs w:val="28"/>
        </w:rPr>
        <w:t xml:space="preserve">по 14 % </w:t>
      </w:r>
      <w:r w:rsidR="000B29D7">
        <w:rPr>
          <w:rFonts w:ascii="Times New Roman" w:eastAsia="Calibri" w:hAnsi="Times New Roman" w:cs="Times New Roman"/>
          <w:sz w:val="28"/>
          <w:szCs w:val="28"/>
        </w:rPr>
        <w:t xml:space="preserve">суммы задолженности </w:t>
      </w:r>
      <w:r w:rsidR="00411C29">
        <w:rPr>
          <w:rFonts w:ascii="Times New Roman" w:eastAsia="Calibri" w:hAnsi="Times New Roman" w:cs="Times New Roman"/>
          <w:sz w:val="28"/>
          <w:szCs w:val="28"/>
        </w:rPr>
        <w:t>ежегодно</w:t>
      </w:r>
      <w:r w:rsidR="00210B61" w:rsidRPr="00C54F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0B61" w:rsidRPr="00C54F7D" w:rsidRDefault="00EE362C" w:rsidP="0013020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Ранее </w:t>
      </w:r>
      <w:r w:rsidR="00130205" w:rsidRPr="00C54F7D">
        <w:rPr>
          <w:rFonts w:ascii="Times New Roman" w:eastAsia="Calibri" w:hAnsi="Times New Roman" w:cs="Times New Roman"/>
          <w:sz w:val="28"/>
          <w:szCs w:val="28"/>
        </w:rPr>
        <w:t xml:space="preserve">окончательный </w:t>
      </w: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срок </w:t>
      </w:r>
      <w:r w:rsidR="0054749C" w:rsidRPr="00C54F7D">
        <w:rPr>
          <w:rFonts w:ascii="Times New Roman" w:eastAsia="Calibri" w:hAnsi="Times New Roman" w:cs="Times New Roman"/>
          <w:sz w:val="28"/>
          <w:szCs w:val="28"/>
        </w:rPr>
        <w:t>погашения бюджетных кредитов</w:t>
      </w:r>
      <w:r w:rsidR="00130205" w:rsidRPr="00C54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9EE">
        <w:rPr>
          <w:rFonts w:ascii="Times New Roman" w:eastAsia="Calibri" w:hAnsi="Times New Roman" w:cs="Times New Roman"/>
          <w:sz w:val="28"/>
          <w:szCs w:val="28"/>
        </w:rPr>
        <w:t xml:space="preserve">был </w:t>
      </w:r>
      <w:r w:rsidR="00130205" w:rsidRPr="00C54F7D">
        <w:rPr>
          <w:rFonts w:ascii="Times New Roman" w:eastAsia="Calibri" w:hAnsi="Times New Roman" w:cs="Times New Roman"/>
          <w:sz w:val="28"/>
          <w:szCs w:val="28"/>
        </w:rPr>
        <w:t xml:space="preserve">установлен </w:t>
      </w:r>
      <w:r w:rsidR="008C5186" w:rsidRPr="00C54F7D">
        <w:rPr>
          <w:rFonts w:ascii="Times New Roman" w:eastAsia="Calibri" w:hAnsi="Times New Roman" w:cs="Times New Roman"/>
          <w:sz w:val="28"/>
          <w:szCs w:val="28"/>
        </w:rPr>
        <w:t>до</w:t>
      </w:r>
      <w:r w:rsidR="00DC66B7" w:rsidRPr="00C54F7D">
        <w:rPr>
          <w:rFonts w:ascii="Times New Roman" w:eastAsia="Calibri" w:hAnsi="Times New Roman" w:cs="Times New Roman"/>
          <w:sz w:val="28"/>
          <w:szCs w:val="28"/>
        </w:rPr>
        <w:t xml:space="preserve"> 2024 год</w:t>
      </w:r>
      <w:r w:rsidR="003C79EE">
        <w:rPr>
          <w:rFonts w:ascii="Times New Roman" w:eastAsia="Calibri" w:hAnsi="Times New Roman" w:cs="Times New Roman"/>
          <w:sz w:val="28"/>
          <w:szCs w:val="28"/>
        </w:rPr>
        <w:t>а</w:t>
      </w:r>
      <w:r w:rsidR="00DC66B7" w:rsidRPr="00C54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186" w:rsidRPr="00C54F7D">
        <w:rPr>
          <w:rFonts w:ascii="Times New Roman" w:eastAsia="Calibri" w:hAnsi="Times New Roman" w:cs="Times New Roman"/>
          <w:sz w:val="28"/>
          <w:szCs w:val="28"/>
        </w:rPr>
        <w:t xml:space="preserve">включительно, в том числе </w:t>
      </w:r>
      <w:r w:rsidR="00DC66B7" w:rsidRPr="00C54F7D">
        <w:rPr>
          <w:rFonts w:ascii="Times New Roman" w:eastAsia="Calibri" w:hAnsi="Times New Roman" w:cs="Times New Roman"/>
          <w:sz w:val="28"/>
          <w:szCs w:val="28"/>
        </w:rPr>
        <w:t>в 2020 году – в размере</w:t>
      </w:r>
      <w:r w:rsidR="008C5186" w:rsidRPr="00C54F7D">
        <w:rPr>
          <w:rFonts w:ascii="Times New Roman" w:eastAsia="Calibri" w:hAnsi="Times New Roman" w:cs="Times New Roman"/>
          <w:sz w:val="28"/>
          <w:szCs w:val="28"/>
        </w:rPr>
        <w:t xml:space="preserve"> 10 % </w:t>
      </w:r>
      <w:r w:rsidR="008C5186" w:rsidRPr="00C54F7D">
        <w:rPr>
          <w:rFonts w:ascii="Times New Roman" w:eastAsia="Calibri" w:hAnsi="Times New Roman" w:cs="Times New Roman"/>
          <w:sz w:val="28"/>
          <w:szCs w:val="28"/>
        </w:rPr>
        <w:lastRenderedPageBreak/>
        <w:t>суммы задолженности</w:t>
      </w:r>
      <w:r w:rsidR="00341FB4" w:rsidRPr="00C54F7D">
        <w:rPr>
          <w:rFonts w:ascii="Times New Roman" w:eastAsia="Calibri" w:hAnsi="Times New Roman" w:cs="Times New Roman"/>
          <w:sz w:val="28"/>
          <w:szCs w:val="28"/>
        </w:rPr>
        <w:t>, в 2021 – 2024 годах – в размере 20 % суммы задолженности ежегодно.</w:t>
      </w:r>
    </w:p>
    <w:p w:rsidR="00845A35" w:rsidRPr="00C54F7D" w:rsidRDefault="00845A35" w:rsidP="006B39CA">
      <w:pPr>
        <w:pStyle w:val="a6"/>
        <w:numPr>
          <w:ilvl w:val="0"/>
          <w:numId w:val="4"/>
        </w:numPr>
        <w:spacing w:after="0" w:line="240" w:lineRule="auto"/>
        <w:ind w:left="0" w:firstLine="8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F7D">
        <w:rPr>
          <w:rFonts w:ascii="Times New Roman" w:eastAsia="Calibri" w:hAnsi="Times New Roman" w:cs="Times New Roman"/>
          <w:sz w:val="28"/>
          <w:szCs w:val="28"/>
        </w:rPr>
        <w:t>В результате изменения графика погашения задолженности</w:t>
      </w:r>
      <w:r w:rsidR="006B39CA" w:rsidRPr="00C54F7D">
        <w:rPr>
          <w:rFonts w:ascii="Times New Roman" w:eastAsia="Calibri" w:hAnsi="Times New Roman" w:cs="Times New Roman"/>
          <w:sz w:val="28"/>
          <w:szCs w:val="28"/>
        </w:rPr>
        <w:t>, объем высвобождаемых средств составит в 2020 – 2024 годах</w:t>
      </w:r>
      <w:r w:rsidR="00281D2A" w:rsidRPr="00C54F7D">
        <w:rPr>
          <w:rFonts w:ascii="Times New Roman" w:eastAsia="Calibri" w:hAnsi="Times New Roman" w:cs="Times New Roman"/>
          <w:sz w:val="28"/>
          <w:szCs w:val="28"/>
        </w:rPr>
        <w:t xml:space="preserve"> всего </w:t>
      </w:r>
      <w:r w:rsidR="003A4F55" w:rsidRPr="00C54F7D">
        <w:rPr>
          <w:rFonts w:ascii="Times New Roman" w:eastAsia="Calibri" w:hAnsi="Times New Roman" w:cs="Times New Roman"/>
          <w:sz w:val="28"/>
          <w:szCs w:val="28"/>
        </w:rPr>
        <w:t>8 084 638 100,00 руб.</w:t>
      </w:r>
    </w:p>
    <w:p w:rsidR="00713D58" w:rsidRPr="00C54F7D" w:rsidRDefault="00713D58" w:rsidP="002B29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F7D">
        <w:rPr>
          <w:rFonts w:ascii="Times New Roman" w:eastAsia="Calibri" w:hAnsi="Times New Roman" w:cs="Times New Roman"/>
          <w:sz w:val="28"/>
          <w:szCs w:val="28"/>
        </w:rPr>
        <w:t>В соответствии с пп. «е» п. 5 дополнительного соглашения</w:t>
      </w:r>
      <w:r w:rsidR="005E38B0" w:rsidRPr="00C54F7D">
        <w:rPr>
          <w:rFonts w:ascii="Times New Roman" w:eastAsia="Calibri" w:hAnsi="Times New Roman" w:cs="Times New Roman"/>
          <w:sz w:val="28"/>
          <w:szCs w:val="28"/>
        </w:rPr>
        <w:t xml:space="preserve"> № 5/5/5/5</w:t>
      </w:r>
      <w:r w:rsidR="002B299F" w:rsidRPr="00C54F7D">
        <w:rPr>
          <w:rFonts w:ascii="Times New Roman" w:eastAsia="Calibri" w:hAnsi="Times New Roman" w:cs="Times New Roman"/>
          <w:sz w:val="28"/>
          <w:szCs w:val="28"/>
        </w:rPr>
        <w:t xml:space="preserve"> высвобождаемые средства:</w:t>
      </w:r>
    </w:p>
    <w:p w:rsidR="002B299F" w:rsidRPr="00C54F7D" w:rsidRDefault="001B069F" w:rsidP="002B29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2B299F" w:rsidRPr="00C54F7D">
        <w:rPr>
          <w:rFonts w:ascii="Times New Roman" w:eastAsia="Calibri" w:hAnsi="Times New Roman" w:cs="Times New Roman"/>
          <w:sz w:val="28"/>
          <w:szCs w:val="28"/>
        </w:rPr>
        <w:t xml:space="preserve">в 2020 году </w:t>
      </w:r>
      <w:r w:rsidR="003E27B3" w:rsidRPr="00C54F7D">
        <w:rPr>
          <w:rFonts w:ascii="Times New Roman" w:eastAsia="Calibri" w:hAnsi="Times New Roman" w:cs="Times New Roman"/>
          <w:sz w:val="28"/>
          <w:szCs w:val="28"/>
        </w:rPr>
        <w:t xml:space="preserve">направляются на финансовое обеспечение мероприятий, связанных с </w:t>
      </w:r>
      <w:r w:rsidR="00FE0C4B" w:rsidRPr="00C54F7D">
        <w:rPr>
          <w:rFonts w:ascii="Times New Roman" w:eastAsia="Calibri" w:hAnsi="Times New Roman" w:cs="Times New Roman"/>
          <w:sz w:val="28"/>
          <w:szCs w:val="28"/>
        </w:rPr>
        <w:t>предотвращением влияния ухудшения экономической ситуации на развитие отраслей экономики субъекта РФ</w:t>
      </w:r>
      <w:r w:rsidR="005673E1" w:rsidRPr="00C54F7D">
        <w:rPr>
          <w:rFonts w:ascii="Times New Roman" w:eastAsia="Calibri" w:hAnsi="Times New Roman" w:cs="Times New Roman"/>
          <w:sz w:val="28"/>
          <w:szCs w:val="28"/>
        </w:rPr>
        <w:t xml:space="preserve">, с профилактикой и устранением последствий распространения новой коронавирусной инфекции, а также на компенсацию снижения по итогам 2020 года налоговых и неналоговых доходов </w:t>
      </w:r>
      <w:r w:rsidR="00F736CB" w:rsidRPr="00C54F7D">
        <w:rPr>
          <w:rFonts w:ascii="Times New Roman" w:eastAsia="Calibri" w:hAnsi="Times New Roman" w:cs="Times New Roman"/>
          <w:sz w:val="28"/>
          <w:szCs w:val="28"/>
        </w:rPr>
        <w:t>субъекта РФ по сравнению с 2019 годом;</w:t>
      </w:r>
    </w:p>
    <w:p w:rsidR="00F736CB" w:rsidRPr="00C54F7D" w:rsidRDefault="001B069F" w:rsidP="002B29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F736CB" w:rsidRPr="00C54F7D">
        <w:rPr>
          <w:rFonts w:ascii="Times New Roman" w:eastAsia="Calibri" w:hAnsi="Times New Roman" w:cs="Times New Roman"/>
          <w:sz w:val="28"/>
          <w:szCs w:val="28"/>
        </w:rPr>
        <w:t xml:space="preserve">в 2021 – 2024 годах направляются на осуществление бюджетных инвестиций в объекты инфраструктуры в целях реализации новых </w:t>
      </w:r>
      <w:r w:rsidR="00F14E39" w:rsidRPr="00C54F7D">
        <w:rPr>
          <w:rFonts w:ascii="Times New Roman" w:eastAsia="Calibri" w:hAnsi="Times New Roman" w:cs="Times New Roman"/>
          <w:sz w:val="28"/>
          <w:szCs w:val="28"/>
        </w:rPr>
        <w:t xml:space="preserve">инвестиционных проектов, определяемых в соответствии с ч. 6 ст. 16 Федерального закона от 06.12.2019 </w:t>
      </w:r>
      <w:r w:rsidR="00672FC3" w:rsidRPr="00C54F7D">
        <w:rPr>
          <w:rFonts w:ascii="Times New Roman" w:eastAsia="Calibri" w:hAnsi="Times New Roman" w:cs="Times New Roman"/>
          <w:sz w:val="28"/>
          <w:szCs w:val="28"/>
        </w:rPr>
        <w:t>№ 380</w:t>
      </w:r>
      <w:r w:rsidR="00672FC3" w:rsidRPr="00C54F7D">
        <w:rPr>
          <w:rFonts w:ascii="Times New Roman" w:eastAsia="Calibri" w:hAnsi="Times New Roman" w:cs="Times New Roman"/>
          <w:sz w:val="28"/>
          <w:szCs w:val="28"/>
        </w:rPr>
        <w:noBreakHyphen/>
      </w:r>
      <w:r w:rsidR="00F14E39" w:rsidRPr="00C54F7D">
        <w:rPr>
          <w:rFonts w:ascii="Times New Roman" w:eastAsia="Calibri" w:hAnsi="Times New Roman" w:cs="Times New Roman"/>
          <w:sz w:val="28"/>
          <w:szCs w:val="28"/>
        </w:rPr>
        <w:t xml:space="preserve">ФЗ «О федеральном бюджете на 2020 год и на плановый период </w:t>
      </w:r>
      <w:r w:rsidR="00672FC3" w:rsidRPr="00C54F7D">
        <w:rPr>
          <w:rFonts w:ascii="Times New Roman" w:eastAsia="Calibri" w:hAnsi="Times New Roman" w:cs="Times New Roman"/>
          <w:sz w:val="28"/>
          <w:szCs w:val="28"/>
        </w:rPr>
        <w:t>2021 и 2022 годов»</w:t>
      </w: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 в порядке, предусмотренном Правительством Российской Федерации.</w:t>
      </w:r>
    </w:p>
    <w:p w:rsidR="006A7813" w:rsidRPr="00C54F7D" w:rsidRDefault="006A7813" w:rsidP="006A781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F7D">
        <w:rPr>
          <w:rFonts w:ascii="Times New Roman" w:eastAsia="Calibri" w:hAnsi="Times New Roman" w:cs="Times New Roman"/>
          <w:sz w:val="28"/>
          <w:szCs w:val="28"/>
        </w:rPr>
        <w:t>Правила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 утверждены постановлением Правительства РФ от 19.10.2020 № 1704</w:t>
      </w:r>
      <w:r w:rsidR="001B1410" w:rsidRPr="00C54F7D">
        <w:rPr>
          <w:rFonts w:ascii="Times New Roman" w:eastAsia="Calibri" w:hAnsi="Times New Roman" w:cs="Times New Roman"/>
          <w:sz w:val="28"/>
          <w:szCs w:val="28"/>
        </w:rPr>
        <w:t xml:space="preserve"> (далее – Правила № 1704)</w:t>
      </w:r>
      <w:r w:rsidRPr="00C54F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069F" w:rsidRPr="00C54F7D" w:rsidRDefault="001B1410" w:rsidP="002B29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F7D">
        <w:rPr>
          <w:rFonts w:ascii="Times New Roman" w:eastAsia="Calibri" w:hAnsi="Times New Roman" w:cs="Times New Roman"/>
          <w:sz w:val="28"/>
          <w:szCs w:val="28"/>
        </w:rPr>
        <w:t>Пунктом 2 Правил № 1704</w:t>
      </w:r>
      <w:r w:rsidR="00AD2773" w:rsidRPr="00C54F7D">
        <w:rPr>
          <w:rFonts w:ascii="Times New Roman" w:eastAsia="Calibri" w:hAnsi="Times New Roman" w:cs="Times New Roman"/>
          <w:sz w:val="28"/>
          <w:szCs w:val="28"/>
        </w:rPr>
        <w:t xml:space="preserve"> установлены сферы реализации </w:t>
      </w:r>
      <w:r w:rsidRPr="00C54F7D">
        <w:rPr>
          <w:rFonts w:ascii="Times New Roman" w:eastAsia="Calibri" w:hAnsi="Times New Roman" w:cs="Times New Roman"/>
          <w:sz w:val="28"/>
          <w:szCs w:val="28"/>
        </w:rPr>
        <w:t>указанны</w:t>
      </w:r>
      <w:r w:rsidR="00AD2773" w:rsidRPr="00C54F7D">
        <w:rPr>
          <w:rFonts w:ascii="Times New Roman" w:eastAsia="Calibri" w:hAnsi="Times New Roman" w:cs="Times New Roman"/>
          <w:sz w:val="28"/>
          <w:szCs w:val="28"/>
        </w:rPr>
        <w:t>х</w:t>
      </w: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 выше новы</w:t>
      </w:r>
      <w:r w:rsidR="00AD2773" w:rsidRPr="00C54F7D">
        <w:rPr>
          <w:rFonts w:ascii="Times New Roman" w:eastAsia="Calibri" w:hAnsi="Times New Roman" w:cs="Times New Roman"/>
          <w:sz w:val="28"/>
          <w:szCs w:val="28"/>
        </w:rPr>
        <w:t>х</w:t>
      </w: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 инвестиционны</w:t>
      </w:r>
      <w:r w:rsidR="00AD2773" w:rsidRPr="00C54F7D">
        <w:rPr>
          <w:rFonts w:ascii="Times New Roman" w:eastAsia="Calibri" w:hAnsi="Times New Roman" w:cs="Times New Roman"/>
          <w:sz w:val="28"/>
          <w:szCs w:val="28"/>
        </w:rPr>
        <w:t>х</w:t>
      </w: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AD2773" w:rsidRPr="00C54F7D">
        <w:rPr>
          <w:rFonts w:ascii="Times New Roman" w:eastAsia="Calibri" w:hAnsi="Times New Roman" w:cs="Times New Roman"/>
          <w:sz w:val="28"/>
          <w:szCs w:val="28"/>
        </w:rPr>
        <w:t>ов, среди которых:</w:t>
      </w:r>
    </w:p>
    <w:p w:rsidR="00AD2773" w:rsidRPr="00C54F7D" w:rsidRDefault="00AD2773" w:rsidP="00AD277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4F7D">
        <w:rPr>
          <w:rFonts w:ascii="Times New Roman" w:hAnsi="Times New Roman" w:cs="Times New Roman"/>
          <w:sz w:val="28"/>
          <w:szCs w:val="28"/>
        </w:rPr>
        <w:t>жилищное строительство;</w:t>
      </w:r>
    </w:p>
    <w:p w:rsidR="00AD2773" w:rsidRPr="00C54F7D" w:rsidRDefault="00AD2773" w:rsidP="00AD277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4F7D">
        <w:rPr>
          <w:rFonts w:ascii="Times New Roman" w:hAnsi="Times New Roman" w:cs="Times New Roman"/>
          <w:sz w:val="28"/>
          <w:szCs w:val="28"/>
        </w:rPr>
        <w:t>жилищно-коммунальное хозяйство;</w:t>
      </w:r>
    </w:p>
    <w:p w:rsidR="00AD2773" w:rsidRPr="00C54F7D" w:rsidRDefault="00AD2773" w:rsidP="00AD277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4F7D">
        <w:rPr>
          <w:rFonts w:ascii="Times New Roman" w:hAnsi="Times New Roman" w:cs="Times New Roman"/>
          <w:sz w:val="28"/>
          <w:szCs w:val="28"/>
        </w:rPr>
        <w:t>строительство или реконструкция автомобильных дорог (участков автомобильных дорог и (или) искусственных дорожных сооружений), реализуемых субъектами Российской Федерации в рамках концессионных соглашений;</w:t>
      </w:r>
    </w:p>
    <w:p w:rsidR="00AD2773" w:rsidRPr="00C54F7D" w:rsidRDefault="00AD2773" w:rsidP="00AD277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4F7D">
        <w:rPr>
          <w:rFonts w:ascii="Times New Roman" w:hAnsi="Times New Roman" w:cs="Times New Roman"/>
          <w:sz w:val="28"/>
          <w:szCs w:val="28"/>
        </w:rPr>
        <w:t>дорожное хозяйство с применением механизма государственно-частного партнерства.</w:t>
      </w:r>
    </w:p>
    <w:p w:rsidR="00AD2773" w:rsidRPr="00C54F7D" w:rsidRDefault="00AF0923" w:rsidP="00AF0923">
      <w:pPr>
        <w:pStyle w:val="a6"/>
        <w:numPr>
          <w:ilvl w:val="0"/>
          <w:numId w:val="4"/>
        </w:numPr>
        <w:spacing w:after="0" w:line="240" w:lineRule="auto"/>
        <w:ind w:left="0" w:firstLine="8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F7D">
        <w:rPr>
          <w:rFonts w:ascii="Times New Roman" w:eastAsia="Calibri" w:hAnsi="Times New Roman" w:cs="Times New Roman"/>
          <w:sz w:val="28"/>
          <w:szCs w:val="28"/>
        </w:rPr>
        <w:t xml:space="preserve">Пунктом 6 дополнительного соглашения № 5/5/5/5 снижен размер санкций за превышение уровня дефицита бюджета субъекта </w:t>
      </w:r>
      <w:r w:rsidR="00360310" w:rsidRPr="00C54F7D">
        <w:rPr>
          <w:rFonts w:ascii="Times New Roman" w:eastAsia="Calibri" w:hAnsi="Times New Roman" w:cs="Times New Roman"/>
          <w:sz w:val="28"/>
          <w:szCs w:val="28"/>
        </w:rPr>
        <w:t xml:space="preserve">РФ и уровней соотношения общего объема государственных долговых обязательств и долговых обязательств в виде кредитов кредитных организаций к налоговым и неналоговым доходам бюджета субъекта РФ: </w:t>
      </w:r>
      <w:r w:rsidR="007F43D6" w:rsidRPr="00C54F7D">
        <w:rPr>
          <w:rFonts w:ascii="Times New Roman" w:eastAsia="Calibri" w:hAnsi="Times New Roman" w:cs="Times New Roman"/>
          <w:sz w:val="28"/>
          <w:szCs w:val="28"/>
        </w:rPr>
        <w:t xml:space="preserve">досрочное погашение задолженности в объеме превышения предельных значений дефицита бюджета субъекта Российской Федерации и объема государственного долга субъекта Российской Федерации, в том числе общего объема долговых обязательств по рыночным заимствованиям, установленных … соглашением, но </w:t>
      </w:r>
      <w:r w:rsidR="007F43D6" w:rsidRPr="00C54F7D">
        <w:rPr>
          <w:rFonts w:ascii="Times New Roman" w:eastAsia="Calibri" w:hAnsi="Times New Roman" w:cs="Times New Roman"/>
          <w:sz w:val="28"/>
          <w:szCs w:val="28"/>
          <w:u w:val="single"/>
        </w:rPr>
        <w:t>не более 5 процентов</w:t>
      </w:r>
      <w:r w:rsidR="007F43D6" w:rsidRPr="00C54F7D">
        <w:rPr>
          <w:rFonts w:ascii="Times New Roman" w:eastAsia="Calibri" w:hAnsi="Times New Roman" w:cs="Times New Roman"/>
          <w:sz w:val="28"/>
          <w:szCs w:val="28"/>
        </w:rPr>
        <w:t xml:space="preserve"> общего объема </w:t>
      </w:r>
      <w:r w:rsidR="007F43D6" w:rsidRPr="00C54F7D">
        <w:rPr>
          <w:rFonts w:ascii="Times New Roman" w:eastAsia="Calibri" w:hAnsi="Times New Roman" w:cs="Times New Roman"/>
          <w:sz w:val="28"/>
          <w:szCs w:val="28"/>
        </w:rPr>
        <w:lastRenderedPageBreak/>
        <w:t>реструктурированной задолженности по бюджетным кредитам в срок до 1 июля текущего года</w:t>
      </w:r>
      <w:r w:rsidR="00385B9E" w:rsidRPr="00C54F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3262" w:rsidRPr="00C54F7D" w:rsidRDefault="00AC3262" w:rsidP="00C54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F7D">
        <w:rPr>
          <w:rFonts w:ascii="Times New Roman" w:eastAsia="Calibri" w:hAnsi="Times New Roman" w:cs="Times New Roman"/>
          <w:sz w:val="28"/>
          <w:szCs w:val="28"/>
        </w:rPr>
        <w:t>Ранее размер указанных санкций составлял не более 20 процентов</w:t>
      </w:r>
      <w:r w:rsidR="002B6D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D90" w:rsidRPr="00C54F7D">
        <w:rPr>
          <w:rFonts w:ascii="Times New Roman" w:eastAsia="Calibri" w:hAnsi="Times New Roman" w:cs="Times New Roman"/>
          <w:sz w:val="28"/>
          <w:szCs w:val="28"/>
        </w:rPr>
        <w:t>общего объема реструктурированной задолженности по бюджетным кредитам</w:t>
      </w:r>
      <w:r w:rsidRPr="00C54F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041D" w:rsidRPr="00C54F7D" w:rsidRDefault="006645C1" w:rsidP="00C92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54F7D">
        <w:rPr>
          <w:rFonts w:ascii="Times New Roman" w:eastAsia="Calibri" w:hAnsi="Times New Roman" w:cs="Times New Roman"/>
          <w:sz w:val="28"/>
          <w:szCs w:val="28"/>
        </w:rPr>
        <w:t>Учитывая изложенное</w:t>
      </w:r>
      <w:r w:rsidR="00083B2B" w:rsidRPr="00C54F7D">
        <w:rPr>
          <w:rFonts w:ascii="Times New Roman" w:eastAsia="Calibri" w:hAnsi="Times New Roman" w:cs="Times New Roman"/>
          <w:sz w:val="28"/>
          <w:szCs w:val="28"/>
        </w:rPr>
        <w:t>,</w:t>
      </w:r>
      <w:r w:rsidR="00D554AB" w:rsidRPr="00C54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4A5" w:rsidRPr="00C54F7D">
        <w:rPr>
          <w:rFonts w:ascii="Times New Roman" w:eastAsia="Calibri" w:hAnsi="Times New Roman" w:cs="Times New Roman"/>
          <w:sz w:val="28"/>
          <w:szCs w:val="28"/>
        </w:rPr>
        <w:t>контрольно-счетная палата</w:t>
      </w:r>
      <w:r w:rsidR="00563727" w:rsidRPr="00C54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361B">
        <w:rPr>
          <w:rFonts w:ascii="Times New Roman" w:eastAsia="Calibri" w:hAnsi="Times New Roman" w:cs="Times New Roman"/>
          <w:sz w:val="28"/>
          <w:szCs w:val="28"/>
        </w:rPr>
        <w:t>поддерживает</w:t>
      </w:r>
      <w:r w:rsidR="00A174A5" w:rsidRPr="00C54F7D">
        <w:rPr>
          <w:rFonts w:ascii="Times New Roman" w:eastAsia="Calibri" w:hAnsi="Times New Roman" w:cs="Times New Roman"/>
          <w:sz w:val="28"/>
          <w:szCs w:val="28"/>
        </w:rPr>
        <w:t xml:space="preserve"> принятие </w:t>
      </w:r>
      <w:r w:rsidR="0089041D" w:rsidRPr="00C54F7D">
        <w:rPr>
          <w:rFonts w:ascii="Times New Roman" w:eastAsia="Calibri" w:hAnsi="Times New Roman" w:cs="Times New Roman"/>
          <w:sz w:val="28"/>
          <w:szCs w:val="28"/>
        </w:rPr>
        <w:t>законопроекта Архангельским областным Собранием</w:t>
      </w:r>
      <w:r w:rsidR="00563727" w:rsidRPr="00C54F7D"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="0089041D" w:rsidRPr="00C54F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4AD8" w:rsidRPr="00C54F7D" w:rsidRDefault="00504AD8" w:rsidP="00C92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04AD8" w:rsidRPr="00C54F7D" w:rsidSect="0021015E">
      <w:footerReference w:type="default" r:id="rId8"/>
      <w:pgSz w:w="11906" w:h="16838" w:code="9"/>
      <w:pgMar w:top="993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403" w:rsidRDefault="00E34403">
      <w:pPr>
        <w:spacing w:after="0" w:line="240" w:lineRule="auto"/>
      </w:pPr>
      <w:r>
        <w:separator/>
      </w:r>
    </w:p>
  </w:endnote>
  <w:endnote w:type="continuationSeparator" w:id="0">
    <w:p w:rsidR="00E34403" w:rsidRDefault="00E3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310201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14BAC" w:rsidRDefault="00E14BAC" w:rsidP="000B29D7">
        <w:pPr>
          <w:pStyle w:val="ac"/>
        </w:pPr>
      </w:p>
      <w:p w:rsidR="00805072" w:rsidRPr="00D62B9E" w:rsidRDefault="00805072" w:rsidP="00D62B9E">
        <w:pPr>
          <w:pStyle w:val="a3"/>
          <w:spacing w:after="0" w:line="240" w:lineRule="auto"/>
          <w:jc w:val="right"/>
          <w:rPr>
            <w:rFonts w:ascii="Times New Roman" w:hAnsi="Times New Roman"/>
          </w:rPr>
        </w:pPr>
        <w:r w:rsidRPr="00D62B9E">
          <w:rPr>
            <w:rFonts w:ascii="Times New Roman" w:hAnsi="Times New Roman"/>
          </w:rPr>
          <w:fldChar w:fldCharType="begin"/>
        </w:r>
        <w:r w:rsidRPr="00D62B9E">
          <w:rPr>
            <w:rFonts w:ascii="Times New Roman" w:hAnsi="Times New Roman"/>
          </w:rPr>
          <w:instrText>PAGE   \* MERGEFORMAT</w:instrText>
        </w:r>
        <w:r w:rsidRPr="00D62B9E">
          <w:rPr>
            <w:rFonts w:ascii="Times New Roman" w:hAnsi="Times New Roman"/>
          </w:rPr>
          <w:fldChar w:fldCharType="separate"/>
        </w:r>
        <w:r w:rsidR="00883C77">
          <w:rPr>
            <w:rFonts w:ascii="Times New Roman" w:hAnsi="Times New Roman"/>
            <w:noProof/>
          </w:rPr>
          <w:t>3</w:t>
        </w:r>
        <w:r w:rsidRPr="00D62B9E">
          <w:rPr>
            <w:rFonts w:ascii="Times New Roman" w:hAnsi="Times New Roman"/>
          </w:rPr>
          <w:fldChar w:fldCharType="end"/>
        </w:r>
      </w:p>
    </w:sdtContent>
  </w:sdt>
  <w:p w:rsidR="00805072" w:rsidRDefault="008050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403" w:rsidRDefault="00E34403">
      <w:pPr>
        <w:spacing w:after="0" w:line="240" w:lineRule="auto"/>
      </w:pPr>
      <w:r>
        <w:separator/>
      </w:r>
    </w:p>
  </w:footnote>
  <w:footnote w:type="continuationSeparator" w:id="0">
    <w:p w:rsidR="00E34403" w:rsidRDefault="00E34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40970"/>
    <w:multiLevelType w:val="hybridMultilevel"/>
    <w:tmpl w:val="9634F13C"/>
    <w:lvl w:ilvl="0" w:tplc="8A7C21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8533B1"/>
    <w:multiLevelType w:val="hybridMultilevel"/>
    <w:tmpl w:val="9E40A0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2741D7"/>
    <w:multiLevelType w:val="hybridMultilevel"/>
    <w:tmpl w:val="2EFE1B9A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DEB3D4E"/>
    <w:multiLevelType w:val="hybridMultilevel"/>
    <w:tmpl w:val="F2AE9582"/>
    <w:lvl w:ilvl="0" w:tplc="4DAE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753F81"/>
    <w:multiLevelType w:val="hybridMultilevel"/>
    <w:tmpl w:val="EB6C1246"/>
    <w:lvl w:ilvl="0" w:tplc="C6C2785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1D"/>
    <w:rsid w:val="0003422E"/>
    <w:rsid w:val="000345F4"/>
    <w:rsid w:val="0003654D"/>
    <w:rsid w:val="000403FD"/>
    <w:rsid w:val="00041961"/>
    <w:rsid w:val="0004588F"/>
    <w:rsid w:val="00082228"/>
    <w:rsid w:val="00083B2B"/>
    <w:rsid w:val="000B29D7"/>
    <w:rsid w:val="000B7ECF"/>
    <w:rsid w:val="000C0855"/>
    <w:rsid w:val="000D251E"/>
    <w:rsid w:val="000F0ECD"/>
    <w:rsid w:val="000F5F65"/>
    <w:rsid w:val="0011295C"/>
    <w:rsid w:val="00130205"/>
    <w:rsid w:val="001407A2"/>
    <w:rsid w:val="00142DC4"/>
    <w:rsid w:val="00182E82"/>
    <w:rsid w:val="001A61CC"/>
    <w:rsid w:val="001A6BF9"/>
    <w:rsid w:val="001B069F"/>
    <w:rsid w:val="001B1410"/>
    <w:rsid w:val="001B7E82"/>
    <w:rsid w:val="001C6BBB"/>
    <w:rsid w:val="002066FC"/>
    <w:rsid w:val="0021015E"/>
    <w:rsid w:val="00210B61"/>
    <w:rsid w:val="00214006"/>
    <w:rsid w:val="002176D9"/>
    <w:rsid w:val="00222260"/>
    <w:rsid w:val="0022265A"/>
    <w:rsid w:val="00245679"/>
    <w:rsid w:val="00256559"/>
    <w:rsid w:val="002570C3"/>
    <w:rsid w:val="002718E5"/>
    <w:rsid w:val="00275690"/>
    <w:rsid w:val="00281D2A"/>
    <w:rsid w:val="002B299F"/>
    <w:rsid w:val="002B6D90"/>
    <w:rsid w:val="002E11FE"/>
    <w:rsid w:val="002F0A96"/>
    <w:rsid w:val="00303638"/>
    <w:rsid w:val="00320D11"/>
    <w:rsid w:val="00323175"/>
    <w:rsid w:val="0033422C"/>
    <w:rsid w:val="00341FB4"/>
    <w:rsid w:val="0035764C"/>
    <w:rsid w:val="00360310"/>
    <w:rsid w:val="00374F5A"/>
    <w:rsid w:val="00376C9D"/>
    <w:rsid w:val="00385B9E"/>
    <w:rsid w:val="00386492"/>
    <w:rsid w:val="003870A0"/>
    <w:rsid w:val="003A4F55"/>
    <w:rsid w:val="003B3955"/>
    <w:rsid w:val="003C5832"/>
    <w:rsid w:val="003C79EE"/>
    <w:rsid w:val="003E27B3"/>
    <w:rsid w:val="003F72F9"/>
    <w:rsid w:val="0041171E"/>
    <w:rsid w:val="00411C29"/>
    <w:rsid w:val="004130D5"/>
    <w:rsid w:val="004568DA"/>
    <w:rsid w:val="00464452"/>
    <w:rsid w:val="00476B4D"/>
    <w:rsid w:val="0047717C"/>
    <w:rsid w:val="00491893"/>
    <w:rsid w:val="004A5485"/>
    <w:rsid w:val="004A6AB5"/>
    <w:rsid w:val="004B28C1"/>
    <w:rsid w:val="004D3104"/>
    <w:rsid w:val="00500216"/>
    <w:rsid w:val="00504AD8"/>
    <w:rsid w:val="0053128D"/>
    <w:rsid w:val="0054749C"/>
    <w:rsid w:val="0055659B"/>
    <w:rsid w:val="00563727"/>
    <w:rsid w:val="005673E1"/>
    <w:rsid w:val="00571EB6"/>
    <w:rsid w:val="005A20E9"/>
    <w:rsid w:val="005A3F91"/>
    <w:rsid w:val="005C0568"/>
    <w:rsid w:val="005C63D5"/>
    <w:rsid w:val="005D2379"/>
    <w:rsid w:val="005D2456"/>
    <w:rsid w:val="005D3851"/>
    <w:rsid w:val="005E38B0"/>
    <w:rsid w:val="006121DE"/>
    <w:rsid w:val="0062283E"/>
    <w:rsid w:val="006645C1"/>
    <w:rsid w:val="00672FC3"/>
    <w:rsid w:val="006745DA"/>
    <w:rsid w:val="006A35B1"/>
    <w:rsid w:val="006A7813"/>
    <w:rsid w:val="006B30C1"/>
    <w:rsid w:val="006B39CA"/>
    <w:rsid w:val="006D5B2E"/>
    <w:rsid w:val="006E0D04"/>
    <w:rsid w:val="006F38FF"/>
    <w:rsid w:val="006F76FC"/>
    <w:rsid w:val="007058A6"/>
    <w:rsid w:val="00713D58"/>
    <w:rsid w:val="00722534"/>
    <w:rsid w:val="00731A72"/>
    <w:rsid w:val="00740364"/>
    <w:rsid w:val="007477C2"/>
    <w:rsid w:val="00755A30"/>
    <w:rsid w:val="00756080"/>
    <w:rsid w:val="00760E87"/>
    <w:rsid w:val="007A3A03"/>
    <w:rsid w:val="007D4067"/>
    <w:rsid w:val="007D698D"/>
    <w:rsid w:val="007D737C"/>
    <w:rsid w:val="007F26F4"/>
    <w:rsid w:val="007F43D6"/>
    <w:rsid w:val="00804380"/>
    <w:rsid w:val="00805072"/>
    <w:rsid w:val="0080510C"/>
    <w:rsid w:val="00845A35"/>
    <w:rsid w:val="00871E9C"/>
    <w:rsid w:val="00883C77"/>
    <w:rsid w:val="0089041D"/>
    <w:rsid w:val="0089383F"/>
    <w:rsid w:val="008C5186"/>
    <w:rsid w:val="008C6259"/>
    <w:rsid w:val="0090223E"/>
    <w:rsid w:val="00937916"/>
    <w:rsid w:val="0096361B"/>
    <w:rsid w:val="009B2EF4"/>
    <w:rsid w:val="009C0A15"/>
    <w:rsid w:val="009E63D2"/>
    <w:rsid w:val="009F27A8"/>
    <w:rsid w:val="00A07F9F"/>
    <w:rsid w:val="00A174A5"/>
    <w:rsid w:val="00A174D3"/>
    <w:rsid w:val="00A56893"/>
    <w:rsid w:val="00A65BF9"/>
    <w:rsid w:val="00A9681A"/>
    <w:rsid w:val="00AB2E3A"/>
    <w:rsid w:val="00AB5055"/>
    <w:rsid w:val="00AC3262"/>
    <w:rsid w:val="00AC32BF"/>
    <w:rsid w:val="00AD0115"/>
    <w:rsid w:val="00AD1B0E"/>
    <w:rsid w:val="00AD2773"/>
    <w:rsid w:val="00AD3823"/>
    <w:rsid w:val="00AD6688"/>
    <w:rsid w:val="00AE4291"/>
    <w:rsid w:val="00AE4B34"/>
    <w:rsid w:val="00AF0923"/>
    <w:rsid w:val="00AF390C"/>
    <w:rsid w:val="00B00CFB"/>
    <w:rsid w:val="00B10DB4"/>
    <w:rsid w:val="00B70391"/>
    <w:rsid w:val="00B738C6"/>
    <w:rsid w:val="00B847E6"/>
    <w:rsid w:val="00B857CD"/>
    <w:rsid w:val="00BA240A"/>
    <w:rsid w:val="00BC68D4"/>
    <w:rsid w:val="00BD4B9B"/>
    <w:rsid w:val="00BE073D"/>
    <w:rsid w:val="00BF616D"/>
    <w:rsid w:val="00BF7B93"/>
    <w:rsid w:val="00C12D43"/>
    <w:rsid w:val="00C132DE"/>
    <w:rsid w:val="00C21B66"/>
    <w:rsid w:val="00C47EDA"/>
    <w:rsid w:val="00C50237"/>
    <w:rsid w:val="00C50F50"/>
    <w:rsid w:val="00C54E11"/>
    <w:rsid w:val="00C54F7D"/>
    <w:rsid w:val="00C8291E"/>
    <w:rsid w:val="00C92F07"/>
    <w:rsid w:val="00CA4297"/>
    <w:rsid w:val="00CD1B42"/>
    <w:rsid w:val="00CF19AC"/>
    <w:rsid w:val="00CF3166"/>
    <w:rsid w:val="00CF4F69"/>
    <w:rsid w:val="00D51ED6"/>
    <w:rsid w:val="00D554AB"/>
    <w:rsid w:val="00D573CF"/>
    <w:rsid w:val="00D62B9E"/>
    <w:rsid w:val="00D67A24"/>
    <w:rsid w:val="00D942E7"/>
    <w:rsid w:val="00DA3BC1"/>
    <w:rsid w:val="00DB1ED8"/>
    <w:rsid w:val="00DC66B7"/>
    <w:rsid w:val="00E14BAC"/>
    <w:rsid w:val="00E15056"/>
    <w:rsid w:val="00E27707"/>
    <w:rsid w:val="00E34403"/>
    <w:rsid w:val="00E528C7"/>
    <w:rsid w:val="00E60763"/>
    <w:rsid w:val="00E62CB2"/>
    <w:rsid w:val="00E8231C"/>
    <w:rsid w:val="00EA19CE"/>
    <w:rsid w:val="00EA3783"/>
    <w:rsid w:val="00EB2C5E"/>
    <w:rsid w:val="00ED02A6"/>
    <w:rsid w:val="00ED0CBA"/>
    <w:rsid w:val="00ED596E"/>
    <w:rsid w:val="00EE362C"/>
    <w:rsid w:val="00F11CAA"/>
    <w:rsid w:val="00F14E39"/>
    <w:rsid w:val="00F17551"/>
    <w:rsid w:val="00F31D7E"/>
    <w:rsid w:val="00F32579"/>
    <w:rsid w:val="00F36A09"/>
    <w:rsid w:val="00F736CB"/>
    <w:rsid w:val="00FB2287"/>
    <w:rsid w:val="00FC7E03"/>
    <w:rsid w:val="00FE0C4B"/>
    <w:rsid w:val="00FE40CB"/>
    <w:rsid w:val="00FE47A7"/>
    <w:rsid w:val="00FE6B77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433BC-D8B0-4EAE-9512-725A9E9C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04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9041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7717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63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65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0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B2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28C1"/>
  </w:style>
  <w:style w:type="paragraph" w:styleId="ac">
    <w:name w:val="No Spacing"/>
    <w:uiPriority w:val="1"/>
    <w:qFormat/>
    <w:rsid w:val="00E528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74B21-2B9D-435C-9B05-39C8EFFD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Приходько Андрей Алексеевич</dc:creator>
  <cp:lastModifiedBy>Федотова Светлана Ивановна</cp:lastModifiedBy>
  <cp:revision>2</cp:revision>
  <cp:lastPrinted>2020-11-11T12:54:00Z</cp:lastPrinted>
  <dcterms:created xsi:type="dcterms:W3CDTF">2020-12-29T09:39:00Z</dcterms:created>
  <dcterms:modified xsi:type="dcterms:W3CDTF">2020-12-29T09:39:00Z</dcterms:modified>
</cp:coreProperties>
</file>