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0B" w:rsidRPr="006B2BF8" w:rsidRDefault="0046720B" w:rsidP="0069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720B" w:rsidRDefault="000C089E" w:rsidP="006B5A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проекта постановления </w:t>
      </w:r>
      <w:r w:rsidRPr="000C089E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Архангельской области от 15 октября 2013 года № 487-пп»</w:t>
      </w:r>
    </w:p>
    <w:p w:rsidR="000C089E" w:rsidRDefault="000C089E" w:rsidP="000C089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02.06.2021 №01-02/584</w:t>
      </w:r>
    </w:p>
    <w:p w:rsidR="000C089E" w:rsidRDefault="000C089E" w:rsidP="006B5A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089E" w:rsidRPr="00703503" w:rsidRDefault="000C089E" w:rsidP="006B5A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D81" w:rsidRPr="00BE11A7" w:rsidRDefault="00BC6925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1A7">
        <w:rPr>
          <w:rFonts w:ascii="Times New Roman" w:hAnsi="Times New Roman" w:cs="Times New Roman"/>
          <w:sz w:val="28"/>
          <w:szCs w:val="28"/>
        </w:rPr>
        <w:t>Рассмотрев проект постановления Прави</w:t>
      </w:r>
      <w:r w:rsidR="00C842FC" w:rsidRPr="00BE11A7">
        <w:rPr>
          <w:rFonts w:ascii="Times New Roman" w:hAnsi="Times New Roman" w:cs="Times New Roman"/>
          <w:sz w:val="28"/>
          <w:szCs w:val="28"/>
        </w:rPr>
        <w:t>тельства Архангельской области, которым предлагается внести изменения в постановление Правительства Архангельской области от 1</w:t>
      </w:r>
      <w:r w:rsidR="00BB0188" w:rsidRPr="00BE11A7">
        <w:rPr>
          <w:rFonts w:ascii="Times New Roman" w:hAnsi="Times New Roman" w:cs="Times New Roman"/>
          <w:sz w:val="28"/>
          <w:szCs w:val="28"/>
        </w:rPr>
        <w:t>5</w:t>
      </w:r>
      <w:r w:rsidR="00C842FC" w:rsidRPr="00BE11A7">
        <w:rPr>
          <w:rFonts w:ascii="Times New Roman" w:hAnsi="Times New Roman" w:cs="Times New Roman"/>
          <w:sz w:val="28"/>
          <w:szCs w:val="28"/>
        </w:rPr>
        <w:t>.10.201</w:t>
      </w:r>
      <w:r w:rsidR="00BB0188" w:rsidRPr="00BE11A7">
        <w:rPr>
          <w:rFonts w:ascii="Times New Roman" w:hAnsi="Times New Roman" w:cs="Times New Roman"/>
          <w:sz w:val="28"/>
          <w:szCs w:val="28"/>
        </w:rPr>
        <w:t>3 № 487</w:t>
      </w:r>
      <w:r w:rsidR="00C842FC" w:rsidRPr="00BE11A7">
        <w:rPr>
          <w:rFonts w:ascii="Times New Roman" w:hAnsi="Times New Roman" w:cs="Times New Roman"/>
          <w:sz w:val="28"/>
          <w:szCs w:val="28"/>
        </w:rPr>
        <w:t>-пп «Об утверждении государственной программы Архангельской области «</w:t>
      </w:r>
      <w:r w:rsidR="00BB0188" w:rsidRPr="00BE11A7">
        <w:rPr>
          <w:rFonts w:ascii="Times New Roman" w:hAnsi="Times New Roman" w:cs="Times New Roman"/>
          <w:sz w:val="28"/>
          <w:szCs w:val="28"/>
        </w:rPr>
        <w:t>Развитие энергетики и жилищно-коммунального хозяйства</w:t>
      </w:r>
      <w:r w:rsidR="00C842FC" w:rsidRPr="00BE11A7">
        <w:rPr>
          <w:rFonts w:ascii="Times New Roman" w:hAnsi="Times New Roman" w:cs="Times New Roman"/>
          <w:sz w:val="28"/>
          <w:szCs w:val="28"/>
        </w:rPr>
        <w:t xml:space="preserve"> Архангельской области» </w:t>
      </w:r>
      <w:r w:rsidRPr="00BE11A7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4A3379" w:rsidRPr="00BE11A7">
        <w:rPr>
          <w:rFonts w:ascii="Times New Roman" w:hAnsi="Times New Roman" w:cs="Times New Roman"/>
          <w:sz w:val="28"/>
          <w:szCs w:val="28"/>
        </w:rPr>
        <w:t>изменений</w:t>
      </w:r>
      <w:r w:rsidRPr="00BE11A7">
        <w:rPr>
          <w:rFonts w:ascii="Times New Roman" w:hAnsi="Times New Roman" w:cs="Times New Roman"/>
          <w:sz w:val="28"/>
          <w:szCs w:val="28"/>
        </w:rPr>
        <w:t>), направляем заключение контрольно-счетной палаты Архангельской области по вносимым изменениям.</w:t>
      </w:r>
    </w:p>
    <w:p w:rsidR="007F623D" w:rsidRDefault="00BC6925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A2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установлено, что </w:t>
      </w:r>
      <w:r w:rsidR="00DE29EA" w:rsidRPr="000461A2">
        <w:rPr>
          <w:rFonts w:ascii="Times New Roman" w:hAnsi="Times New Roman" w:cs="Times New Roman"/>
          <w:sz w:val="28"/>
          <w:szCs w:val="28"/>
        </w:rPr>
        <w:t xml:space="preserve">в утвержденную постановлением Правительства Архангельской области </w:t>
      </w:r>
      <w:r w:rsidR="000461A2" w:rsidRPr="000461A2">
        <w:rPr>
          <w:rFonts w:ascii="Times New Roman" w:hAnsi="Times New Roman" w:cs="Times New Roman"/>
          <w:sz w:val="28"/>
          <w:szCs w:val="28"/>
        </w:rPr>
        <w:t xml:space="preserve">от 15.10.2013 № 487-пп </w:t>
      </w:r>
      <w:r w:rsidRPr="000461A2">
        <w:rPr>
          <w:rFonts w:ascii="Times New Roman" w:hAnsi="Times New Roman" w:cs="Times New Roman"/>
          <w:sz w:val="28"/>
          <w:szCs w:val="28"/>
        </w:rPr>
        <w:t>государственную программу Архангельской области «</w:t>
      </w:r>
      <w:r w:rsidR="000461A2" w:rsidRPr="000461A2">
        <w:rPr>
          <w:rFonts w:ascii="Times New Roman" w:hAnsi="Times New Roman" w:cs="Times New Roman"/>
          <w:sz w:val="28"/>
          <w:szCs w:val="28"/>
        </w:rPr>
        <w:t>Развитие энергетики и жилищно-коммунального хозяйства Архангельской области</w:t>
      </w:r>
      <w:r w:rsidR="00AE062B" w:rsidRPr="000461A2">
        <w:rPr>
          <w:rFonts w:ascii="Times New Roman" w:hAnsi="Times New Roman" w:cs="Times New Roman"/>
          <w:sz w:val="28"/>
          <w:szCs w:val="28"/>
        </w:rPr>
        <w:t>»</w:t>
      </w:r>
      <w:r w:rsidR="00421773" w:rsidRPr="000461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07C6E">
        <w:rPr>
          <w:rFonts w:ascii="Times New Roman" w:hAnsi="Times New Roman" w:cs="Times New Roman"/>
          <w:sz w:val="28"/>
          <w:szCs w:val="28"/>
        </w:rPr>
        <w:t xml:space="preserve"> </w:t>
      </w:r>
      <w:r w:rsidR="00421773" w:rsidRPr="000461A2">
        <w:rPr>
          <w:rFonts w:ascii="Times New Roman" w:hAnsi="Times New Roman" w:cs="Times New Roman"/>
          <w:sz w:val="28"/>
          <w:szCs w:val="28"/>
        </w:rPr>
        <w:t>-</w:t>
      </w:r>
      <w:r w:rsidR="00E07C6E">
        <w:rPr>
          <w:rFonts w:ascii="Times New Roman" w:hAnsi="Times New Roman" w:cs="Times New Roman"/>
          <w:sz w:val="28"/>
          <w:szCs w:val="28"/>
        </w:rPr>
        <w:t xml:space="preserve"> </w:t>
      </w:r>
      <w:r w:rsidR="00421773" w:rsidRPr="000461A2">
        <w:rPr>
          <w:rFonts w:ascii="Times New Roman" w:hAnsi="Times New Roman" w:cs="Times New Roman"/>
          <w:sz w:val="28"/>
          <w:szCs w:val="28"/>
        </w:rPr>
        <w:t>госпрограмма)</w:t>
      </w:r>
      <w:r w:rsidR="00CA15EA" w:rsidRPr="000461A2">
        <w:rPr>
          <w:rFonts w:ascii="Times New Roman" w:hAnsi="Times New Roman" w:cs="Times New Roman"/>
          <w:sz w:val="28"/>
          <w:szCs w:val="28"/>
        </w:rPr>
        <w:t xml:space="preserve">, </w:t>
      </w:r>
      <w:r w:rsidR="00DE29EA" w:rsidRPr="000461A2">
        <w:rPr>
          <w:rFonts w:ascii="Times New Roman" w:hAnsi="Times New Roman" w:cs="Times New Roman"/>
          <w:sz w:val="28"/>
          <w:szCs w:val="28"/>
        </w:rPr>
        <w:t>а также в Порядки, утвержденные указанным постановлением,</w:t>
      </w:r>
      <w:r w:rsidR="00AE062B" w:rsidRPr="000461A2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DE29EA" w:rsidRPr="000461A2">
        <w:rPr>
          <w:rFonts w:ascii="Times New Roman" w:hAnsi="Times New Roman" w:cs="Times New Roman"/>
          <w:sz w:val="28"/>
          <w:szCs w:val="28"/>
        </w:rPr>
        <w:t>,</w:t>
      </w:r>
      <w:r w:rsidR="00AE062B" w:rsidRPr="000461A2">
        <w:rPr>
          <w:rFonts w:ascii="Times New Roman" w:hAnsi="Times New Roman" w:cs="Times New Roman"/>
          <w:sz w:val="28"/>
          <w:szCs w:val="28"/>
        </w:rPr>
        <w:t xml:space="preserve"> </w:t>
      </w:r>
      <w:r w:rsidR="00AE062B" w:rsidRPr="00183D56">
        <w:rPr>
          <w:rFonts w:ascii="Times New Roman" w:hAnsi="Times New Roman" w:cs="Times New Roman"/>
          <w:sz w:val="28"/>
          <w:szCs w:val="28"/>
        </w:rPr>
        <w:t>связанные</w:t>
      </w:r>
      <w:r w:rsidRPr="00183D56">
        <w:rPr>
          <w:rFonts w:ascii="Times New Roman" w:hAnsi="Times New Roman" w:cs="Times New Roman"/>
          <w:sz w:val="28"/>
          <w:szCs w:val="28"/>
        </w:rPr>
        <w:t xml:space="preserve"> </w:t>
      </w:r>
      <w:r w:rsidR="00C842FC" w:rsidRPr="00183D56">
        <w:rPr>
          <w:rFonts w:ascii="Times New Roman" w:hAnsi="Times New Roman" w:cs="Times New Roman"/>
          <w:sz w:val="28"/>
          <w:szCs w:val="28"/>
        </w:rPr>
        <w:t xml:space="preserve">с изменением объемов </w:t>
      </w:r>
      <w:r w:rsidR="00CD0E99" w:rsidRPr="00183D56">
        <w:rPr>
          <w:rFonts w:ascii="Times New Roman" w:hAnsi="Times New Roman" w:cs="Times New Roman"/>
          <w:sz w:val="28"/>
          <w:szCs w:val="28"/>
        </w:rPr>
        <w:t xml:space="preserve">и источников </w:t>
      </w:r>
      <w:r w:rsidR="00C842FC" w:rsidRPr="00183D56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CD0E99" w:rsidRPr="00183D56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F96D9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D0E99" w:rsidRPr="00183D56">
        <w:rPr>
          <w:rFonts w:ascii="Times New Roman" w:hAnsi="Times New Roman" w:cs="Times New Roman"/>
          <w:sz w:val="28"/>
          <w:szCs w:val="28"/>
        </w:rPr>
        <w:t xml:space="preserve"> </w:t>
      </w:r>
      <w:r w:rsidR="00DE29EA" w:rsidRPr="002620AC">
        <w:rPr>
          <w:rFonts w:ascii="Times New Roman" w:hAnsi="Times New Roman" w:cs="Times New Roman"/>
          <w:sz w:val="28"/>
          <w:szCs w:val="28"/>
        </w:rPr>
        <w:t xml:space="preserve">изменения, вызванные </w:t>
      </w:r>
      <w:r w:rsidR="0056578D">
        <w:rPr>
          <w:rFonts w:ascii="Times New Roman" w:hAnsi="Times New Roman" w:cs="Times New Roman"/>
          <w:sz w:val="28"/>
          <w:szCs w:val="28"/>
        </w:rPr>
        <w:t>дополнением новым</w:t>
      </w:r>
      <w:r w:rsidR="00613BC7">
        <w:rPr>
          <w:rFonts w:ascii="Times New Roman" w:hAnsi="Times New Roman" w:cs="Times New Roman"/>
          <w:sz w:val="28"/>
          <w:szCs w:val="28"/>
        </w:rPr>
        <w:t xml:space="preserve"> </w:t>
      </w:r>
      <w:r w:rsidR="00EB72EC">
        <w:rPr>
          <w:rFonts w:ascii="Times New Roman" w:hAnsi="Times New Roman" w:cs="Times New Roman"/>
          <w:sz w:val="28"/>
          <w:szCs w:val="28"/>
        </w:rPr>
        <w:t xml:space="preserve"> мероприятием «3.22 </w:t>
      </w:r>
      <w:r w:rsidR="0056578D">
        <w:rPr>
          <w:rFonts w:ascii="Times New Roman" w:hAnsi="Times New Roman" w:cs="Times New Roman"/>
          <w:sz w:val="28"/>
          <w:szCs w:val="28"/>
        </w:rPr>
        <w:t xml:space="preserve"> </w:t>
      </w:r>
      <w:r w:rsidR="00EB72EC">
        <w:rPr>
          <w:rFonts w:ascii="Times New Roman" w:hAnsi="Times New Roman" w:cs="Times New Roman"/>
          <w:sz w:val="28"/>
          <w:szCs w:val="28"/>
        </w:rPr>
        <w:t>Р</w:t>
      </w:r>
      <w:r w:rsidR="00EB72EC" w:rsidRPr="00EB72EC">
        <w:rPr>
          <w:rFonts w:ascii="Times New Roman" w:hAnsi="Times New Roman" w:cs="Times New Roman"/>
          <w:sz w:val="28"/>
          <w:szCs w:val="28"/>
        </w:rPr>
        <w:t>еализаци</w:t>
      </w:r>
      <w:r w:rsidR="00EB72EC">
        <w:rPr>
          <w:rFonts w:ascii="Times New Roman" w:hAnsi="Times New Roman" w:cs="Times New Roman"/>
          <w:sz w:val="28"/>
          <w:szCs w:val="28"/>
        </w:rPr>
        <w:t>я</w:t>
      </w:r>
      <w:r w:rsidR="00EB72EC" w:rsidRPr="00EB72EC">
        <w:rPr>
          <w:rFonts w:ascii="Times New Roman" w:hAnsi="Times New Roman" w:cs="Times New Roman"/>
          <w:sz w:val="28"/>
          <w:szCs w:val="28"/>
        </w:rPr>
        <w:t xml:space="preserve"> мероприятий по замене в многоквартирных домах лифтов с истекшим назначенным сроком службы</w:t>
      </w:r>
      <w:r w:rsidR="00EB72EC">
        <w:rPr>
          <w:rFonts w:ascii="Times New Roman" w:hAnsi="Times New Roman" w:cs="Times New Roman"/>
          <w:sz w:val="28"/>
          <w:szCs w:val="28"/>
        </w:rPr>
        <w:t>»</w:t>
      </w:r>
      <w:r w:rsidR="00F96D9A">
        <w:rPr>
          <w:rFonts w:ascii="Times New Roman" w:hAnsi="Times New Roman" w:cs="Times New Roman"/>
          <w:sz w:val="28"/>
          <w:szCs w:val="28"/>
        </w:rPr>
        <w:t>;</w:t>
      </w:r>
      <w:r w:rsidR="00613BC7" w:rsidRPr="00613BC7">
        <w:t xml:space="preserve"> </w:t>
      </w:r>
      <w:proofErr w:type="gramStart"/>
      <w:r w:rsidR="00613BC7" w:rsidRPr="00613BC7">
        <w:rPr>
          <w:rFonts w:ascii="Times New Roman" w:hAnsi="Times New Roman" w:cs="Times New Roman"/>
          <w:sz w:val="28"/>
          <w:szCs w:val="28"/>
        </w:rPr>
        <w:t>дополнением новым</w:t>
      </w:r>
      <w:r w:rsidR="00613BC7">
        <w:rPr>
          <w:rFonts w:ascii="Times New Roman" w:hAnsi="Times New Roman" w:cs="Times New Roman"/>
          <w:sz w:val="28"/>
          <w:szCs w:val="28"/>
        </w:rPr>
        <w:t xml:space="preserve"> </w:t>
      </w:r>
      <w:r w:rsidR="0056578D">
        <w:rPr>
          <w:rFonts w:ascii="Times New Roman" w:hAnsi="Times New Roman" w:cs="Times New Roman"/>
          <w:sz w:val="28"/>
          <w:szCs w:val="28"/>
        </w:rPr>
        <w:t>Порядком предоставления субсидии из областного бюджета некоммерческой организации «Фонд капитального ремонта многоквартирных домов Архангельской области» на реализацию мероприятий по замене в многоквартирных домах лифтов с истекшим назначенным сроком службы</w:t>
      </w:r>
      <w:r w:rsidR="00F96D9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860A7" w:rsidRPr="002620AC">
        <w:rPr>
          <w:rFonts w:ascii="Times New Roman" w:hAnsi="Times New Roman" w:cs="Times New Roman"/>
          <w:sz w:val="28"/>
          <w:szCs w:val="28"/>
        </w:rPr>
        <w:t xml:space="preserve">новым целевым показателем </w:t>
      </w:r>
      <w:r w:rsidR="001339C1" w:rsidRPr="002620AC">
        <w:rPr>
          <w:rFonts w:ascii="Times New Roman" w:hAnsi="Times New Roman" w:cs="Times New Roman"/>
          <w:sz w:val="28"/>
          <w:szCs w:val="28"/>
        </w:rPr>
        <w:t xml:space="preserve">«20.3 Количество в многоквартирных домах лифтов с истекшим </w:t>
      </w:r>
      <w:r w:rsidR="002620AC" w:rsidRPr="002620AC">
        <w:rPr>
          <w:rFonts w:ascii="Times New Roman" w:hAnsi="Times New Roman" w:cs="Times New Roman"/>
          <w:sz w:val="28"/>
          <w:szCs w:val="28"/>
        </w:rPr>
        <w:t>назначенным сроком службы, замененных с привлечением средств областного бюджета»</w:t>
      </w:r>
      <w:r w:rsidR="007F62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02FE" w:rsidRDefault="007F623D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F623D">
        <w:rPr>
          <w:rFonts w:ascii="Times New Roman" w:hAnsi="Times New Roman" w:cs="Times New Roman"/>
          <w:sz w:val="28"/>
          <w:szCs w:val="28"/>
        </w:rPr>
        <w:t>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623D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623D">
        <w:rPr>
          <w:rFonts w:ascii="Times New Roman" w:hAnsi="Times New Roman" w:cs="Times New Roman"/>
          <w:sz w:val="28"/>
          <w:szCs w:val="28"/>
        </w:rPr>
        <w:t xml:space="preserve"> «20.3 Количество в многоквартирных домах лифтов с истекшим назначенным сроком службы, замененных с привлечением средств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утвержден со значением</w:t>
      </w:r>
      <w:r w:rsidR="007133E7">
        <w:rPr>
          <w:rFonts w:ascii="Times New Roman" w:hAnsi="Times New Roman" w:cs="Times New Roman"/>
          <w:sz w:val="28"/>
          <w:szCs w:val="28"/>
        </w:rPr>
        <w:t xml:space="preserve"> «100»</w:t>
      </w:r>
      <w:r w:rsidR="005E0145" w:rsidRPr="005E0145">
        <w:t xml:space="preserve"> </w:t>
      </w:r>
      <w:r w:rsidR="005E0145" w:rsidRPr="005E0145">
        <w:rPr>
          <w:rFonts w:ascii="Times New Roman" w:hAnsi="Times New Roman" w:cs="Times New Roman"/>
          <w:sz w:val="28"/>
          <w:szCs w:val="28"/>
        </w:rPr>
        <w:t xml:space="preserve">только на </w:t>
      </w:r>
      <w:r w:rsidR="005E0145" w:rsidRPr="0028573C">
        <w:rPr>
          <w:rFonts w:ascii="Times New Roman" w:hAnsi="Times New Roman" w:cs="Times New Roman"/>
          <w:sz w:val="28"/>
          <w:szCs w:val="28"/>
        </w:rPr>
        <w:t>2021 год</w:t>
      </w:r>
      <w:r w:rsidR="0056578D" w:rsidRPr="0028573C">
        <w:rPr>
          <w:rFonts w:ascii="Times New Roman" w:hAnsi="Times New Roman" w:cs="Times New Roman"/>
          <w:sz w:val="28"/>
          <w:szCs w:val="28"/>
        </w:rPr>
        <w:t>.</w:t>
      </w:r>
      <w:r w:rsidR="00E07C6E">
        <w:rPr>
          <w:rFonts w:ascii="Times New Roman" w:hAnsi="Times New Roman" w:cs="Times New Roman"/>
          <w:sz w:val="28"/>
          <w:szCs w:val="28"/>
        </w:rPr>
        <w:t xml:space="preserve"> При этом о</w:t>
      </w:r>
      <w:r w:rsidR="006C242A">
        <w:rPr>
          <w:rFonts w:ascii="Times New Roman" w:hAnsi="Times New Roman" w:cs="Times New Roman"/>
          <w:sz w:val="28"/>
          <w:szCs w:val="28"/>
        </w:rPr>
        <w:t>бъемы финанс</w:t>
      </w:r>
      <w:r w:rsidR="00E07C6E">
        <w:rPr>
          <w:rFonts w:ascii="Times New Roman" w:hAnsi="Times New Roman" w:cs="Times New Roman"/>
          <w:sz w:val="28"/>
          <w:szCs w:val="28"/>
        </w:rPr>
        <w:t>ового обеспечения</w:t>
      </w:r>
      <w:r w:rsidR="006C242A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E07C6E">
        <w:rPr>
          <w:rFonts w:ascii="Times New Roman" w:hAnsi="Times New Roman" w:cs="Times New Roman"/>
          <w:sz w:val="28"/>
          <w:szCs w:val="28"/>
        </w:rPr>
        <w:t>и</w:t>
      </w:r>
      <w:r w:rsidR="006C242A">
        <w:rPr>
          <w:rFonts w:ascii="Times New Roman" w:hAnsi="Times New Roman" w:cs="Times New Roman"/>
          <w:sz w:val="28"/>
          <w:szCs w:val="28"/>
        </w:rPr>
        <w:t xml:space="preserve"> м</w:t>
      </w:r>
      <w:r w:rsidR="001F02FE">
        <w:rPr>
          <w:rFonts w:ascii="Times New Roman" w:hAnsi="Times New Roman" w:cs="Times New Roman"/>
          <w:sz w:val="28"/>
          <w:szCs w:val="28"/>
        </w:rPr>
        <w:t>ероприяти</w:t>
      </w:r>
      <w:r w:rsidR="006C242A">
        <w:rPr>
          <w:rFonts w:ascii="Times New Roman" w:hAnsi="Times New Roman" w:cs="Times New Roman"/>
          <w:sz w:val="28"/>
          <w:szCs w:val="28"/>
        </w:rPr>
        <w:t>я</w:t>
      </w:r>
      <w:r w:rsidR="001F02FE" w:rsidRPr="001F02FE">
        <w:rPr>
          <w:rFonts w:ascii="Times New Roman" w:hAnsi="Times New Roman" w:cs="Times New Roman"/>
          <w:sz w:val="28"/>
          <w:szCs w:val="28"/>
        </w:rPr>
        <w:t xml:space="preserve"> «3.22  Реализация мероприятий по замене в многоквартирных домах лифтов с истекшим назначенным сроком службы»</w:t>
      </w:r>
      <w:r w:rsidR="0081633D">
        <w:rPr>
          <w:rFonts w:ascii="Times New Roman" w:hAnsi="Times New Roman" w:cs="Times New Roman"/>
          <w:sz w:val="28"/>
          <w:szCs w:val="28"/>
        </w:rPr>
        <w:t xml:space="preserve"> предлагается к утверждению в сумме 218 530,7 </w:t>
      </w:r>
      <w:proofErr w:type="spellStart"/>
      <w:r w:rsidR="008163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163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633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633D">
        <w:rPr>
          <w:rFonts w:ascii="Times New Roman" w:hAnsi="Times New Roman" w:cs="Times New Roman"/>
          <w:sz w:val="28"/>
          <w:szCs w:val="28"/>
        </w:rPr>
        <w:t>.</w:t>
      </w:r>
      <w:r w:rsidR="00995690">
        <w:rPr>
          <w:rFonts w:ascii="Times New Roman" w:hAnsi="Times New Roman" w:cs="Times New Roman"/>
          <w:sz w:val="28"/>
          <w:szCs w:val="28"/>
        </w:rPr>
        <w:t>, в том числе</w:t>
      </w:r>
      <w:r w:rsidR="00935C7A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995690" w:rsidRPr="00995690">
        <w:rPr>
          <w:rFonts w:ascii="Times New Roman" w:hAnsi="Times New Roman" w:cs="Times New Roman"/>
          <w:sz w:val="28"/>
          <w:szCs w:val="28"/>
        </w:rPr>
        <w:t>:</w:t>
      </w:r>
    </w:p>
    <w:p w:rsidR="00995690" w:rsidRDefault="00995690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в сумме 115 825,6 тыс. руб</w:t>
      </w:r>
      <w:r w:rsidR="00944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944200">
        <w:rPr>
          <w:rFonts w:ascii="Times New Roman" w:hAnsi="Times New Roman" w:cs="Times New Roman"/>
          <w:sz w:val="28"/>
          <w:szCs w:val="28"/>
        </w:rPr>
        <w:t>средства областного бюджета в сумме 90 713,6 тыс. руб. и внебюджетные средства в сумме 25 112,0 тыс. руб.,</w:t>
      </w:r>
    </w:p>
    <w:p w:rsidR="00944200" w:rsidRDefault="00944200" w:rsidP="000B144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 год в сумме 38 514,4 тыс. руб., из которых внебюджетные средства в сумм</w:t>
      </w:r>
      <w:r w:rsidR="009476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61A" w:rsidRPr="0094761A">
        <w:rPr>
          <w:rFonts w:ascii="Times New Roman" w:hAnsi="Times New Roman" w:cs="Times New Roman"/>
          <w:sz w:val="28"/>
          <w:szCs w:val="28"/>
        </w:rPr>
        <w:t xml:space="preserve">38 514,4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0B144A" w:rsidRPr="000B144A" w:rsidRDefault="000B144A" w:rsidP="007D3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44A">
        <w:rPr>
          <w:rFonts w:ascii="Times New Roman" w:hAnsi="Times New Roman" w:cs="Times New Roman"/>
          <w:sz w:val="28"/>
          <w:szCs w:val="28"/>
        </w:rPr>
        <w:t>-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44A">
        <w:rPr>
          <w:rFonts w:ascii="Times New Roman" w:hAnsi="Times New Roman" w:cs="Times New Roman"/>
          <w:sz w:val="28"/>
          <w:szCs w:val="28"/>
        </w:rPr>
        <w:t xml:space="preserve"> год в сумме 38 514,4 тыс. руб., из которых внебюджетные средства в сумме 38 514,4 тыс. руб.,</w:t>
      </w:r>
    </w:p>
    <w:p w:rsidR="007D3E1C" w:rsidRDefault="007D3E1C" w:rsidP="008D2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3E1C">
        <w:rPr>
          <w:rFonts w:ascii="Times New Roman" w:hAnsi="Times New Roman" w:cs="Times New Roman"/>
          <w:sz w:val="28"/>
          <w:szCs w:val="28"/>
        </w:rPr>
        <w:t>- на 202</w:t>
      </w:r>
      <w:r w:rsidR="008D2D67">
        <w:rPr>
          <w:rFonts w:ascii="Times New Roman" w:hAnsi="Times New Roman" w:cs="Times New Roman"/>
          <w:sz w:val="28"/>
          <w:szCs w:val="28"/>
        </w:rPr>
        <w:t>4</w:t>
      </w:r>
      <w:r w:rsidRPr="007D3E1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D2D67">
        <w:rPr>
          <w:rFonts w:ascii="Times New Roman" w:hAnsi="Times New Roman" w:cs="Times New Roman"/>
          <w:sz w:val="28"/>
          <w:szCs w:val="28"/>
        </w:rPr>
        <w:t>25 676,3</w:t>
      </w:r>
      <w:r w:rsidRPr="007D3E1C">
        <w:rPr>
          <w:rFonts w:ascii="Times New Roman" w:hAnsi="Times New Roman" w:cs="Times New Roman"/>
          <w:sz w:val="28"/>
          <w:szCs w:val="28"/>
        </w:rPr>
        <w:t xml:space="preserve"> тыс. руб., из которых внебюджетные средства в сумме </w:t>
      </w:r>
      <w:r w:rsidR="008D2D67">
        <w:rPr>
          <w:rFonts w:ascii="Times New Roman" w:hAnsi="Times New Roman" w:cs="Times New Roman"/>
          <w:sz w:val="28"/>
          <w:szCs w:val="28"/>
        </w:rPr>
        <w:t>25 676,3</w:t>
      </w:r>
      <w:r w:rsidR="008D2D67" w:rsidRPr="007D3E1C">
        <w:rPr>
          <w:rFonts w:ascii="Times New Roman" w:hAnsi="Times New Roman" w:cs="Times New Roman"/>
          <w:sz w:val="28"/>
          <w:szCs w:val="28"/>
        </w:rPr>
        <w:t xml:space="preserve"> </w:t>
      </w:r>
      <w:r w:rsidRPr="007D3E1C">
        <w:rPr>
          <w:rFonts w:ascii="Times New Roman" w:hAnsi="Times New Roman" w:cs="Times New Roman"/>
          <w:sz w:val="28"/>
          <w:szCs w:val="28"/>
        </w:rPr>
        <w:t>тыс. руб.</w:t>
      </w:r>
    </w:p>
    <w:p w:rsidR="00E07C6E" w:rsidRPr="00E07C6E" w:rsidRDefault="00E07C6E" w:rsidP="00E07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C6E">
        <w:rPr>
          <w:rFonts w:ascii="Times New Roman" w:hAnsi="Times New Roman" w:cs="Times New Roman"/>
          <w:sz w:val="28"/>
          <w:szCs w:val="28"/>
        </w:rPr>
        <w:lastRenderedPageBreak/>
        <w:t>Согласно пп.2 п.10 Порядка разработки и реализации государственных программ Архангельской области, утвержденного постановлением Правительства Архангельской области от 10.07.2012 № 299-пп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№ 299-пп)</w:t>
      </w:r>
      <w:r w:rsidRPr="00E07C6E">
        <w:rPr>
          <w:rFonts w:ascii="Times New Roman" w:hAnsi="Times New Roman" w:cs="Times New Roman"/>
          <w:sz w:val="28"/>
          <w:szCs w:val="28"/>
        </w:rPr>
        <w:t xml:space="preserve">, характеристика подпрограмм государственной программы и описание каждой подпрограммы  должна содержать характеристику сферы реализации подпрограммы, описание основных проблем. </w:t>
      </w:r>
    </w:p>
    <w:p w:rsidR="0026073D" w:rsidRDefault="00E07C6E" w:rsidP="00260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C6E">
        <w:rPr>
          <w:rFonts w:ascii="Times New Roman" w:hAnsi="Times New Roman" w:cs="Times New Roman"/>
          <w:sz w:val="28"/>
          <w:szCs w:val="28"/>
        </w:rPr>
        <w:t>В связи с этим, включение нового мероприятия п.3.22 «по замене в многоквартирных домах лифтов с истекшим назначенным сроком службы» в подпрограмму № 3 госпрограммы должно повлечь указание в разделе 2.8. «Характеристика сферы реализации подпрограммы № 3» описания характеристики сферы реализации мероприятия и связанную с ним проблему.</w:t>
      </w:r>
    </w:p>
    <w:p w:rsidR="00E07C6E" w:rsidRDefault="00F96D9A" w:rsidP="00260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к</w:t>
      </w:r>
      <w:r w:rsidR="00326B3F">
        <w:rPr>
          <w:rFonts w:ascii="Times New Roman" w:hAnsi="Times New Roman" w:cs="Times New Roman"/>
          <w:sz w:val="28"/>
          <w:szCs w:val="28"/>
        </w:rPr>
        <w:t xml:space="preserve"> пояснительной записке (текстовой части вносимых изменений)</w:t>
      </w:r>
      <w:r w:rsidR="0026073D">
        <w:rPr>
          <w:rFonts w:ascii="Times New Roman" w:hAnsi="Times New Roman" w:cs="Times New Roman"/>
          <w:sz w:val="28"/>
          <w:szCs w:val="28"/>
        </w:rPr>
        <w:t xml:space="preserve"> не приложено (отсутствует)</w:t>
      </w:r>
      <w:r w:rsidR="00326B3F">
        <w:rPr>
          <w:rFonts w:ascii="Times New Roman" w:hAnsi="Times New Roman" w:cs="Times New Roman"/>
          <w:sz w:val="28"/>
          <w:szCs w:val="28"/>
        </w:rPr>
        <w:t xml:space="preserve"> </w:t>
      </w:r>
      <w:r w:rsidR="0026073D" w:rsidRPr="0026073D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  <w:r w:rsidR="0026073D">
        <w:rPr>
          <w:rFonts w:ascii="Times New Roman" w:hAnsi="Times New Roman" w:cs="Times New Roman"/>
          <w:sz w:val="28"/>
          <w:szCs w:val="28"/>
        </w:rPr>
        <w:t xml:space="preserve">в средствах субсидии из областного бюджета, что не соответствует </w:t>
      </w:r>
      <w:r w:rsidR="00E07C6E">
        <w:rPr>
          <w:rFonts w:ascii="Times New Roman" w:hAnsi="Times New Roman" w:cs="Times New Roman"/>
          <w:sz w:val="28"/>
          <w:szCs w:val="28"/>
        </w:rPr>
        <w:t xml:space="preserve">положениями п. 22, </w:t>
      </w:r>
      <w:r w:rsidR="00326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C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07C6E">
        <w:rPr>
          <w:rFonts w:ascii="Times New Roman" w:hAnsi="Times New Roman" w:cs="Times New Roman"/>
          <w:sz w:val="28"/>
          <w:szCs w:val="28"/>
        </w:rPr>
        <w:t>.</w:t>
      </w:r>
      <w:r w:rsidR="00326B3F">
        <w:rPr>
          <w:rFonts w:ascii="Times New Roman" w:hAnsi="Times New Roman" w:cs="Times New Roman"/>
          <w:sz w:val="28"/>
          <w:szCs w:val="28"/>
        </w:rPr>
        <w:t xml:space="preserve"> «</w:t>
      </w:r>
      <w:r w:rsidR="00E07C6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26B3F">
        <w:rPr>
          <w:rFonts w:ascii="Times New Roman" w:hAnsi="Times New Roman" w:cs="Times New Roman"/>
          <w:sz w:val="28"/>
          <w:szCs w:val="28"/>
        </w:rPr>
        <w:t>»</w:t>
      </w:r>
      <w:r w:rsidR="00E07C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6B3F">
        <w:rPr>
          <w:rFonts w:ascii="Times New Roman" w:hAnsi="Times New Roman" w:cs="Times New Roman"/>
          <w:sz w:val="28"/>
          <w:szCs w:val="28"/>
        </w:rPr>
        <w:t>«</w:t>
      </w:r>
      <w:r w:rsidR="00E07C6E">
        <w:rPr>
          <w:rFonts w:ascii="Times New Roman" w:hAnsi="Times New Roman" w:cs="Times New Roman"/>
          <w:sz w:val="28"/>
          <w:szCs w:val="28"/>
        </w:rPr>
        <w:t>д</w:t>
      </w:r>
      <w:r w:rsidR="00326B3F">
        <w:rPr>
          <w:rFonts w:ascii="Times New Roman" w:hAnsi="Times New Roman" w:cs="Times New Roman"/>
          <w:sz w:val="28"/>
          <w:szCs w:val="28"/>
        </w:rPr>
        <w:t>» п.14 Порядка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3F">
        <w:rPr>
          <w:rFonts w:ascii="Times New Roman" w:hAnsi="Times New Roman" w:cs="Times New Roman"/>
          <w:sz w:val="28"/>
          <w:szCs w:val="28"/>
        </w:rPr>
        <w:t>299–</w:t>
      </w:r>
      <w:proofErr w:type="spellStart"/>
      <w:r w:rsidR="00326B3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6073D">
        <w:rPr>
          <w:rFonts w:ascii="Times New Roman" w:hAnsi="Times New Roman" w:cs="Times New Roman"/>
          <w:sz w:val="28"/>
          <w:szCs w:val="28"/>
        </w:rPr>
        <w:t>.</w:t>
      </w:r>
      <w:r w:rsidR="00F900E3">
        <w:rPr>
          <w:rFonts w:ascii="Times New Roman" w:hAnsi="Times New Roman" w:cs="Times New Roman"/>
          <w:sz w:val="28"/>
          <w:szCs w:val="28"/>
        </w:rPr>
        <w:t xml:space="preserve"> Недостаточ</w:t>
      </w:r>
      <w:r w:rsidR="0026073D">
        <w:rPr>
          <w:rFonts w:ascii="Times New Roman" w:hAnsi="Times New Roman" w:cs="Times New Roman"/>
          <w:sz w:val="28"/>
          <w:szCs w:val="28"/>
        </w:rPr>
        <w:t>н</w:t>
      </w:r>
      <w:r w:rsidR="00F900E3">
        <w:rPr>
          <w:rFonts w:ascii="Times New Roman" w:hAnsi="Times New Roman" w:cs="Times New Roman"/>
          <w:sz w:val="28"/>
          <w:szCs w:val="28"/>
        </w:rPr>
        <w:t>о</w:t>
      </w:r>
      <w:r w:rsidR="0026073D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F900E3">
        <w:rPr>
          <w:rFonts w:ascii="Times New Roman" w:hAnsi="Times New Roman" w:cs="Times New Roman"/>
          <w:sz w:val="28"/>
          <w:szCs w:val="28"/>
        </w:rPr>
        <w:t xml:space="preserve"> (пояснений)</w:t>
      </w:r>
      <w:r w:rsidR="0026073D">
        <w:rPr>
          <w:rFonts w:ascii="Times New Roman" w:hAnsi="Times New Roman" w:cs="Times New Roman"/>
          <w:sz w:val="28"/>
          <w:szCs w:val="28"/>
        </w:rPr>
        <w:t>, позволяющ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6073D">
        <w:rPr>
          <w:rFonts w:ascii="Times New Roman" w:hAnsi="Times New Roman" w:cs="Times New Roman"/>
          <w:sz w:val="28"/>
          <w:szCs w:val="28"/>
        </w:rPr>
        <w:t xml:space="preserve"> оценить </w:t>
      </w:r>
      <w:r w:rsidR="0026073D" w:rsidRPr="0026073D">
        <w:rPr>
          <w:rFonts w:ascii="Times New Roman" w:hAnsi="Times New Roman" w:cs="Times New Roman"/>
          <w:sz w:val="28"/>
          <w:szCs w:val="28"/>
        </w:rPr>
        <w:t>реальность и обоснованность объемов</w:t>
      </w:r>
      <w:r w:rsidR="0026073D">
        <w:rPr>
          <w:rFonts w:ascii="Times New Roman" w:hAnsi="Times New Roman" w:cs="Times New Roman"/>
          <w:sz w:val="28"/>
          <w:szCs w:val="28"/>
        </w:rPr>
        <w:t xml:space="preserve"> выделяемых средств</w:t>
      </w:r>
      <w:r w:rsidR="00F900E3">
        <w:rPr>
          <w:rFonts w:ascii="Times New Roman" w:hAnsi="Times New Roman" w:cs="Times New Roman"/>
          <w:sz w:val="28"/>
          <w:szCs w:val="28"/>
        </w:rPr>
        <w:t xml:space="preserve"> </w:t>
      </w:r>
      <w:r w:rsidR="00F900E3" w:rsidRPr="00F900E3">
        <w:rPr>
          <w:rFonts w:ascii="Times New Roman" w:hAnsi="Times New Roman" w:cs="Times New Roman"/>
          <w:sz w:val="28"/>
          <w:szCs w:val="28"/>
        </w:rPr>
        <w:t>бюджета</w:t>
      </w:r>
      <w:r w:rsidR="00F900E3">
        <w:rPr>
          <w:rFonts w:ascii="Times New Roman" w:hAnsi="Times New Roman" w:cs="Times New Roman"/>
          <w:sz w:val="28"/>
          <w:szCs w:val="28"/>
        </w:rPr>
        <w:t xml:space="preserve"> для</w:t>
      </w:r>
      <w:r w:rsidR="00F900E3" w:rsidRPr="00F9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0E3" w:rsidRPr="00F900E3">
        <w:rPr>
          <w:rFonts w:ascii="Times New Roman" w:hAnsi="Times New Roman" w:cs="Times New Roman"/>
          <w:sz w:val="28"/>
          <w:szCs w:val="28"/>
        </w:rPr>
        <w:t>софинансировани</w:t>
      </w:r>
      <w:r w:rsidR="00F900E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900E3" w:rsidRPr="00F900E3">
        <w:rPr>
          <w:rFonts w:ascii="Times New Roman" w:hAnsi="Times New Roman" w:cs="Times New Roman"/>
          <w:sz w:val="28"/>
          <w:szCs w:val="28"/>
        </w:rPr>
        <w:t xml:space="preserve"> работ и (или) услуг по замене в многоквартирных домах лифтов с истекшим назначенным сроком службы</w:t>
      </w:r>
      <w:r w:rsidR="00F900E3">
        <w:rPr>
          <w:rFonts w:ascii="Times New Roman" w:hAnsi="Times New Roman" w:cs="Times New Roman"/>
          <w:sz w:val="28"/>
          <w:szCs w:val="28"/>
        </w:rPr>
        <w:t xml:space="preserve"> (количества и т.д.)</w:t>
      </w:r>
    </w:p>
    <w:p w:rsidR="00F06E54" w:rsidRDefault="00F912BF" w:rsidP="00260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3D">
        <w:rPr>
          <w:rFonts w:ascii="Times New Roman" w:hAnsi="Times New Roman" w:cs="Times New Roman"/>
          <w:sz w:val="28"/>
          <w:szCs w:val="28"/>
        </w:rPr>
        <w:t>Включаемый в госпрограмму Порядок предоставления субсидии из областного бюджета некоммерческой организации «Фонд капитального ремонта многоквартирных домов Архангельской области» на реализацию мероприятий по замене в многоквартирных домах лифтов с истекшим назначенным сроком службы (далее</w:t>
      </w:r>
      <w:r w:rsidR="00E07C6E" w:rsidRPr="0026073D">
        <w:rPr>
          <w:rFonts w:ascii="Times New Roman" w:hAnsi="Times New Roman" w:cs="Times New Roman"/>
          <w:sz w:val="28"/>
          <w:szCs w:val="28"/>
        </w:rPr>
        <w:t xml:space="preserve"> -</w:t>
      </w:r>
      <w:r w:rsidRPr="0026073D">
        <w:rPr>
          <w:rFonts w:ascii="Times New Roman" w:hAnsi="Times New Roman" w:cs="Times New Roman"/>
          <w:sz w:val="28"/>
          <w:szCs w:val="28"/>
        </w:rPr>
        <w:t xml:space="preserve"> Порядок) не содержит ограничений в размере стоимости устанавливаемого лифтового оборудования для одного многоквартирного дома, что повышает риск неэффективного использования денежных средств </w:t>
      </w:r>
      <w:r w:rsidR="0026073D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26073D">
        <w:rPr>
          <w:rFonts w:ascii="Times New Roman" w:hAnsi="Times New Roman" w:cs="Times New Roman"/>
          <w:sz w:val="28"/>
          <w:szCs w:val="28"/>
        </w:rPr>
        <w:t>оператором</w:t>
      </w:r>
      <w:r w:rsidR="0028573C" w:rsidRPr="0026073D">
        <w:rPr>
          <w:rFonts w:ascii="Times New Roman" w:hAnsi="Times New Roman" w:cs="Times New Roman"/>
          <w:sz w:val="28"/>
          <w:szCs w:val="28"/>
        </w:rPr>
        <w:t>. В</w:t>
      </w:r>
      <w:r w:rsidRPr="0026073D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28573C" w:rsidRPr="0026073D">
        <w:rPr>
          <w:rFonts w:ascii="Times New Roman" w:hAnsi="Times New Roman" w:cs="Times New Roman"/>
          <w:sz w:val="28"/>
          <w:szCs w:val="28"/>
        </w:rPr>
        <w:t>эти</w:t>
      </w:r>
      <w:r w:rsidRPr="0026073D">
        <w:rPr>
          <w:rFonts w:ascii="Times New Roman" w:hAnsi="Times New Roman" w:cs="Times New Roman"/>
          <w:sz w:val="28"/>
          <w:szCs w:val="28"/>
        </w:rPr>
        <w:t xml:space="preserve">м необходимо установить </w:t>
      </w:r>
      <w:r w:rsidR="0028573C" w:rsidRPr="0026073D">
        <w:rPr>
          <w:rFonts w:ascii="Times New Roman" w:hAnsi="Times New Roman" w:cs="Times New Roman"/>
          <w:sz w:val="28"/>
          <w:szCs w:val="28"/>
        </w:rPr>
        <w:t xml:space="preserve">ограничение такой стоимости и </w:t>
      </w:r>
      <w:r w:rsidRPr="0026073D">
        <w:rPr>
          <w:rFonts w:ascii="Times New Roman" w:hAnsi="Times New Roman" w:cs="Times New Roman"/>
          <w:sz w:val="28"/>
          <w:szCs w:val="28"/>
        </w:rPr>
        <w:t xml:space="preserve">долю </w:t>
      </w:r>
      <w:proofErr w:type="spellStart"/>
      <w:r w:rsidRPr="002607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6073D">
        <w:rPr>
          <w:rFonts w:ascii="Times New Roman" w:hAnsi="Times New Roman" w:cs="Times New Roman"/>
          <w:sz w:val="28"/>
          <w:szCs w:val="28"/>
        </w:rPr>
        <w:t xml:space="preserve"> расходов на приобретение оборудования за счет регионального оператора, что будет являться стимулом к наиболее эффективном</w:t>
      </w:r>
      <w:r w:rsidR="0028573C" w:rsidRPr="0026073D">
        <w:rPr>
          <w:rFonts w:ascii="Times New Roman" w:hAnsi="Times New Roman" w:cs="Times New Roman"/>
          <w:sz w:val="28"/>
          <w:szCs w:val="28"/>
        </w:rPr>
        <w:t>у использованию средств бюджета.</w:t>
      </w:r>
    </w:p>
    <w:p w:rsidR="00F06E54" w:rsidRDefault="00F900E3" w:rsidP="00F900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вышеизложенного предлагается следующее.</w:t>
      </w:r>
    </w:p>
    <w:p w:rsidR="006860A7" w:rsidRDefault="0050369B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</w:t>
      </w:r>
      <w:r w:rsidR="00F912BF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50369B">
        <w:rPr>
          <w:rFonts w:ascii="Times New Roman" w:hAnsi="Times New Roman" w:cs="Times New Roman"/>
          <w:sz w:val="28"/>
          <w:szCs w:val="28"/>
        </w:rPr>
        <w:t>:</w:t>
      </w:r>
    </w:p>
    <w:p w:rsidR="002F5841" w:rsidRDefault="009C1F5F" w:rsidP="003A2E6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="002F5841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041839" w:rsidRPr="00041839">
        <w:rPr>
          <w:rFonts w:ascii="Times New Roman" w:hAnsi="Times New Roman" w:cs="Times New Roman"/>
          <w:sz w:val="28"/>
          <w:szCs w:val="28"/>
        </w:rPr>
        <w:t>предоставляется</w:t>
      </w:r>
      <w:r w:rsidR="00C258D6">
        <w:t xml:space="preserve"> </w:t>
      </w:r>
      <w:r w:rsidR="00C258D6" w:rsidRPr="00C258D6">
        <w:rPr>
          <w:rFonts w:ascii="Times New Roman" w:hAnsi="Times New Roman" w:cs="Times New Roman"/>
          <w:sz w:val="28"/>
          <w:szCs w:val="28"/>
        </w:rPr>
        <w:t>министерством</w:t>
      </w:r>
      <w:r w:rsidR="00041839" w:rsidRPr="00041839">
        <w:t xml:space="preserve"> </w:t>
      </w:r>
      <w:r w:rsidR="00C27E10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="00C27E10" w:rsidRPr="00804131">
        <w:t xml:space="preserve"> </w:t>
      </w:r>
      <w:r w:rsidR="00804131" w:rsidRPr="00804131">
        <w:rPr>
          <w:rFonts w:ascii="Times New Roman" w:hAnsi="Times New Roman" w:cs="Times New Roman"/>
          <w:sz w:val="28"/>
          <w:szCs w:val="28"/>
        </w:rPr>
        <w:t xml:space="preserve">на возмещение части расходов на оплату услуг и (или) работ </w:t>
      </w:r>
      <w:r w:rsidR="00C26273" w:rsidRPr="00C26273">
        <w:rPr>
          <w:rFonts w:ascii="Times New Roman" w:hAnsi="Times New Roman" w:cs="Times New Roman"/>
          <w:sz w:val="28"/>
          <w:szCs w:val="28"/>
        </w:rPr>
        <w:t xml:space="preserve">устанавливаемого лифтового оборудования </w:t>
      </w:r>
      <w:r w:rsidR="00804131" w:rsidRPr="00804131">
        <w:rPr>
          <w:rFonts w:ascii="Times New Roman" w:hAnsi="Times New Roman" w:cs="Times New Roman"/>
          <w:sz w:val="28"/>
          <w:szCs w:val="28"/>
        </w:rPr>
        <w:t xml:space="preserve">для одного многоквартирного дома </w:t>
      </w:r>
      <w:r w:rsidR="00C27E10">
        <w:rPr>
          <w:rFonts w:ascii="Times New Roman" w:hAnsi="Times New Roman" w:cs="Times New Roman"/>
          <w:sz w:val="28"/>
          <w:szCs w:val="28"/>
        </w:rPr>
        <w:t xml:space="preserve">и </w:t>
      </w:r>
      <w:r w:rsidR="00804131" w:rsidRPr="00804131">
        <w:rPr>
          <w:rFonts w:ascii="Times New Roman" w:hAnsi="Times New Roman" w:cs="Times New Roman"/>
          <w:sz w:val="28"/>
          <w:szCs w:val="28"/>
        </w:rPr>
        <w:t>не может превышать</w:t>
      </w:r>
      <w:r w:rsidR="003A2E62">
        <w:rPr>
          <w:rFonts w:ascii="Times New Roman" w:hAnsi="Times New Roman" w:cs="Times New Roman"/>
          <w:sz w:val="28"/>
          <w:szCs w:val="28"/>
        </w:rPr>
        <w:t xml:space="preserve"> </w:t>
      </w:r>
      <w:r w:rsidR="0050369B">
        <w:rPr>
          <w:rFonts w:ascii="Times New Roman" w:hAnsi="Times New Roman" w:cs="Times New Roman"/>
          <w:sz w:val="28"/>
          <w:szCs w:val="28"/>
        </w:rPr>
        <w:t>7</w:t>
      </w:r>
      <w:r w:rsidR="0050369B" w:rsidRPr="0050369B">
        <w:rPr>
          <w:rFonts w:ascii="Times New Roman" w:hAnsi="Times New Roman" w:cs="Times New Roman"/>
          <w:sz w:val="28"/>
          <w:szCs w:val="28"/>
        </w:rPr>
        <w:t>0 процентов стоимости устанавливаемого лифтового оборудования</w:t>
      </w:r>
      <w:r w:rsidR="003A2E62">
        <w:rPr>
          <w:rFonts w:ascii="Times New Roman" w:hAnsi="Times New Roman" w:cs="Times New Roman"/>
          <w:sz w:val="28"/>
          <w:szCs w:val="28"/>
        </w:rPr>
        <w:t xml:space="preserve"> (или не </w:t>
      </w:r>
      <w:r w:rsidR="002F5841" w:rsidRPr="002F584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A2E62" w:rsidRPr="00C505E5">
        <w:rPr>
          <w:rFonts w:ascii="Times New Roman" w:hAnsi="Times New Roman" w:cs="Times New Roman"/>
          <w:i/>
          <w:sz w:val="28"/>
          <w:szCs w:val="28"/>
        </w:rPr>
        <w:t>3</w:t>
      </w:r>
      <w:r w:rsidR="002F5841" w:rsidRPr="00C505E5">
        <w:rPr>
          <w:rFonts w:ascii="Times New Roman" w:hAnsi="Times New Roman" w:cs="Times New Roman"/>
          <w:i/>
          <w:sz w:val="28"/>
          <w:szCs w:val="28"/>
        </w:rPr>
        <w:t xml:space="preserve"> млн. руб</w:t>
      </w:r>
      <w:r w:rsidR="003A2E62" w:rsidRPr="00C505E5">
        <w:rPr>
          <w:rFonts w:ascii="Times New Roman" w:hAnsi="Times New Roman" w:cs="Times New Roman"/>
          <w:i/>
          <w:sz w:val="28"/>
          <w:szCs w:val="28"/>
        </w:rPr>
        <w:t>.</w:t>
      </w:r>
      <w:r w:rsidR="00C505E5" w:rsidRPr="00C505E5">
        <w:rPr>
          <w:rFonts w:ascii="Times New Roman" w:hAnsi="Times New Roman" w:cs="Times New Roman"/>
          <w:i/>
          <w:sz w:val="28"/>
          <w:szCs w:val="28"/>
        </w:rPr>
        <w:t xml:space="preserve"> за 1 лифт</w:t>
      </w:r>
      <w:r w:rsidR="00C27E10">
        <w:rPr>
          <w:rFonts w:ascii="Times New Roman" w:hAnsi="Times New Roman" w:cs="Times New Roman"/>
          <w:i/>
          <w:sz w:val="28"/>
          <w:szCs w:val="28"/>
        </w:rPr>
        <w:t>*</w:t>
      </w:r>
      <w:r w:rsidR="00BF580B" w:rsidRPr="00C505E5">
        <w:rPr>
          <w:rFonts w:ascii="Times New Roman" w:hAnsi="Times New Roman" w:cs="Times New Roman"/>
          <w:i/>
          <w:sz w:val="28"/>
          <w:szCs w:val="28"/>
        </w:rPr>
        <w:t>)</w:t>
      </w:r>
      <w:r w:rsidR="00BF580B">
        <w:rPr>
          <w:rFonts w:ascii="Times New Roman" w:hAnsi="Times New Roman" w:cs="Times New Roman"/>
          <w:sz w:val="28"/>
          <w:szCs w:val="28"/>
        </w:rPr>
        <w:t xml:space="preserve"> в рамках выполнения договоров на выполнение работ и (или</w:t>
      </w:r>
      <w:r w:rsidR="00B86EFF">
        <w:rPr>
          <w:rFonts w:ascii="Times New Roman" w:hAnsi="Times New Roman" w:cs="Times New Roman"/>
          <w:sz w:val="28"/>
          <w:szCs w:val="28"/>
        </w:rPr>
        <w:t>)</w:t>
      </w:r>
      <w:r w:rsidR="00BF580B">
        <w:rPr>
          <w:rFonts w:ascii="Times New Roman" w:hAnsi="Times New Roman" w:cs="Times New Roman"/>
          <w:sz w:val="28"/>
          <w:szCs w:val="28"/>
        </w:rPr>
        <w:t xml:space="preserve"> оказание услуг по замене в многоквартирных домах лифтов с истекшим </w:t>
      </w:r>
      <w:r w:rsidR="002A4705">
        <w:rPr>
          <w:rFonts w:ascii="Times New Roman" w:hAnsi="Times New Roman" w:cs="Times New Roman"/>
          <w:sz w:val="28"/>
          <w:szCs w:val="28"/>
        </w:rPr>
        <w:t>назначенным сроком службы.»</w:t>
      </w:r>
      <w:r w:rsidR="00C505E5">
        <w:rPr>
          <w:rFonts w:ascii="Times New Roman" w:hAnsi="Times New Roman" w:cs="Times New Roman"/>
          <w:sz w:val="28"/>
          <w:szCs w:val="28"/>
        </w:rPr>
        <w:t>.</w:t>
      </w:r>
    </w:p>
    <w:p w:rsidR="0060163C" w:rsidRPr="0060163C" w:rsidRDefault="0060163C" w:rsidP="0060163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0163C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 xml:space="preserve">указана условно и должна подтверждаться </w:t>
      </w:r>
      <w:r w:rsidR="00445260">
        <w:rPr>
          <w:rFonts w:ascii="Times New Roman" w:hAnsi="Times New Roman" w:cs="Times New Roman"/>
          <w:sz w:val="28"/>
          <w:szCs w:val="28"/>
        </w:rPr>
        <w:t xml:space="preserve">финансовым </w:t>
      </w:r>
      <w:r>
        <w:rPr>
          <w:rFonts w:ascii="Times New Roman" w:hAnsi="Times New Roman" w:cs="Times New Roman"/>
          <w:sz w:val="28"/>
          <w:szCs w:val="28"/>
        </w:rPr>
        <w:t xml:space="preserve">обоснованием, приложенным к проекту постановления. </w:t>
      </w:r>
    </w:p>
    <w:p w:rsidR="00C27E10" w:rsidRPr="0060163C" w:rsidRDefault="0060163C" w:rsidP="0060163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3C">
        <w:rPr>
          <w:rFonts w:ascii="Times New Roman" w:hAnsi="Times New Roman" w:cs="Times New Roman"/>
          <w:sz w:val="28"/>
          <w:szCs w:val="28"/>
        </w:rPr>
        <w:t xml:space="preserve">Необходимо также включить определение лифтового оборудования или указать перечень лифтового оборудования, которое будет субсидироваться за счет бюджетных средств. </w:t>
      </w:r>
    </w:p>
    <w:p w:rsidR="00AA1CD8" w:rsidRDefault="00845ABB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6273" w:rsidRPr="00C26273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26273" w:rsidRPr="00C2627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5F3411" w:rsidRPr="005F34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F3411" w:rsidRDefault="005F3411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Порядок отбора многоквартирных домов, претендующих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по замене лифтов с истекшим назначенным сроком службы с привлечением средств субсидии, определяется региональным оператором</w:t>
      </w:r>
      <w:r w:rsidR="00C505E5">
        <w:rPr>
          <w:rFonts w:ascii="Times New Roman" w:hAnsi="Times New Roman" w:cs="Times New Roman"/>
          <w:sz w:val="28"/>
          <w:szCs w:val="28"/>
        </w:rPr>
        <w:t xml:space="preserve"> по </w:t>
      </w:r>
      <w:r w:rsidR="00E34CE4">
        <w:rPr>
          <w:rFonts w:ascii="Times New Roman" w:hAnsi="Times New Roman" w:cs="Times New Roman"/>
          <w:sz w:val="28"/>
          <w:szCs w:val="28"/>
        </w:rPr>
        <w:t>согласовани</w:t>
      </w:r>
      <w:r w:rsidR="00C505E5">
        <w:rPr>
          <w:rFonts w:ascii="Times New Roman" w:hAnsi="Times New Roman" w:cs="Times New Roman"/>
          <w:sz w:val="28"/>
          <w:szCs w:val="28"/>
        </w:rPr>
        <w:t>ю с</w:t>
      </w:r>
      <w:r w:rsidR="00E34CE4">
        <w:rPr>
          <w:rFonts w:ascii="Times New Roman" w:hAnsi="Times New Roman" w:cs="Times New Roman"/>
          <w:sz w:val="28"/>
          <w:szCs w:val="28"/>
        </w:rPr>
        <w:t xml:space="preserve"> министерством.»</w:t>
      </w:r>
      <w:r w:rsidR="00C505E5">
        <w:rPr>
          <w:rFonts w:ascii="Times New Roman" w:hAnsi="Times New Roman" w:cs="Times New Roman"/>
          <w:sz w:val="28"/>
          <w:szCs w:val="28"/>
        </w:rPr>
        <w:t>.</w:t>
      </w:r>
    </w:p>
    <w:p w:rsidR="008A3FD4" w:rsidRDefault="007519D4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9D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519D4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13154D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ить подпун</w:t>
      </w:r>
      <w:r w:rsidR="008A3F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8A3FD4">
        <w:rPr>
          <w:rFonts w:ascii="Times New Roman" w:hAnsi="Times New Roman" w:cs="Times New Roman"/>
          <w:sz w:val="28"/>
          <w:szCs w:val="28"/>
        </w:rPr>
        <w:t xml:space="preserve"> 3)</w:t>
      </w:r>
      <w:r w:rsidR="008A3FD4" w:rsidRPr="008A3FD4">
        <w:rPr>
          <w:rFonts w:ascii="Times New Roman" w:hAnsi="Times New Roman" w:cs="Times New Roman"/>
          <w:sz w:val="28"/>
          <w:szCs w:val="28"/>
        </w:rPr>
        <w:t>:</w:t>
      </w:r>
    </w:p>
    <w:p w:rsidR="007519D4" w:rsidRDefault="008A3FD4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«3) Предварительный расчет</w:t>
      </w:r>
      <w:r w:rsidR="007519D4">
        <w:rPr>
          <w:rFonts w:ascii="Times New Roman" w:hAnsi="Times New Roman" w:cs="Times New Roman"/>
          <w:sz w:val="28"/>
          <w:szCs w:val="28"/>
        </w:rPr>
        <w:t xml:space="preserve"> </w:t>
      </w:r>
      <w:r w:rsidR="00EB65F8" w:rsidRPr="00EB65F8">
        <w:rPr>
          <w:rFonts w:ascii="Times New Roman" w:hAnsi="Times New Roman" w:cs="Times New Roman"/>
          <w:sz w:val="28"/>
          <w:szCs w:val="28"/>
        </w:rPr>
        <w:t xml:space="preserve">расходов на оплату услуг и (или) работ устанавливаемого лифтового оборудования </w:t>
      </w:r>
      <w:r w:rsidR="00EB65F8">
        <w:rPr>
          <w:rFonts w:ascii="Times New Roman" w:hAnsi="Times New Roman" w:cs="Times New Roman"/>
          <w:sz w:val="28"/>
          <w:szCs w:val="28"/>
        </w:rPr>
        <w:t xml:space="preserve">на </w:t>
      </w:r>
      <w:r w:rsidR="00952EA7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EB65F8">
        <w:rPr>
          <w:rFonts w:ascii="Times New Roman" w:hAnsi="Times New Roman" w:cs="Times New Roman"/>
          <w:sz w:val="28"/>
          <w:szCs w:val="28"/>
        </w:rPr>
        <w:t xml:space="preserve">год </w:t>
      </w:r>
      <w:r w:rsidR="001A6266">
        <w:rPr>
          <w:rFonts w:ascii="Times New Roman" w:hAnsi="Times New Roman" w:cs="Times New Roman"/>
          <w:sz w:val="28"/>
          <w:szCs w:val="28"/>
        </w:rPr>
        <w:t>в разрезе</w:t>
      </w:r>
      <w:r w:rsidR="00EB65F8" w:rsidRPr="00EB65F8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1A6266">
        <w:rPr>
          <w:rFonts w:ascii="Times New Roman" w:hAnsi="Times New Roman" w:cs="Times New Roman"/>
          <w:sz w:val="28"/>
          <w:szCs w:val="28"/>
        </w:rPr>
        <w:t>ых</w:t>
      </w:r>
      <w:r w:rsidR="00EB65F8" w:rsidRPr="00EB65F8">
        <w:rPr>
          <w:rFonts w:ascii="Times New Roman" w:hAnsi="Times New Roman" w:cs="Times New Roman"/>
          <w:sz w:val="28"/>
          <w:szCs w:val="28"/>
        </w:rPr>
        <w:t xml:space="preserve"> дом</w:t>
      </w:r>
      <w:r w:rsidR="001A6266">
        <w:rPr>
          <w:rFonts w:ascii="Times New Roman" w:hAnsi="Times New Roman" w:cs="Times New Roman"/>
          <w:sz w:val="28"/>
          <w:szCs w:val="28"/>
        </w:rPr>
        <w:t>ов</w:t>
      </w:r>
      <w:r w:rsidR="00952EA7">
        <w:rPr>
          <w:rFonts w:ascii="Times New Roman" w:hAnsi="Times New Roman" w:cs="Times New Roman"/>
          <w:sz w:val="28"/>
          <w:szCs w:val="28"/>
        </w:rPr>
        <w:t>, включающий адресный перечень, количество этажей, количество подъездов, количество</w:t>
      </w:r>
      <w:r w:rsidR="00F66656">
        <w:rPr>
          <w:rFonts w:ascii="Times New Roman" w:hAnsi="Times New Roman" w:cs="Times New Roman"/>
          <w:sz w:val="28"/>
          <w:szCs w:val="28"/>
        </w:rPr>
        <w:t xml:space="preserve"> </w:t>
      </w:r>
      <w:r w:rsidR="00F66656" w:rsidRPr="007519D4">
        <w:rPr>
          <w:rFonts w:ascii="Times New Roman" w:hAnsi="Times New Roman" w:cs="Times New Roman"/>
          <w:sz w:val="28"/>
          <w:szCs w:val="28"/>
        </w:rPr>
        <w:t>лифтов</w:t>
      </w:r>
      <w:r w:rsidR="00F66656">
        <w:rPr>
          <w:rFonts w:ascii="Times New Roman" w:hAnsi="Times New Roman" w:cs="Times New Roman"/>
          <w:sz w:val="28"/>
          <w:szCs w:val="28"/>
        </w:rPr>
        <w:t xml:space="preserve">, срок </w:t>
      </w:r>
      <w:r w:rsidR="006577C0">
        <w:rPr>
          <w:rFonts w:ascii="Times New Roman" w:hAnsi="Times New Roman" w:cs="Times New Roman"/>
          <w:sz w:val="28"/>
          <w:szCs w:val="28"/>
        </w:rPr>
        <w:t>установки, дату модернизации (реконструкции, капитального ремонта),</w:t>
      </w:r>
      <w:r w:rsidR="004676E3">
        <w:rPr>
          <w:rFonts w:ascii="Times New Roman" w:hAnsi="Times New Roman" w:cs="Times New Roman"/>
          <w:sz w:val="28"/>
          <w:szCs w:val="28"/>
        </w:rPr>
        <w:t xml:space="preserve"> прогнозная </w:t>
      </w:r>
      <w:r w:rsidR="004676E3" w:rsidRPr="004676E3">
        <w:rPr>
          <w:rFonts w:ascii="Times New Roman" w:hAnsi="Times New Roman" w:cs="Times New Roman"/>
          <w:sz w:val="28"/>
          <w:szCs w:val="28"/>
        </w:rPr>
        <w:t>стоимост</w:t>
      </w:r>
      <w:r w:rsidR="004676E3">
        <w:rPr>
          <w:rFonts w:ascii="Times New Roman" w:hAnsi="Times New Roman" w:cs="Times New Roman"/>
          <w:sz w:val="28"/>
          <w:szCs w:val="28"/>
        </w:rPr>
        <w:t>ь</w:t>
      </w:r>
      <w:r w:rsidR="004676E3" w:rsidRPr="004676E3">
        <w:rPr>
          <w:rFonts w:ascii="Times New Roman" w:hAnsi="Times New Roman" w:cs="Times New Roman"/>
          <w:sz w:val="28"/>
          <w:szCs w:val="28"/>
        </w:rPr>
        <w:t xml:space="preserve"> устанавливаемого лифтового оборудования</w:t>
      </w:r>
      <w:r w:rsidR="004676E3">
        <w:rPr>
          <w:rFonts w:ascii="Times New Roman" w:hAnsi="Times New Roman" w:cs="Times New Roman"/>
          <w:sz w:val="28"/>
          <w:szCs w:val="28"/>
        </w:rPr>
        <w:t xml:space="preserve">, срок </w:t>
      </w:r>
      <w:r w:rsidR="00C505E5">
        <w:rPr>
          <w:rFonts w:ascii="Times New Roman" w:hAnsi="Times New Roman" w:cs="Times New Roman"/>
          <w:sz w:val="28"/>
          <w:szCs w:val="28"/>
        </w:rPr>
        <w:t>(график)</w:t>
      </w:r>
      <w:r w:rsidR="00054DF8" w:rsidRPr="00054DF8">
        <w:rPr>
          <w:rFonts w:ascii="Times New Roman" w:hAnsi="Times New Roman" w:cs="Times New Roman"/>
          <w:sz w:val="28"/>
          <w:szCs w:val="28"/>
        </w:rPr>
        <w:t xml:space="preserve"> </w:t>
      </w:r>
      <w:r w:rsidR="00F96D9A" w:rsidRPr="00F96D9A">
        <w:rPr>
          <w:rFonts w:ascii="Times New Roman" w:hAnsi="Times New Roman" w:cs="Times New Roman"/>
          <w:sz w:val="28"/>
          <w:szCs w:val="28"/>
        </w:rPr>
        <w:t xml:space="preserve">выполнения услуг </w:t>
      </w:r>
      <w:r w:rsidR="00054DF8" w:rsidRPr="00054DF8">
        <w:rPr>
          <w:rFonts w:ascii="Times New Roman" w:hAnsi="Times New Roman" w:cs="Times New Roman"/>
          <w:sz w:val="28"/>
          <w:szCs w:val="28"/>
        </w:rPr>
        <w:t>и (или) работ</w:t>
      </w:r>
      <w:r w:rsidR="00054DF8">
        <w:rPr>
          <w:rFonts w:ascii="Times New Roman" w:hAnsi="Times New Roman" w:cs="Times New Roman"/>
          <w:sz w:val="28"/>
          <w:szCs w:val="28"/>
        </w:rPr>
        <w:t>).»</w:t>
      </w:r>
      <w:r w:rsidR="00C505E5">
        <w:rPr>
          <w:rFonts w:ascii="Times New Roman" w:hAnsi="Times New Roman" w:cs="Times New Roman"/>
          <w:sz w:val="28"/>
          <w:szCs w:val="28"/>
        </w:rPr>
        <w:t>.</w:t>
      </w:r>
      <w:r w:rsidR="001A6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19D4" w:rsidRDefault="00AF3E24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E2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12BF">
        <w:rPr>
          <w:rFonts w:ascii="Times New Roman" w:hAnsi="Times New Roman" w:cs="Times New Roman"/>
          <w:sz w:val="28"/>
          <w:szCs w:val="28"/>
        </w:rPr>
        <w:t>7</w:t>
      </w:r>
      <w:r w:rsidRPr="00AF3E2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7519D4" w:rsidRDefault="00041839" w:rsidP="0032011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="00F43CBC">
        <w:rPr>
          <w:rFonts w:ascii="Times New Roman" w:hAnsi="Times New Roman" w:cs="Times New Roman"/>
          <w:sz w:val="28"/>
          <w:szCs w:val="28"/>
        </w:rPr>
        <w:t>Средства субсидии</w:t>
      </w:r>
      <w:r w:rsidR="00975FE0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975FE0" w:rsidRPr="00975FE0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замене в многоквартирных домах </w:t>
      </w:r>
      <w:r w:rsidR="0016348B" w:rsidRPr="0016348B">
        <w:rPr>
          <w:rFonts w:ascii="Times New Roman" w:hAnsi="Times New Roman" w:cs="Times New Roman"/>
          <w:sz w:val="28"/>
          <w:szCs w:val="28"/>
        </w:rPr>
        <w:t>лифтового оборудования</w:t>
      </w:r>
      <w:r w:rsidR="00975FE0" w:rsidRPr="00975FE0">
        <w:rPr>
          <w:rFonts w:ascii="Times New Roman" w:hAnsi="Times New Roman" w:cs="Times New Roman"/>
          <w:sz w:val="28"/>
          <w:szCs w:val="28"/>
        </w:rPr>
        <w:t xml:space="preserve"> с истекшим назначенным сроком службы</w:t>
      </w:r>
      <w:r w:rsidR="0025757F" w:rsidRPr="0025757F">
        <w:t xml:space="preserve"> </w:t>
      </w:r>
      <w:r w:rsidR="0025757F" w:rsidRPr="0025757F">
        <w:rPr>
          <w:rFonts w:ascii="Times New Roman" w:hAnsi="Times New Roman" w:cs="Times New Roman"/>
          <w:sz w:val="28"/>
          <w:szCs w:val="28"/>
        </w:rPr>
        <w:t xml:space="preserve">для одного многоквартирного дома </w:t>
      </w:r>
      <w:r w:rsidR="00445260">
        <w:rPr>
          <w:rFonts w:ascii="Times New Roman" w:hAnsi="Times New Roman" w:cs="Times New Roman"/>
          <w:sz w:val="28"/>
          <w:szCs w:val="28"/>
        </w:rPr>
        <w:t xml:space="preserve">и </w:t>
      </w:r>
      <w:r w:rsidR="0025757F" w:rsidRPr="0025757F">
        <w:rPr>
          <w:rFonts w:ascii="Times New Roman" w:hAnsi="Times New Roman" w:cs="Times New Roman"/>
          <w:sz w:val="28"/>
          <w:szCs w:val="28"/>
        </w:rPr>
        <w:t>не может превышать 70 процентов стоимости устанавливаемого лифтового оборудования в рамках выполнения договоров на выполнение работ и (или) оказание услуг по замене в многоквартирных домах лифтов с истекшим назначенным сроком службы</w:t>
      </w:r>
      <w:r w:rsidR="006A4CF4">
        <w:rPr>
          <w:rFonts w:ascii="Times New Roman" w:hAnsi="Times New Roman" w:cs="Times New Roman"/>
          <w:sz w:val="28"/>
          <w:szCs w:val="28"/>
        </w:rPr>
        <w:t>, в том числе могут направляться на выплату аванса в размере не более 15%</w:t>
      </w:r>
      <w:r w:rsidR="006A4CF4" w:rsidRPr="006A4CF4">
        <w:t xml:space="preserve"> </w:t>
      </w:r>
      <w:r w:rsidR="00C505E5">
        <w:t xml:space="preserve"> </w:t>
      </w:r>
      <w:r w:rsidR="006A4CF4" w:rsidRPr="006A4CF4">
        <w:rPr>
          <w:rFonts w:ascii="Times New Roman" w:hAnsi="Times New Roman" w:cs="Times New Roman"/>
          <w:sz w:val="28"/>
          <w:szCs w:val="28"/>
        </w:rPr>
        <w:t xml:space="preserve">от </w:t>
      </w:r>
      <w:r w:rsidR="006A4CF4">
        <w:rPr>
          <w:rFonts w:ascii="Times New Roman" w:hAnsi="Times New Roman" w:cs="Times New Roman"/>
          <w:sz w:val="28"/>
          <w:szCs w:val="28"/>
        </w:rPr>
        <w:t>цены</w:t>
      </w:r>
      <w:r w:rsidR="006A4CF4">
        <w:t xml:space="preserve"> </w:t>
      </w:r>
      <w:r w:rsidR="006A4CF4" w:rsidRPr="006A4CF4">
        <w:rPr>
          <w:rFonts w:ascii="Times New Roman" w:hAnsi="Times New Roman" w:cs="Times New Roman"/>
          <w:sz w:val="28"/>
          <w:szCs w:val="28"/>
        </w:rPr>
        <w:t>договоров на выполнение работ и (или) оказание услуг по замене в многоквартирных домах лифтов с истекшим назначенным сроком службы</w:t>
      </w:r>
      <w:r w:rsidR="0025757F" w:rsidRPr="0025757F">
        <w:rPr>
          <w:rFonts w:ascii="Times New Roman" w:hAnsi="Times New Roman" w:cs="Times New Roman"/>
          <w:sz w:val="28"/>
          <w:szCs w:val="28"/>
        </w:rPr>
        <w:t>.</w:t>
      </w:r>
    </w:p>
    <w:p w:rsidR="0028573C" w:rsidRDefault="0028573C" w:rsidP="00285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предлагаем учесть выявленные неточности и предложения в формулировках проекта изменений.</w:t>
      </w:r>
    </w:p>
    <w:p w:rsidR="00AF26C6" w:rsidRDefault="00AF26C6" w:rsidP="00E81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6C6" w:rsidRDefault="00AF26C6" w:rsidP="00AF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6C6" w:rsidRPr="006B5A01" w:rsidRDefault="00AF26C6" w:rsidP="00AF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26C6" w:rsidRPr="006B5A01" w:rsidSect="001125C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882AA5"/>
    <w:multiLevelType w:val="hybridMultilevel"/>
    <w:tmpl w:val="F7A87ECE"/>
    <w:lvl w:ilvl="0" w:tplc="E194780C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041839"/>
    <w:rsid w:val="000461A2"/>
    <w:rsid w:val="00054DF8"/>
    <w:rsid w:val="00060B46"/>
    <w:rsid w:val="000729FB"/>
    <w:rsid w:val="0007554A"/>
    <w:rsid w:val="0009649A"/>
    <w:rsid w:val="000B144A"/>
    <w:rsid w:val="000C089E"/>
    <w:rsid w:val="00111E6D"/>
    <w:rsid w:val="001125CF"/>
    <w:rsid w:val="001172EE"/>
    <w:rsid w:val="001306AD"/>
    <w:rsid w:val="0013154D"/>
    <w:rsid w:val="001339C1"/>
    <w:rsid w:val="0016348B"/>
    <w:rsid w:val="00183D56"/>
    <w:rsid w:val="001977B8"/>
    <w:rsid w:val="001A6266"/>
    <w:rsid w:val="001A69B5"/>
    <w:rsid w:val="001C4D36"/>
    <w:rsid w:val="001F02FE"/>
    <w:rsid w:val="001F2878"/>
    <w:rsid w:val="0020679D"/>
    <w:rsid w:val="00221080"/>
    <w:rsid w:val="00255A0F"/>
    <w:rsid w:val="002569C3"/>
    <w:rsid w:val="0025757F"/>
    <w:rsid w:val="0026073D"/>
    <w:rsid w:val="00261CFC"/>
    <w:rsid w:val="002620AC"/>
    <w:rsid w:val="00274112"/>
    <w:rsid w:val="00284225"/>
    <w:rsid w:val="0028573C"/>
    <w:rsid w:val="00287930"/>
    <w:rsid w:val="002911CF"/>
    <w:rsid w:val="002A4705"/>
    <w:rsid w:val="002A6BB7"/>
    <w:rsid w:val="002C1F93"/>
    <w:rsid w:val="002C64B4"/>
    <w:rsid w:val="002D0010"/>
    <w:rsid w:val="002F5841"/>
    <w:rsid w:val="00320111"/>
    <w:rsid w:val="00326B3F"/>
    <w:rsid w:val="00335C2D"/>
    <w:rsid w:val="003424A2"/>
    <w:rsid w:val="00363CF2"/>
    <w:rsid w:val="00365818"/>
    <w:rsid w:val="003878C7"/>
    <w:rsid w:val="003A2E62"/>
    <w:rsid w:val="003A67FA"/>
    <w:rsid w:val="003B79C7"/>
    <w:rsid w:val="00403846"/>
    <w:rsid w:val="00421773"/>
    <w:rsid w:val="0043491C"/>
    <w:rsid w:val="004427AD"/>
    <w:rsid w:val="00445260"/>
    <w:rsid w:val="004648CD"/>
    <w:rsid w:val="00464A52"/>
    <w:rsid w:val="0046720B"/>
    <w:rsid w:val="004676E3"/>
    <w:rsid w:val="00474374"/>
    <w:rsid w:val="00493B0C"/>
    <w:rsid w:val="004A3379"/>
    <w:rsid w:val="004C3232"/>
    <w:rsid w:val="004D3872"/>
    <w:rsid w:val="004F240B"/>
    <w:rsid w:val="00500204"/>
    <w:rsid w:val="0050369B"/>
    <w:rsid w:val="00525302"/>
    <w:rsid w:val="005426A8"/>
    <w:rsid w:val="0056578D"/>
    <w:rsid w:val="00565F8E"/>
    <w:rsid w:val="00571253"/>
    <w:rsid w:val="0059625E"/>
    <w:rsid w:val="005C12D6"/>
    <w:rsid w:val="005D0FDB"/>
    <w:rsid w:val="005D2AB1"/>
    <w:rsid w:val="005D7B6C"/>
    <w:rsid w:val="005E0145"/>
    <w:rsid w:val="005F3411"/>
    <w:rsid w:val="0060163C"/>
    <w:rsid w:val="006022D5"/>
    <w:rsid w:val="00607B3C"/>
    <w:rsid w:val="00613BC7"/>
    <w:rsid w:val="00615C2C"/>
    <w:rsid w:val="0062388E"/>
    <w:rsid w:val="006577C0"/>
    <w:rsid w:val="00662EE5"/>
    <w:rsid w:val="006715F4"/>
    <w:rsid w:val="00681E93"/>
    <w:rsid w:val="006860A7"/>
    <w:rsid w:val="00686B7C"/>
    <w:rsid w:val="00695C78"/>
    <w:rsid w:val="006A4CF4"/>
    <w:rsid w:val="006B2BF8"/>
    <w:rsid w:val="006B5A01"/>
    <w:rsid w:val="006C242A"/>
    <w:rsid w:val="00703503"/>
    <w:rsid w:val="007072E5"/>
    <w:rsid w:val="007133E7"/>
    <w:rsid w:val="0072270A"/>
    <w:rsid w:val="007426E9"/>
    <w:rsid w:val="0074701E"/>
    <w:rsid w:val="007519D4"/>
    <w:rsid w:val="007520CF"/>
    <w:rsid w:val="00752808"/>
    <w:rsid w:val="0076052B"/>
    <w:rsid w:val="00766215"/>
    <w:rsid w:val="00773B57"/>
    <w:rsid w:val="00797219"/>
    <w:rsid w:val="007C055D"/>
    <w:rsid w:val="007D3824"/>
    <w:rsid w:val="007D3E1C"/>
    <w:rsid w:val="007D754F"/>
    <w:rsid w:val="007E5A2D"/>
    <w:rsid w:val="007F1EA4"/>
    <w:rsid w:val="007F623D"/>
    <w:rsid w:val="00802D4D"/>
    <w:rsid w:val="00804131"/>
    <w:rsid w:val="0081633D"/>
    <w:rsid w:val="00826761"/>
    <w:rsid w:val="0083663B"/>
    <w:rsid w:val="00845ABB"/>
    <w:rsid w:val="00874E48"/>
    <w:rsid w:val="008754D3"/>
    <w:rsid w:val="008814C8"/>
    <w:rsid w:val="0088468C"/>
    <w:rsid w:val="008A3FD4"/>
    <w:rsid w:val="008C300A"/>
    <w:rsid w:val="008D0A75"/>
    <w:rsid w:val="008D2D67"/>
    <w:rsid w:val="009145B5"/>
    <w:rsid w:val="00931443"/>
    <w:rsid w:val="00935C7A"/>
    <w:rsid w:val="00944200"/>
    <w:rsid w:val="0094519C"/>
    <w:rsid w:val="0094761A"/>
    <w:rsid w:val="00951525"/>
    <w:rsid w:val="00952EA7"/>
    <w:rsid w:val="00961F10"/>
    <w:rsid w:val="00972E6F"/>
    <w:rsid w:val="00974D81"/>
    <w:rsid w:val="00975FE0"/>
    <w:rsid w:val="00995690"/>
    <w:rsid w:val="009C1F5F"/>
    <w:rsid w:val="009C1FC5"/>
    <w:rsid w:val="009D2874"/>
    <w:rsid w:val="009D7DDC"/>
    <w:rsid w:val="009E16C2"/>
    <w:rsid w:val="009E7A97"/>
    <w:rsid w:val="00A15CB9"/>
    <w:rsid w:val="00A17373"/>
    <w:rsid w:val="00A34C7A"/>
    <w:rsid w:val="00A6392A"/>
    <w:rsid w:val="00A81568"/>
    <w:rsid w:val="00AA1427"/>
    <w:rsid w:val="00AA1CD8"/>
    <w:rsid w:val="00AB02E4"/>
    <w:rsid w:val="00AE062B"/>
    <w:rsid w:val="00AF26C6"/>
    <w:rsid w:val="00AF3E24"/>
    <w:rsid w:val="00B01632"/>
    <w:rsid w:val="00B21A72"/>
    <w:rsid w:val="00B31780"/>
    <w:rsid w:val="00B62FBC"/>
    <w:rsid w:val="00B658E8"/>
    <w:rsid w:val="00B82E8E"/>
    <w:rsid w:val="00B83C2D"/>
    <w:rsid w:val="00B86EFF"/>
    <w:rsid w:val="00BA5E73"/>
    <w:rsid w:val="00BA5F2F"/>
    <w:rsid w:val="00BB0188"/>
    <w:rsid w:val="00BB4BEE"/>
    <w:rsid w:val="00BC6925"/>
    <w:rsid w:val="00BC73DF"/>
    <w:rsid w:val="00BC791D"/>
    <w:rsid w:val="00BE11A7"/>
    <w:rsid w:val="00BF580B"/>
    <w:rsid w:val="00C14B5E"/>
    <w:rsid w:val="00C258D6"/>
    <w:rsid w:val="00C26273"/>
    <w:rsid w:val="00C27E10"/>
    <w:rsid w:val="00C45B97"/>
    <w:rsid w:val="00C505E5"/>
    <w:rsid w:val="00C842FC"/>
    <w:rsid w:val="00C85C04"/>
    <w:rsid w:val="00CA15EA"/>
    <w:rsid w:val="00CC4775"/>
    <w:rsid w:val="00CD0E99"/>
    <w:rsid w:val="00CD2251"/>
    <w:rsid w:val="00CE08F1"/>
    <w:rsid w:val="00CE115F"/>
    <w:rsid w:val="00CF0E1E"/>
    <w:rsid w:val="00CF21EB"/>
    <w:rsid w:val="00D4211C"/>
    <w:rsid w:val="00D528AD"/>
    <w:rsid w:val="00D605FF"/>
    <w:rsid w:val="00D969ED"/>
    <w:rsid w:val="00DB09B8"/>
    <w:rsid w:val="00DB5121"/>
    <w:rsid w:val="00DE1E4E"/>
    <w:rsid w:val="00DE29EA"/>
    <w:rsid w:val="00DF4944"/>
    <w:rsid w:val="00E07C6E"/>
    <w:rsid w:val="00E335EB"/>
    <w:rsid w:val="00E34CE4"/>
    <w:rsid w:val="00E4276C"/>
    <w:rsid w:val="00E66ECF"/>
    <w:rsid w:val="00E715CC"/>
    <w:rsid w:val="00E8171C"/>
    <w:rsid w:val="00EA21E3"/>
    <w:rsid w:val="00EB65F8"/>
    <w:rsid w:val="00EB72EC"/>
    <w:rsid w:val="00EF4DAF"/>
    <w:rsid w:val="00EF5FDE"/>
    <w:rsid w:val="00F06E54"/>
    <w:rsid w:val="00F2736C"/>
    <w:rsid w:val="00F37FC2"/>
    <w:rsid w:val="00F43CBC"/>
    <w:rsid w:val="00F66656"/>
    <w:rsid w:val="00F900E3"/>
    <w:rsid w:val="00F912BF"/>
    <w:rsid w:val="00F928C3"/>
    <w:rsid w:val="00F96D9A"/>
    <w:rsid w:val="00FA7B52"/>
    <w:rsid w:val="00FB04EA"/>
    <w:rsid w:val="00FD09E0"/>
    <w:rsid w:val="00FE4B4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6E"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styleId="a7">
    <w:name w:val="annotation reference"/>
    <w:basedOn w:val="a0"/>
    <w:uiPriority w:val="99"/>
    <w:semiHidden/>
    <w:unhideWhenUsed/>
    <w:rsid w:val="0013154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3154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3154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154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15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6E"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styleId="a7">
    <w:name w:val="annotation reference"/>
    <w:basedOn w:val="a0"/>
    <w:uiPriority w:val="99"/>
    <w:semiHidden/>
    <w:unhideWhenUsed/>
    <w:rsid w:val="0013154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3154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3154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154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1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DB3F-5CEF-41F3-9D51-DCB993F2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3</cp:revision>
  <cp:lastPrinted>2021-06-02T14:48:00Z</cp:lastPrinted>
  <dcterms:created xsi:type="dcterms:W3CDTF">2021-06-17T08:58:00Z</dcterms:created>
  <dcterms:modified xsi:type="dcterms:W3CDTF">2021-06-17T08:58:00Z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