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6B2BF8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6B2BF8" w:rsidRPr="006B2BF8" w:rsidTr="00DB02F4">
        <w:trPr>
          <w:trHeight w:val="3191"/>
        </w:trPr>
        <w:tc>
          <w:tcPr>
            <w:tcW w:w="9889" w:type="dxa"/>
          </w:tcPr>
          <w:p w:rsidR="00DB02F4" w:rsidRDefault="00DB02F4" w:rsidP="00D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Pr="00724E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97E" w:rsidRPr="00B9697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Архангельской области «О внесении изменений в постановление Правительства Архангельской области от 11 октября 2013 года № 475-пп»</w:t>
            </w:r>
            <w:r w:rsidR="00B9697E">
              <w:rPr>
                <w:sz w:val="28"/>
                <w:szCs w:val="28"/>
              </w:rPr>
              <w:t xml:space="preserve"> </w:t>
            </w:r>
          </w:p>
          <w:p w:rsidR="00DB02F4" w:rsidRPr="005A25FF" w:rsidRDefault="00DB02F4" w:rsidP="005A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6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96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№</w:t>
            </w:r>
            <w:r w:rsidR="00B96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01-02/</w:t>
            </w:r>
            <w:r w:rsidR="005A2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  <w:bookmarkStart w:id="0" w:name="_GoBack"/>
            <w:bookmarkEnd w:id="0"/>
          </w:p>
        </w:tc>
      </w:tr>
    </w:tbl>
    <w:p w:rsidR="00AC04F6" w:rsidRPr="00724ED1" w:rsidRDefault="00BC6925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D1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B9697E" w:rsidRPr="00B9697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Архангельской области «О внесении изменений в постановление Правительства Архангельской области от 11 октября 2013 года № 475-пп» </w:t>
      </w:r>
      <w:r w:rsidRPr="00724ED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B19FF">
        <w:rPr>
          <w:rFonts w:ascii="Times New Roman" w:hAnsi="Times New Roman" w:cs="Times New Roman"/>
          <w:sz w:val="28"/>
          <w:szCs w:val="28"/>
        </w:rPr>
        <w:t>П</w:t>
      </w:r>
      <w:r w:rsidRPr="00724ED1">
        <w:rPr>
          <w:rFonts w:ascii="Times New Roman" w:hAnsi="Times New Roman" w:cs="Times New Roman"/>
          <w:sz w:val="28"/>
          <w:szCs w:val="28"/>
        </w:rPr>
        <w:t>роект постановления), направляем заключение контрольно-счетной палаты Архангельской области по вносимым изменениям.</w:t>
      </w:r>
    </w:p>
    <w:p w:rsidR="008809F3" w:rsidRPr="008809F3" w:rsidRDefault="008809F3" w:rsidP="008809F3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F3">
        <w:rPr>
          <w:rFonts w:ascii="Times New Roman" w:hAnsi="Times New Roman" w:cs="Times New Roman"/>
          <w:sz w:val="28"/>
          <w:szCs w:val="28"/>
        </w:rPr>
        <w:t>При рассмотрении проекта установлено, что постановлением Правительства АО объемы финансирования в 2021 и 2022 годах по мероприятиям государственной программы приводятся в соответствие с законами Архангельской области от 21 декабря 2020 года № 363-22-ОЗ «Об областном бюджете на 2021 год и на плановый период 2022 и 2023 годов», от 22 декабря 2021 года № 522-31-ОЗ «Об областном бюджете на 2022 год и на плановый период 2023 и 2024 годов», а также сводной бюджетной росписью по состоянию на 31 декабря 2021 года/27 января 2022 года. Кроме того, устраняются противоречия в тексте программы в результате внесения предыдущих изменений, порядок предоставления субсидий российским кредитным организациям на возмещение недополученных доходов в части процентов, начисленных за пользование жилищными кредитами, дополняется новой категорий заемщиков «работники федеральных государственных бюджетных учреждений здравоохранения и их филиалов, расположенных на территории Архангельской области», что дополняет перечень заемщиков - работников бюджетной сферы.</w:t>
      </w:r>
    </w:p>
    <w:p w:rsidR="008809F3" w:rsidRPr="008809F3" w:rsidRDefault="008809F3" w:rsidP="008809F3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F3">
        <w:rPr>
          <w:rFonts w:ascii="Times New Roman" w:hAnsi="Times New Roman" w:cs="Times New Roman"/>
          <w:sz w:val="28"/>
          <w:szCs w:val="28"/>
        </w:rPr>
        <w:t xml:space="preserve">При рассмотрении Перечня мероприятий государственной программы, утвержденного приложением № 2 к государственной программе установлено, что наименование мероприятия 1.10. подпрограммы № 1 перечня мероприятий государственной программы «Приобретение жилых помещений для переселения граждан из многоквартирных домов» и механизм реализации мероприятия не раскрывают каким образом данное мероприятие отвечает целям реализации программы  - «удовлетворение жилищных потребности и обеспечение высокого качества жизни в целом». В наименовании мероприятия отсутствует как конкретизация категорий граждан, переселяемых из многоквартирных домов, так и конкретизация их жилищных условий, явившихся причиной переселения, что указывает на отсутствие или неопределенность условий или оснований для принятия решения, широту дискреционных полномочий, т.е. на наличие коррупционного фактора, предусмотренного </w:t>
      </w:r>
      <w:proofErr w:type="spellStart"/>
      <w:r w:rsidRPr="008809F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809F3">
        <w:rPr>
          <w:rFonts w:ascii="Times New Roman" w:hAnsi="Times New Roman" w:cs="Times New Roman"/>
          <w:sz w:val="28"/>
          <w:szCs w:val="28"/>
        </w:rPr>
        <w:t xml:space="preserve">. а п. 3  Методики проведения антикоррупционной экспертизы нормативных правовых актов и проектов </w:t>
      </w:r>
      <w:r w:rsidRPr="008809F3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утвержденной постановлением Правительства Российской Федерации от 26.02.2010 № 96.</w:t>
      </w:r>
    </w:p>
    <w:p w:rsidR="008809F3" w:rsidRPr="008809F3" w:rsidRDefault="008809F3" w:rsidP="00FA0454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F3">
        <w:rPr>
          <w:rFonts w:ascii="Times New Roman" w:hAnsi="Times New Roman" w:cs="Times New Roman"/>
          <w:sz w:val="28"/>
          <w:szCs w:val="28"/>
        </w:rPr>
        <w:t>Одновременно предл</w:t>
      </w:r>
      <w:r>
        <w:rPr>
          <w:rFonts w:ascii="Times New Roman" w:hAnsi="Times New Roman" w:cs="Times New Roman"/>
          <w:sz w:val="28"/>
          <w:szCs w:val="28"/>
        </w:rPr>
        <w:t xml:space="preserve">ожено устранить отдельные недостатки в тексте </w:t>
      </w:r>
      <w:r w:rsidR="00FA045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постановления, связанные с </w:t>
      </w:r>
      <w:r w:rsidR="00FA0454">
        <w:rPr>
          <w:rFonts w:ascii="Times New Roman" w:hAnsi="Times New Roman" w:cs="Times New Roman"/>
          <w:sz w:val="28"/>
          <w:szCs w:val="28"/>
        </w:rPr>
        <w:t>предыдущими изменениями программы.</w:t>
      </w:r>
    </w:p>
    <w:p w:rsidR="002E23C8" w:rsidRDefault="002E23C8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23C8" w:rsidSect="000A15A1">
      <w:footerReference w:type="default" r:id="rId9"/>
      <w:pgSz w:w="11906" w:h="16838"/>
      <w:pgMar w:top="568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59" w:rsidRDefault="003E4D59" w:rsidP="006877D9">
      <w:pPr>
        <w:spacing w:after="0" w:line="240" w:lineRule="auto"/>
      </w:pPr>
      <w:r>
        <w:separator/>
      </w:r>
    </w:p>
  </w:endnote>
  <w:endnote w:type="continuationSeparator" w:id="0">
    <w:p w:rsidR="003E4D59" w:rsidRDefault="003E4D59" w:rsidP="0068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88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77D9" w:rsidRPr="006877D9" w:rsidRDefault="006877D9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877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7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7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5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7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77D9" w:rsidRDefault="006877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59" w:rsidRDefault="003E4D59" w:rsidP="006877D9">
      <w:pPr>
        <w:spacing w:after="0" w:line="240" w:lineRule="auto"/>
      </w:pPr>
      <w:r>
        <w:separator/>
      </w:r>
    </w:p>
  </w:footnote>
  <w:footnote w:type="continuationSeparator" w:id="0">
    <w:p w:rsidR="003E4D59" w:rsidRDefault="003E4D59" w:rsidP="0068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8C1"/>
    <w:multiLevelType w:val="hybridMultilevel"/>
    <w:tmpl w:val="ABAA25D0"/>
    <w:lvl w:ilvl="0" w:tplc="FB6C1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043F9"/>
    <w:rsid w:val="00026109"/>
    <w:rsid w:val="00033DE6"/>
    <w:rsid w:val="000357D0"/>
    <w:rsid w:val="00057A5B"/>
    <w:rsid w:val="00060C00"/>
    <w:rsid w:val="00065E2C"/>
    <w:rsid w:val="0007286C"/>
    <w:rsid w:val="00087DC0"/>
    <w:rsid w:val="00091533"/>
    <w:rsid w:val="000A15A1"/>
    <w:rsid w:val="000A1CF6"/>
    <w:rsid w:val="000A7CC9"/>
    <w:rsid w:val="000D6D07"/>
    <w:rsid w:val="000E7BF8"/>
    <w:rsid w:val="000F5E62"/>
    <w:rsid w:val="00106F57"/>
    <w:rsid w:val="001113D2"/>
    <w:rsid w:val="001125CF"/>
    <w:rsid w:val="00113DAE"/>
    <w:rsid w:val="00114AAB"/>
    <w:rsid w:val="001167BB"/>
    <w:rsid w:val="00122FE9"/>
    <w:rsid w:val="00126161"/>
    <w:rsid w:val="00147049"/>
    <w:rsid w:val="001666F4"/>
    <w:rsid w:val="00171003"/>
    <w:rsid w:val="00196978"/>
    <w:rsid w:val="001977B8"/>
    <w:rsid w:val="001A0C37"/>
    <w:rsid w:val="001A69B5"/>
    <w:rsid w:val="001C4D36"/>
    <w:rsid w:val="001C543D"/>
    <w:rsid w:val="001C7C61"/>
    <w:rsid w:val="001D2CAB"/>
    <w:rsid w:val="001D6E78"/>
    <w:rsid w:val="001F3275"/>
    <w:rsid w:val="00200A8A"/>
    <w:rsid w:val="00201CC6"/>
    <w:rsid w:val="0020679D"/>
    <w:rsid w:val="002178BA"/>
    <w:rsid w:val="00221080"/>
    <w:rsid w:val="00222A00"/>
    <w:rsid w:val="00225968"/>
    <w:rsid w:val="00232FDF"/>
    <w:rsid w:val="00236006"/>
    <w:rsid w:val="00255A0F"/>
    <w:rsid w:val="002569C3"/>
    <w:rsid w:val="002636CE"/>
    <w:rsid w:val="002645EC"/>
    <w:rsid w:val="00270D7F"/>
    <w:rsid w:val="00284CD3"/>
    <w:rsid w:val="00285DDE"/>
    <w:rsid w:val="00287930"/>
    <w:rsid w:val="002911CF"/>
    <w:rsid w:val="002A6FF5"/>
    <w:rsid w:val="002B04C6"/>
    <w:rsid w:val="002B6ABB"/>
    <w:rsid w:val="002C0C5E"/>
    <w:rsid w:val="002C1F93"/>
    <w:rsid w:val="002C386D"/>
    <w:rsid w:val="002C64B4"/>
    <w:rsid w:val="002D0010"/>
    <w:rsid w:val="002E23C8"/>
    <w:rsid w:val="002E6A4E"/>
    <w:rsid w:val="00321059"/>
    <w:rsid w:val="00324F12"/>
    <w:rsid w:val="00335C2D"/>
    <w:rsid w:val="003424A2"/>
    <w:rsid w:val="00345510"/>
    <w:rsid w:val="00345585"/>
    <w:rsid w:val="00363CF2"/>
    <w:rsid w:val="00374DB2"/>
    <w:rsid w:val="003878C7"/>
    <w:rsid w:val="00391CF2"/>
    <w:rsid w:val="00394BB7"/>
    <w:rsid w:val="00396216"/>
    <w:rsid w:val="003B4F39"/>
    <w:rsid w:val="003C6B53"/>
    <w:rsid w:val="003D5D74"/>
    <w:rsid w:val="003E4D59"/>
    <w:rsid w:val="003E56E3"/>
    <w:rsid w:val="003E595A"/>
    <w:rsid w:val="003F6232"/>
    <w:rsid w:val="00412FFB"/>
    <w:rsid w:val="004165C7"/>
    <w:rsid w:val="0041668F"/>
    <w:rsid w:val="004217BC"/>
    <w:rsid w:val="0042350F"/>
    <w:rsid w:val="00427239"/>
    <w:rsid w:val="0043491C"/>
    <w:rsid w:val="00463933"/>
    <w:rsid w:val="004648CD"/>
    <w:rsid w:val="00464A52"/>
    <w:rsid w:val="0046720B"/>
    <w:rsid w:val="00467F52"/>
    <w:rsid w:val="00474374"/>
    <w:rsid w:val="004919DD"/>
    <w:rsid w:val="00493B0C"/>
    <w:rsid w:val="004A17DE"/>
    <w:rsid w:val="004B325A"/>
    <w:rsid w:val="004B48CB"/>
    <w:rsid w:val="004E518E"/>
    <w:rsid w:val="004F3452"/>
    <w:rsid w:val="00500204"/>
    <w:rsid w:val="00507029"/>
    <w:rsid w:val="005079E9"/>
    <w:rsid w:val="005121FB"/>
    <w:rsid w:val="00525302"/>
    <w:rsid w:val="00526248"/>
    <w:rsid w:val="00536EDD"/>
    <w:rsid w:val="005426A8"/>
    <w:rsid w:val="00546CB2"/>
    <w:rsid w:val="005502E4"/>
    <w:rsid w:val="00563A2D"/>
    <w:rsid w:val="00565F8E"/>
    <w:rsid w:val="005A25FF"/>
    <w:rsid w:val="005A6DF2"/>
    <w:rsid w:val="005B1801"/>
    <w:rsid w:val="005B3281"/>
    <w:rsid w:val="005B72FE"/>
    <w:rsid w:val="005D0FDB"/>
    <w:rsid w:val="005D11DE"/>
    <w:rsid w:val="005D2AB1"/>
    <w:rsid w:val="005D68BD"/>
    <w:rsid w:val="005E08E1"/>
    <w:rsid w:val="005E37C8"/>
    <w:rsid w:val="005F7410"/>
    <w:rsid w:val="00602EB2"/>
    <w:rsid w:val="006047A3"/>
    <w:rsid w:val="00615C2C"/>
    <w:rsid w:val="006454CB"/>
    <w:rsid w:val="006715F4"/>
    <w:rsid w:val="00681E93"/>
    <w:rsid w:val="00686480"/>
    <w:rsid w:val="00686B45"/>
    <w:rsid w:val="00686B7C"/>
    <w:rsid w:val="006877D9"/>
    <w:rsid w:val="00695C78"/>
    <w:rsid w:val="006A68F8"/>
    <w:rsid w:val="006B2BF8"/>
    <w:rsid w:val="006B4C38"/>
    <w:rsid w:val="006D088F"/>
    <w:rsid w:val="006D170D"/>
    <w:rsid w:val="007049E1"/>
    <w:rsid w:val="007072E5"/>
    <w:rsid w:val="00715F6E"/>
    <w:rsid w:val="00716CF8"/>
    <w:rsid w:val="00717B86"/>
    <w:rsid w:val="00724ED1"/>
    <w:rsid w:val="00725EF4"/>
    <w:rsid w:val="00740732"/>
    <w:rsid w:val="00741D4C"/>
    <w:rsid w:val="007426E9"/>
    <w:rsid w:val="00743B25"/>
    <w:rsid w:val="007520CF"/>
    <w:rsid w:val="00752808"/>
    <w:rsid w:val="007576DD"/>
    <w:rsid w:val="00757822"/>
    <w:rsid w:val="0076052B"/>
    <w:rsid w:val="00761370"/>
    <w:rsid w:val="00766215"/>
    <w:rsid w:val="00773774"/>
    <w:rsid w:val="00773B57"/>
    <w:rsid w:val="00784B4D"/>
    <w:rsid w:val="007C055D"/>
    <w:rsid w:val="007C141F"/>
    <w:rsid w:val="007D3824"/>
    <w:rsid w:val="007E5A2D"/>
    <w:rsid w:val="007F1EA4"/>
    <w:rsid w:val="00802CFA"/>
    <w:rsid w:val="00810E50"/>
    <w:rsid w:val="0081673C"/>
    <w:rsid w:val="00826761"/>
    <w:rsid w:val="0083663B"/>
    <w:rsid w:val="00853E39"/>
    <w:rsid w:val="00864A70"/>
    <w:rsid w:val="00872D45"/>
    <w:rsid w:val="00874E48"/>
    <w:rsid w:val="008761F6"/>
    <w:rsid w:val="008809F3"/>
    <w:rsid w:val="008814C8"/>
    <w:rsid w:val="0088205E"/>
    <w:rsid w:val="00886E33"/>
    <w:rsid w:val="00897184"/>
    <w:rsid w:val="008B19FF"/>
    <w:rsid w:val="008B3127"/>
    <w:rsid w:val="008B5B85"/>
    <w:rsid w:val="008C300A"/>
    <w:rsid w:val="008C3B86"/>
    <w:rsid w:val="008D0A75"/>
    <w:rsid w:val="008D37C3"/>
    <w:rsid w:val="008F6E30"/>
    <w:rsid w:val="008F7EB5"/>
    <w:rsid w:val="009064DB"/>
    <w:rsid w:val="009145B5"/>
    <w:rsid w:val="00921898"/>
    <w:rsid w:val="00931443"/>
    <w:rsid w:val="00937929"/>
    <w:rsid w:val="0094519C"/>
    <w:rsid w:val="00951525"/>
    <w:rsid w:val="00961F10"/>
    <w:rsid w:val="00963150"/>
    <w:rsid w:val="00972E6F"/>
    <w:rsid w:val="00983759"/>
    <w:rsid w:val="009B4C26"/>
    <w:rsid w:val="009C1FC5"/>
    <w:rsid w:val="009F414B"/>
    <w:rsid w:val="00A046C0"/>
    <w:rsid w:val="00A17373"/>
    <w:rsid w:val="00A304BB"/>
    <w:rsid w:val="00A3160F"/>
    <w:rsid w:val="00A35B33"/>
    <w:rsid w:val="00A6392A"/>
    <w:rsid w:val="00A667CB"/>
    <w:rsid w:val="00A81568"/>
    <w:rsid w:val="00A847F4"/>
    <w:rsid w:val="00A9323C"/>
    <w:rsid w:val="00AA3547"/>
    <w:rsid w:val="00AB02E4"/>
    <w:rsid w:val="00AB3EA5"/>
    <w:rsid w:val="00AC04F6"/>
    <w:rsid w:val="00AC35E7"/>
    <w:rsid w:val="00AD7A39"/>
    <w:rsid w:val="00AE062B"/>
    <w:rsid w:val="00AE2409"/>
    <w:rsid w:val="00B17AD7"/>
    <w:rsid w:val="00B20374"/>
    <w:rsid w:val="00B22C6C"/>
    <w:rsid w:val="00B2780C"/>
    <w:rsid w:val="00B33092"/>
    <w:rsid w:val="00B36C69"/>
    <w:rsid w:val="00B40C34"/>
    <w:rsid w:val="00B46054"/>
    <w:rsid w:val="00B46A29"/>
    <w:rsid w:val="00B573FB"/>
    <w:rsid w:val="00B62FBC"/>
    <w:rsid w:val="00B83C2D"/>
    <w:rsid w:val="00B93985"/>
    <w:rsid w:val="00B9697E"/>
    <w:rsid w:val="00B97914"/>
    <w:rsid w:val="00BA2D92"/>
    <w:rsid w:val="00BA5F2F"/>
    <w:rsid w:val="00BA7AE7"/>
    <w:rsid w:val="00BB3FB9"/>
    <w:rsid w:val="00BC6925"/>
    <w:rsid w:val="00BC791D"/>
    <w:rsid w:val="00BD0A3A"/>
    <w:rsid w:val="00BD0D86"/>
    <w:rsid w:val="00BE5EA0"/>
    <w:rsid w:val="00C12FE5"/>
    <w:rsid w:val="00C14F5C"/>
    <w:rsid w:val="00C4342E"/>
    <w:rsid w:val="00C45B97"/>
    <w:rsid w:val="00C6175D"/>
    <w:rsid w:val="00C72190"/>
    <w:rsid w:val="00C9307E"/>
    <w:rsid w:val="00CA15EA"/>
    <w:rsid w:val="00CA3CBD"/>
    <w:rsid w:val="00CB4A8C"/>
    <w:rsid w:val="00CB613F"/>
    <w:rsid w:val="00CB7D67"/>
    <w:rsid w:val="00CC4775"/>
    <w:rsid w:val="00CE08F1"/>
    <w:rsid w:val="00CE115F"/>
    <w:rsid w:val="00CF0E1E"/>
    <w:rsid w:val="00CF36E1"/>
    <w:rsid w:val="00CF74E8"/>
    <w:rsid w:val="00D207DF"/>
    <w:rsid w:val="00D41F07"/>
    <w:rsid w:val="00D4211C"/>
    <w:rsid w:val="00D4299A"/>
    <w:rsid w:val="00D528AD"/>
    <w:rsid w:val="00D605FF"/>
    <w:rsid w:val="00D64933"/>
    <w:rsid w:val="00D657E2"/>
    <w:rsid w:val="00D7339A"/>
    <w:rsid w:val="00D8568D"/>
    <w:rsid w:val="00D906CC"/>
    <w:rsid w:val="00DB02F4"/>
    <w:rsid w:val="00DB09B8"/>
    <w:rsid w:val="00DD1A07"/>
    <w:rsid w:val="00DF4944"/>
    <w:rsid w:val="00E156F2"/>
    <w:rsid w:val="00E264D7"/>
    <w:rsid w:val="00E335EB"/>
    <w:rsid w:val="00E4276C"/>
    <w:rsid w:val="00E66ECF"/>
    <w:rsid w:val="00E715CC"/>
    <w:rsid w:val="00EA5995"/>
    <w:rsid w:val="00EB4F49"/>
    <w:rsid w:val="00ED0ACD"/>
    <w:rsid w:val="00EE4AA6"/>
    <w:rsid w:val="00EE716E"/>
    <w:rsid w:val="00EF4DAF"/>
    <w:rsid w:val="00EF5FDE"/>
    <w:rsid w:val="00F301B3"/>
    <w:rsid w:val="00F37FC2"/>
    <w:rsid w:val="00F41959"/>
    <w:rsid w:val="00F535A9"/>
    <w:rsid w:val="00F6052A"/>
    <w:rsid w:val="00F62002"/>
    <w:rsid w:val="00F725A3"/>
    <w:rsid w:val="00F73317"/>
    <w:rsid w:val="00F77B55"/>
    <w:rsid w:val="00F82F17"/>
    <w:rsid w:val="00F87B28"/>
    <w:rsid w:val="00F91632"/>
    <w:rsid w:val="00F928C3"/>
    <w:rsid w:val="00F933BE"/>
    <w:rsid w:val="00F938DD"/>
    <w:rsid w:val="00FA0454"/>
    <w:rsid w:val="00FA7B52"/>
    <w:rsid w:val="00FB04EA"/>
    <w:rsid w:val="00FB2046"/>
    <w:rsid w:val="00FB659C"/>
    <w:rsid w:val="00FD09E0"/>
    <w:rsid w:val="00FE4B46"/>
    <w:rsid w:val="00FE4BE1"/>
    <w:rsid w:val="00FF064B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E08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paragraph" w:styleId="a8">
    <w:name w:val="header"/>
    <w:basedOn w:val="a"/>
    <w:link w:val="a9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7D9"/>
  </w:style>
  <w:style w:type="paragraph" w:styleId="aa">
    <w:name w:val="footer"/>
    <w:basedOn w:val="a"/>
    <w:link w:val="ab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7D9"/>
  </w:style>
  <w:style w:type="character" w:customStyle="1" w:styleId="a6">
    <w:name w:val="Абзац списка Знак"/>
    <w:link w:val="a5"/>
    <w:uiPriority w:val="34"/>
    <w:locked/>
    <w:rsid w:val="00B9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E08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paragraph" w:styleId="a8">
    <w:name w:val="header"/>
    <w:basedOn w:val="a"/>
    <w:link w:val="a9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7D9"/>
  </w:style>
  <w:style w:type="paragraph" w:styleId="aa">
    <w:name w:val="footer"/>
    <w:basedOn w:val="a"/>
    <w:link w:val="ab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7D9"/>
  </w:style>
  <w:style w:type="character" w:customStyle="1" w:styleId="a6">
    <w:name w:val="Абзац списка Знак"/>
    <w:link w:val="a5"/>
    <w:uiPriority w:val="34"/>
    <w:locked/>
    <w:rsid w:val="00B9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3810-D784-4B96-B21C-7E07017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3</cp:revision>
  <cp:lastPrinted>2021-12-21T12:13:00Z</cp:lastPrinted>
  <dcterms:created xsi:type="dcterms:W3CDTF">2022-02-17T12:30:00Z</dcterms:created>
  <dcterms:modified xsi:type="dcterms:W3CDTF">2022-02-18T08:56:00Z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